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0A20" w14:textId="77777777" w:rsidR="00B22578" w:rsidRDefault="00B22578">
      <w:pPr>
        <w:shd w:val="clear" w:color="auto" w:fill="FFFFFF"/>
        <w:spacing w:line="240" w:lineRule="auto"/>
      </w:pPr>
    </w:p>
    <w:p w14:paraId="79093C12" w14:textId="77777777" w:rsidR="00B22578" w:rsidRDefault="0038392B">
      <w:pPr>
        <w:spacing w:line="240" w:lineRule="auto"/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624553F6" wp14:editId="18B2FF2D">
            <wp:extent cx="2486025" cy="438150"/>
            <wp:effectExtent l="0" t="0" r="0" b="0"/>
            <wp:docPr id="4" name="image2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52858F" w14:textId="77777777" w:rsidR="00B22578" w:rsidRDefault="0038392B">
      <w:pPr>
        <w:shd w:val="clear" w:color="auto" w:fill="FFFFFF"/>
        <w:spacing w:line="240" w:lineRule="auto"/>
      </w:pPr>
      <w:r>
        <w:rPr>
          <w:sz w:val="24"/>
          <w:szCs w:val="24"/>
        </w:rPr>
        <w:t> </w:t>
      </w:r>
    </w:p>
    <w:p w14:paraId="62DAA513" w14:textId="77777777" w:rsidR="00B22578" w:rsidRPr="003B57B5" w:rsidRDefault="0038392B">
      <w:r w:rsidRPr="003B57B5">
        <w:t>Fecha</w:t>
      </w:r>
    </w:p>
    <w:p w14:paraId="78FBB9EB" w14:textId="77777777" w:rsidR="00B22578" w:rsidRPr="003B57B5" w:rsidRDefault="00B22578"/>
    <w:p w14:paraId="6C185B6A" w14:textId="77777777" w:rsidR="00B22578" w:rsidRPr="003B57B5" w:rsidRDefault="0038392B">
      <w:r w:rsidRPr="003B57B5">
        <w:t>Nombre</w:t>
      </w:r>
    </w:p>
    <w:p w14:paraId="7D77D2D6" w14:textId="77777777" w:rsidR="00B22578" w:rsidRPr="003B57B5" w:rsidRDefault="0038392B">
      <w:r w:rsidRPr="003B57B5">
        <w:t>Dirección</w:t>
      </w:r>
    </w:p>
    <w:p w14:paraId="78E05A25" w14:textId="77777777" w:rsidR="00B22578" w:rsidRPr="003B57B5" w:rsidRDefault="0038392B">
      <w:r w:rsidRPr="003B57B5">
        <w:t>Ciudad, Estado, Código postal</w:t>
      </w:r>
    </w:p>
    <w:p w14:paraId="51EF27C4" w14:textId="77777777" w:rsidR="00B22578" w:rsidRPr="003B57B5" w:rsidRDefault="00B22578">
      <w:pPr>
        <w:rPr>
          <w:b/>
        </w:rPr>
      </w:pPr>
    </w:p>
    <w:p w14:paraId="5ED55A73" w14:textId="77777777" w:rsidR="00B22578" w:rsidRPr="003B57B5" w:rsidRDefault="0038392B">
      <w:pPr>
        <w:jc w:val="center"/>
        <w:rPr>
          <w:b/>
        </w:rPr>
      </w:pPr>
      <w:r w:rsidRPr="003B57B5">
        <w:rPr>
          <w:b/>
        </w:rPr>
        <w:t>Mensaje Importante acerca de su información personal</w:t>
      </w:r>
    </w:p>
    <w:p w14:paraId="39FBDC39" w14:textId="77777777" w:rsidR="00B22578" w:rsidRPr="003B57B5" w:rsidRDefault="00B22578">
      <w:pPr>
        <w:jc w:val="center"/>
        <w:rPr>
          <w:b/>
        </w:rPr>
      </w:pPr>
    </w:p>
    <w:p w14:paraId="0E3C4682" w14:textId="77777777" w:rsidR="00B22578" w:rsidRPr="003B57B5" w:rsidRDefault="0038392B">
      <w:r w:rsidRPr="003B57B5">
        <w:t xml:space="preserve">Querido(a) </w:t>
      </w:r>
    </w:p>
    <w:p w14:paraId="3969ADDD" w14:textId="77777777" w:rsidR="00B22578" w:rsidRPr="003B57B5" w:rsidRDefault="00B22578"/>
    <w:p w14:paraId="263FB973" w14:textId="77777777" w:rsidR="00B22578" w:rsidRPr="003B57B5" w:rsidRDefault="0038392B">
      <w:pPr>
        <w:jc w:val="both"/>
      </w:pPr>
      <w:r w:rsidRPr="003B57B5">
        <w:t xml:space="preserve">De parte del Departamento de Política y Financiamiento de Atención Médica de Colorado, la cual supervisa el Programa de Asistencia Médica de </w:t>
      </w:r>
      <w:r w:rsidRPr="003B57B5">
        <w:t xml:space="preserve">Colorado, le estamos escribiendo para informarle que algo de información personal suya ha sido compartida con otro miembro. Esto es considerado un incumplimiento reportable bajo la </w:t>
      </w:r>
      <w:proofErr w:type="spellStart"/>
      <w:r w:rsidRPr="003B57B5">
        <w:t>Health</w:t>
      </w:r>
      <w:proofErr w:type="spellEnd"/>
      <w:r w:rsidRPr="003B57B5">
        <w:t xml:space="preserve"> </w:t>
      </w:r>
      <w:proofErr w:type="spellStart"/>
      <w:r w:rsidRPr="003B57B5">
        <w:t>Insurance</w:t>
      </w:r>
      <w:proofErr w:type="spellEnd"/>
      <w:r w:rsidRPr="003B57B5">
        <w:t xml:space="preserve"> </w:t>
      </w:r>
      <w:proofErr w:type="spellStart"/>
      <w:r w:rsidRPr="003B57B5">
        <w:t>Portability</w:t>
      </w:r>
      <w:proofErr w:type="spellEnd"/>
      <w:r w:rsidRPr="003B57B5">
        <w:t xml:space="preserve"> and </w:t>
      </w:r>
      <w:proofErr w:type="spellStart"/>
      <w:r w:rsidRPr="003B57B5">
        <w:t>Accountability</w:t>
      </w:r>
      <w:proofErr w:type="spellEnd"/>
      <w:r w:rsidRPr="003B57B5">
        <w:t xml:space="preserve"> </w:t>
      </w:r>
      <w:proofErr w:type="spellStart"/>
      <w:r w:rsidRPr="003B57B5">
        <w:t>Act</w:t>
      </w:r>
      <w:proofErr w:type="spellEnd"/>
      <w:r w:rsidRPr="003B57B5">
        <w:t xml:space="preserve"> </w:t>
      </w:r>
      <w:proofErr w:type="spellStart"/>
      <w:r w:rsidRPr="003B57B5">
        <w:t>of</w:t>
      </w:r>
      <w:proofErr w:type="spellEnd"/>
      <w:r w:rsidRPr="003B57B5">
        <w:t xml:space="preserve"> 1996 (HIPPA) (Ley de</w:t>
      </w:r>
      <w:r w:rsidRPr="003B57B5">
        <w:t xml:space="preserve"> Responsabilidad y Portabilidad del Seguro Médico de 1996), una ley federal que protege la privacidad de información médica. Nosotros tomamos en serio nuestro compromiso con proteger su información y pedimos nuestras más sinceras disculpas por este inciden</w:t>
      </w:r>
      <w:r w:rsidRPr="003B57B5">
        <w:t>te. Esto no afectará sus beneficios de ninguna manera y no tenemos ninguna indicación que su información ha sido utilizada de manera incorrecta.</w:t>
      </w:r>
    </w:p>
    <w:p w14:paraId="75BA3329" w14:textId="77777777" w:rsidR="00B22578" w:rsidRPr="003B57B5" w:rsidRDefault="00B22578">
      <w:pPr>
        <w:jc w:val="both"/>
      </w:pPr>
    </w:p>
    <w:p w14:paraId="0349A98E" w14:textId="794E7B38" w:rsidR="00B22578" w:rsidRPr="003B57B5" w:rsidRDefault="0038392B">
      <w:pPr>
        <w:jc w:val="both"/>
      </w:pPr>
      <w:r w:rsidRPr="003B57B5">
        <w:rPr>
          <w:b/>
        </w:rPr>
        <w:t xml:space="preserve">¿Qué </w:t>
      </w:r>
      <w:r w:rsidR="003B57B5" w:rsidRPr="003B57B5">
        <w:rPr>
          <w:b/>
        </w:rPr>
        <w:t>sucedió?</w:t>
      </w:r>
      <w:r w:rsidRPr="003B57B5">
        <w:t xml:space="preserve"> </w:t>
      </w:r>
    </w:p>
    <w:p w14:paraId="3BFA513A" w14:textId="77777777" w:rsidR="00B22578" w:rsidRPr="003B57B5" w:rsidRDefault="00B22578">
      <w:pPr>
        <w:jc w:val="both"/>
        <w:rPr>
          <w:b/>
        </w:rPr>
      </w:pPr>
    </w:p>
    <w:p w14:paraId="0D0AF119" w14:textId="77777777" w:rsidR="00B22578" w:rsidRPr="003B57B5" w:rsidRDefault="0038392B">
      <w:pPr>
        <w:jc w:val="both"/>
      </w:pPr>
      <w:r w:rsidRPr="003B57B5">
        <w:t xml:space="preserve">El 10/30/2024 y el 11/1/20, fuimos notificados por nuestro socio impresor, </w:t>
      </w:r>
      <w:proofErr w:type="spellStart"/>
      <w:r w:rsidRPr="003B57B5">
        <w:t>Integrated</w:t>
      </w:r>
      <w:proofErr w:type="spellEnd"/>
      <w:r w:rsidRPr="003B57B5">
        <w:t xml:space="preserve"> </w:t>
      </w:r>
      <w:proofErr w:type="spellStart"/>
      <w:r w:rsidRPr="003B57B5">
        <w:t>Docume</w:t>
      </w:r>
      <w:r w:rsidRPr="003B57B5">
        <w:t>nt</w:t>
      </w:r>
      <w:proofErr w:type="spellEnd"/>
      <w:r w:rsidRPr="003B57B5">
        <w:t xml:space="preserve"> </w:t>
      </w:r>
      <w:proofErr w:type="spellStart"/>
      <w:r w:rsidRPr="003B57B5">
        <w:t>Solutions</w:t>
      </w:r>
      <w:proofErr w:type="spellEnd"/>
      <w:r w:rsidRPr="003B57B5">
        <w:t xml:space="preserve">, que ocurrió un error cuando se insertó su carta de fecha 10/23/2024 o 10/27/2024. El asociado de negocios de HCPF, Deloitte </w:t>
      </w:r>
      <w:proofErr w:type="spellStart"/>
      <w:r w:rsidRPr="003B57B5">
        <w:t>Consulting</w:t>
      </w:r>
      <w:proofErr w:type="spellEnd"/>
      <w:r w:rsidRPr="003B57B5">
        <w:t xml:space="preserve"> LLP quien opera el sistema informático (IT) el cual genera las instrucciones a la impresora experimentó un </w:t>
      </w:r>
      <w:r w:rsidRPr="003B57B5">
        <w:t>error lo cual afectó un pequeño número de correos en esos días. Por ello, su carta en cuanto a sus beneficios fue compartida con otro socio porque terminó apareciendo en su sobre. La carta fue fechada el 10/23/2024 o 10/27/2024 y fue una carta decisiva ace</w:t>
      </w:r>
      <w:r w:rsidRPr="003B57B5">
        <w:t xml:space="preserve">rca de sus beneficios de Asistencia Médica. Su carta decisiva fue corregida y enviada directamente a usted después de que fuimos notificados por el error. </w:t>
      </w:r>
    </w:p>
    <w:p w14:paraId="77CFFA16" w14:textId="77777777" w:rsidR="00B22578" w:rsidRPr="003B57B5" w:rsidRDefault="00B22578">
      <w:pPr>
        <w:jc w:val="both"/>
      </w:pPr>
    </w:p>
    <w:p w14:paraId="00BA0C11" w14:textId="77777777" w:rsidR="00B22578" w:rsidRPr="003B57B5" w:rsidRDefault="0038392B">
      <w:pPr>
        <w:jc w:val="both"/>
        <w:rPr>
          <w:b/>
        </w:rPr>
      </w:pPr>
      <w:r w:rsidRPr="003B57B5">
        <w:rPr>
          <w:b/>
        </w:rPr>
        <w:t>Lo que pudo haber sido revelado</w:t>
      </w:r>
    </w:p>
    <w:p w14:paraId="7C6D9534" w14:textId="77777777" w:rsidR="00B22578" w:rsidRPr="003B57B5" w:rsidRDefault="00B22578">
      <w:pPr>
        <w:jc w:val="both"/>
        <w:rPr>
          <w:b/>
        </w:rPr>
      </w:pPr>
    </w:p>
    <w:p w14:paraId="1301F277" w14:textId="168AA411" w:rsidR="00B22578" w:rsidRPr="003B57B5" w:rsidRDefault="0038392B">
      <w:pPr>
        <w:jc w:val="both"/>
      </w:pPr>
      <w:r w:rsidRPr="003B57B5">
        <w:t xml:space="preserve">Su carta decisiva de fecha 10/23/2024 o 10/27/2024 que contiene su nombre, el (los) nombre (s) de las personas en su hogar, dirección, número de identificación de </w:t>
      </w:r>
      <w:proofErr w:type="spellStart"/>
      <w:r w:rsidRPr="003B57B5">
        <w:t>Health</w:t>
      </w:r>
      <w:proofErr w:type="spellEnd"/>
      <w:r w:rsidRPr="003B57B5">
        <w:t xml:space="preserve"> </w:t>
      </w:r>
      <w:proofErr w:type="spellStart"/>
      <w:r w:rsidRPr="003B57B5">
        <w:t>First</w:t>
      </w:r>
      <w:proofErr w:type="spellEnd"/>
      <w:r w:rsidRPr="003B57B5">
        <w:t xml:space="preserve"> Colorado (</w:t>
      </w:r>
      <w:r w:rsidRPr="003B57B5">
        <w:t xml:space="preserve">Programa Medicaid de Colorado), número de caso, y estatus de su caso </w:t>
      </w:r>
      <w:r w:rsidRPr="003B57B5">
        <w:t xml:space="preserve">fue enviada a otro miembro por error. La </w:t>
      </w:r>
      <w:r w:rsidR="003B57B5">
        <w:t>carta</w:t>
      </w:r>
      <w:r w:rsidRPr="003B57B5">
        <w:t xml:space="preserve"> tenía la intención de proveer información acerca de sus beneficios. Contactamos al destinatario no deseado, lo instruimos en ignorar y destruir la correspondencia que recibieron con su información.</w:t>
      </w:r>
    </w:p>
    <w:p w14:paraId="4CBF86F0" w14:textId="77777777" w:rsidR="00B22578" w:rsidRPr="003B57B5" w:rsidRDefault="00B22578">
      <w:pPr>
        <w:jc w:val="both"/>
      </w:pPr>
    </w:p>
    <w:p w14:paraId="6AA87881" w14:textId="77777777" w:rsidR="00B22578" w:rsidRPr="003B57B5" w:rsidRDefault="0038392B">
      <w:pPr>
        <w:jc w:val="both"/>
        <w:rPr>
          <w:b/>
        </w:rPr>
      </w:pPr>
      <w:r w:rsidRPr="003B57B5">
        <w:rPr>
          <w:b/>
        </w:rPr>
        <w:t xml:space="preserve">¿Qué estamos haciendo? </w:t>
      </w:r>
    </w:p>
    <w:p w14:paraId="5C23EC77" w14:textId="77777777" w:rsidR="00B22578" w:rsidRPr="003B57B5" w:rsidRDefault="00B22578">
      <w:pPr>
        <w:jc w:val="both"/>
        <w:rPr>
          <w:b/>
        </w:rPr>
      </w:pPr>
    </w:p>
    <w:p w14:paraId="693377E1" w14:textId="77777777" w:rsidR="00B22578" w:rsidRPr="003B57B5" w:rsidRDefault="0038392B">
      <w:pPr>
        <w:jc w:val="both"/>
      </w:pPr>
      <w:r w:rsidRPr="003B57B5">
        <w:t>Estamos notificando que tu información personal descrita en el apartado superior fue revelada de manera involuntaria a otro miembro. El error fue un resultado involuntario de una equivocación en la programación informática. También</w:t>
      </w:r>
      <w:r w:rsidRPr="003B57B5">
        <w:t xml:space="preserve"> hemos tomado acciones con nuestros vendedores para evitar que esto vuelva a suceder. </w:t>
      </w:r>
    </w:p>
    <w:p w14:paraId="768AED18" w14:textId="77777777" w:rsidR="00B22578" w:rsidRPr="003B57B5" w:rsidRDefault="00B22578">
      <w:pPr>
        <w:jc w:val="both"/>
      </w:pPr>
    </w:p>
    <w:p w14:paraId="4AB6A34F" w14:textId="77777777" w:rsidR="00B22578" w:rsidRPr="003B57B5" w:rsidRDefault="0038392B">
      <w:pPr>
        <w:jc w:val="both"/>
        <w:rPr>
          <w:b/>
        </w:rPr>
      </w:pPr>
      <w:r w:rsidRPr="003B57B5">
        <w:rPr>
          <w:b/>
        </w:rPr>
        <w:t>¿Qué puedes hacer?</w:t>
      </w:r>
    </w:p>
    <w:p w14:paraId="5BA3F5A0" w14:textId="77777777" w:rsidR="00B22578" w:rsidRPr="003B57B5" w:rsidRDefault="00B22578">
      <w:pPr>
        <w:jc w:val="both"/>
        <w:rPr>
          <w:b/>
        </w:rPr>
      </w:pPr>
    </w:p>
    <w:p w14:paraId="3C12D27E" w14:textId="348FA219" w:rsidR="00B22578" w:rsidRPr="003B57B5" w:rsidRDefault="0038392B">
      <w:pPr>
        <w:jc w:val="both"/>
      </w:pPr>
      <w:r w:rsidRPr="003B57B5">
        <w:t>Su riesgo de robo de identidad es bajo</w:t>
      </w:r>
      <w:r w:rsidRPr="003B57B5">
        <w:t>. No obstante, en la parte de abajo encuentre recursos útiles</w:t>
      </w:r>
    </w:p>
    <w:p w14:paraId="3921FDAC" w14:textId="77777777" w:rsidR="00B22578" w:rsidRPr="003B57B5" w:rsidRDefault="00B22578">
      <w:pPr>
        <w:jc w:val="both"/>
      </w:pPr>
    </w:p>
    <w:p w14:paraId="680D776A" w14:textId="77777777" w:rsidR="00B22578" w:rsidRPr="003B57B5" w:rsidRDefault="0038392B">
      <w:pPr>
        <w:jc w:val="both"/>
      </w:pPr>
      <w:r w:rsidRPr="003B57B5">
        <w:t>Oficina del Fiscal General</w:t>
      </w:r>
    </w:p>
    <w:p w14:paraId="67AB05BB" w14:textId="10000943" w:rsidR="00B22578" w:rsidRPr="003B57B5" w:rsidRDefault="0038392B">
      <w:pPr>
        <w:jc w:val="both"/>
      </w:pPr>
      <w:r w:rsidRPr="003B57B5">
        <w:t>Página</w:t>
      </w:r>
      <w:r w:rsidRPr="003B57B5">
        <w:t xml:space="preserve">: </w:t>
      </w:r>
      <w:hyperlink r:id="rId7">
        <w:r w:rsidRPr="003B57B5">
          <w:rPr>
            <w:color w:val="1155CC"/>
            <w:u w:val="single"/>
          </w:rPr>
          <w:t>www.stopfraudcolorado.gov/fraud-center/identity-theft.html</w:t>
        </w:r>
      </w:hyperlink>
    </w:p>
    <w:p w14:paraId="2707CA2D" w14:textId="77777777" w:rsidR="00B22578" w:rsidRPr="003B57B5" w:rsidRDefault="00B22578">
      <w:pPr>
        <w:jc w:val="both"/>
      </w:pPr>
    </w:p>
    <w:p w14:paraId="70E3E1C2" w14:textId="77777777" w:rsidR="00B22578" w:rsidRPr="003B57B5" w:rsidRDefault="0038392B">
      <w:pPr>
        <w:jc w:val="both"/>
      </w:pPr>
      <w:r w:rsidRPr="003B57B5">
        <w:t xml:space="preserve">Federal </w:t>
      </w:r>
      <w:proofErr w:type="spellStart"/>
      <w:r w:rsidRPr="003B57B5">
        <w:t>Trade</w:t>
      </w:r>
      <w:proofErr w:type="spellEnd"/>
      <w:r w:rsidRPr="003B57B5">
        <w:t xml:space="preserve"> </w:t>
      </w:r>
      <w:proofErr w:type="spellStart"/>
      <w:r w:rsidRPr="003B57B5">
        <w:t>Commission</w:t>
      </w:r>
      <w:proofErr w:type="spellEnd"/>
      <w:r w:rsidRPr="003B57B5">
        <w:t xml:space="preserve"> (FTC) (Comisión Federal de Comercio)</w:t>
      </w:r>
    </w:p>
    <w:p w14:paraId="7158BF44" w14:textId="1EA1EF30" w:rsidR="00B22578" w:rsidRPr="003B57B5" w:rsidRDefault="0038392B">
      <w:pPr>
        <w:jc w:val="both"/>
        <w:rPr>
          <w:rFonts w:ascii="Times New Roman" w:eastAsia="Times New Roman" w:hAnsi="Times New Roman" w:cs="Times New Roman"/>
        </w:rPr>
      </w:pPr>
      <w:r w:rsidRPr="003B57B5">
        <w:t>Página</w:t>
      </w:r>
      <w:r w:rsidRPr="003B57B5">
        <w:t xml:space="preserve">: </w:t>
      </w:r>
      <w:hyperlink r:id="rId8">
        <w:r w:rsidRPr="003B57B5">
          <w:rPr>
            <w:color w:val="1155CC"/>
            <w:u w:val="single"/>
          </w:rPr>
          <w:t>www.ftc.gov</w:t>
        </w:r>
      </w:hyperlink>
    </w:p>
    <w:p w14:paraId="74AE9434" w14:textId="77777777" w:rsidR="00B22578" w:rsidRPr="003B57B5" w:rsidRDefault="00B22578">
      <w:pPr>
        <w:jc w:val="both"/>
      </w:pPr>
    </w:p>
    <w:p w14:paraId="68787C82" w14:textId="77777777" w:rsidR="00B22578" w:rsidRPr="003B57B5" w:rsidRDefault="0038392B">
      <w:pPr>
        <w:jc w:val="both"/>
        <w:rPr>
          <w:color w:val="0563C1"/>
        </w:rPr>
      </w:pPr>
      <w:r w:rsidRPr="003B57B5">
        <w:t>La F</w:t>
      </w:r>
      <w:r w:rsidRPr="003B57B5">
        <w:t xml:space="preserve">TC puede proveer información sobre alertas de fraudes, congelaciones de créditos, y podrá acceder a un reporte de crédito gratuito. Visite </w:t>
      </w:r>
      <w:hyperlink r:id="rId9">
        <w:r w:rsidRPr="003B57B5">
          <w:rPr>
            <w:color w:val="1155CC"/>
            <w:u w:val="single"/>
          </w:rPr>
          <w:t>www.identitytheft.gov</w:t>
        </w:r>
      </w:hyperlink>
      <w:r w:rsidRPr="003B57B5">
        <w:rPr>
          <w:color w:val="0563C1"/>
        </w:rPr>
        <w:t>.</w:t>
      </w:r>
    </w:p>
    <w:p w14:paraId="714D7D89" w14:textId="77777777" w:rsidR="00B22578" w:rsidRPr="003B57B5" w:rsidRDefault="00B22578">
      <w:pPr>
        <w:jc w:val="both"/>
      </w:pPr>
    </w:p>
    <w:p w14:paraId="44D5E9B4" w14:textId="544EB5D9" w:rsidR="00B22578" w:rsidRPr="003B57B5" w:rsidRDefault="0038392B">
      <w:pPr>
        <w:jc w:val="both"/>
      </w:pPr>
      <w:r w:rsidRPr="003B57B5">
        <w:t xml:space="preserve">Para colocar una alerta de fraude o recibir </w:t>
      </w:r>
      <w:r w:rsidRPr="003B57B5">
        <w:t>otra asistencia de uno de las tres oficinas</w:t>
      </w:r>
      <w:r w:rsidRPr="003B57B5">
        <w:t xml:space="preserve"> de crédito: </w:t>
      </w:r>
    </w:p>
    <w:p w14:paraId="5D737ED2" w14:textId="77777777" w:rsidR="00B22578" w:rsidRPr="003B57B5" w:rsidRDefault="00B22578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5"/>
        <w:tblW w:w="9369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3406"/>
        <w:gridCol w:w="3134"/>
        <w:gridCol w:w="2829"/>
      </w:tblGrid>
      <w:tr w:rsidR="00B22578" w14:paraId="2602CE4C" w14:textId="77777777">
        <w:trPr>
          <w:trHeight w:val="2175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35BA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Experian</w:t>
            </w:r>
          </w:p>
          <w:p w14:paraId="387AE894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(888) 397-3742</w:t>
            </w:r>
            <w:hyperlink r:id="rId10">
              <w:r>
                <w:rPr>
                  <w:u w:val="single"/>
                </w:rPr>
                <w:t xml:space="preserve"> </w:t>
              </w:r>
            </w:hyperlink>
            <w:hyperlink r:id="rId11">
              <w:r>
                <w:rPr>
                  <w:color w:val="1155CC"/>
                  <w:u w:val="single"/>
                </w:rPr>
                <w:t xml:space="preserve">www.experian.com/fraud </w:t>
              </w:r>
              <w:proofErr w:type="spellStart"/>
              <w:r>
                <w:rPr>
                  <w:color w:val="1155CC"/>
                  <w:u w:val="single"/>
                </w:rPr>
                <w:t>alert</w:t>
              </w:r>
              <w:proofErr w:type="spellEnd"/>
            </w:hyperlink>
          </w:p>
          <w:p w14:paraId="5E393E98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PO Box 9532</w:t>
            </w:r>
          </w:p>
          <w:p w14:paraId="55233C56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Allen, TX 75013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E9765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TransUnion</w:t>
            </w:r>
            <w:proofErr w:type="spellEnd"/>
          </w:p>
          <w:p w14:paraId="6792C399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(800) 68</w:t>
            </w:r>
            <w:r>
              <w:t>0-7289</w:t>
            </w:r>
          </w:p>
          <w:p w14:paraId="0466B07C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color w:val="1155CC"/>
                  <w:u w:val="single"/>
                </w:rPr>
                <w:t>www.transunion.com/fraud-alerts</w:t>
              </w:r>
            </w:hyperlink>
          </w:p>
          <w:p w14:paraId="728D27BC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Fraud</w:t>
            </w:r>
            <w:proofErr w:type="spellEnd"/>
            <w:r>
              <w:t xml:space="preserve"> </w:t>
            </w:r>
            <w:proofErr w:type="spellStart"/>
            <w:r>
              <w:t>Victim</w:t>
            </w:r>
            <w:proofErr w:type="spellEnd"/>
            <w:r>
              <w:t xml:space="preserve"> </w:t>
            </w:r>
            <w:proofErr w:type="spellStart"/>
            <w:r>
              <w:t>Assistance</w:t>
            </w:r>
            <w:proofErr w:type="spellEnd"/>
            <w:r>
              <w:t xml:space="preserve"> </w:t>
            </w:r>
            <w:proofErr w:type="spellStart"/>
            <w:r>
              <w:t>Division</w:t>
            </w:r>
            <w:proofErr w:type="spellEnd"/>
          </w:p>
          <w:p w14:paraId="2C3A5B52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P.O. Box 6790 </w:t>
            </w:r>
          </w:p>
          <w:p w14:paraId="55CE34BA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Fullerton, CA 92834-6790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988A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Equifax</w:t>
            </w:r>
          </w:p>
          <w:p w14:paraId="6AEDBF38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(888) 766-0008</w:t>
            </w:r>
          </w:p>
          <w:p w14:paraId="3DCDC66C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>
                <w:rPr>
                  <w:color w:val="1155CC"/>
                  <w:u w:val="single"/>
                </w:rPr>
                <w:t>www.equifax.com/personal</w:t>
              </w:r>
            </w:hyperlink>
          </w:p>
          <w:p w14:paraId="1A41F979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P.O. 740241 </w:t>
            </w:r>
          </w:p>
          <w:p w14:paraId="700C616F" w14:textId="77777777" w:rsidR="00B22578" w:rsidRDefault="003839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Atlanta, GA 30374-0241</w:t>
            </w:r>
          </w:p>
        </w:tc>
      </w:tr>
    </w:tbl>
    <w:p w14:paraId="54B0ED89" w14:textId="77777777" w:rsidR="00B22578" w:rsidRDefault="00B22578">
      <w:pPr>
        <w:shd w:val="clear" w:color="auto" w:fill="FFFFFF"/>
        <w:spacing w:line="240" w:lineRule="auto"/>
        <w:ind w:right="-90"/>
        <w:jc w:val="both"/>
      </w:pPr>
    </w:p>
    <w:p w14:paraId="229575E4" w14:textId="77777777" w:rsidR="00B22578" w:rsidRPr="003B57B5" w:rsidRDefault="0038392B">
      <w:pPr>
        <w:shd w:val="clear" w:color="auto" w:fill="FFFFFF"/>
        <w:spacing w:line="240" w:lineRule="auto"/>
        <w:ind w:right="-90"/>
        <w:jc w:val="both"/>
      </w:pPr>
      <w:r w:rsidRPr="003B57B5">
        <w:t xml:space="preserve">Nuevamente, nos disculpamos por el inconveniente. Permanecemos comprometidos a proteger su información personal. </w:t>
      </w:r>
    </w:p>
    <w:p w14:paraId="5AD86C7D" w14:textId="77777777" w:rsidR="00B22578" w:rsidRPr="003B57B5" w:rsidRDefault="00B22578">
      <w:pPr>
        <w:shd w:val="clear" w:color="auto" w:fill="FFFFFF"/>
        <w:spacing w:line="240" w:lineRule="auto"/>
        <w:ind w:right="-90"/>
        <w:jc w:val="both"/>
      </w:pPr>
    </w:p>
    <w:p w14:paraId="3BC6EE3F" w14:textId="77777777" w:rsidR="00B22578" w:rsidRPr="003B57B5" w:rsidRDefault="0038392B">
      <w:pPr>
        <w:shd w:val="clear" w:color="auto" w:fill="FFFFFF"/>
        <w:spacing w:line="240" w:lineRule="auto"/>
        <w:ind w:right="-90"/>
        <w:jc w:val="both"/>
      </w:pPr>
      <w:r w:rsidRPr="003B57B5">
        <w:t>Sí tiene preguntas sobre este</w:t>
      </w:r>
      <w:r w:rsidRPr="003B57B5">
        <w:t xml:space="preserve"> incidente, por favor envíe un correo a </w:t>
      </w:r>
      <w:hyperlink r:id="rId14">
        <w:r w:rsidRPr="003B57B5">
          <w:rPr>
            <w:color w:val="1155CC"/>
            <w:u w:val="single"/>
          </w:rPr>
          <w:t>Jane.Wilson@state.co.us</w:t>
        </w:r>
      </w:hyperlink>
      <w:r w:rsidRPr="003B57B5">
        <w:t>. </w:t>
      </w:r>
    </w:p>
    <w:p w14:paraId="59AEC3DF" w14:textId="77777777" w:rsidR="00B22578" w:rsidRPr="003B57B5" w:rsidRDefault="00B22578">
      <w:pPr>
        <w:shd w:val="clear" w:color="auto" w:fill="FFFFFF"/>
        <w:spacing w:line="240" w:lineRule="auto"/>
        <w:ind w:right="-90"/>
        <w:jc w:val="both"/>
      </w:pPr>
    </w:p>
    <w:p w14:paraId="209D2BD0" w14:textId="6AA31BEC" w:rsidR="00B22578" w:rsidRDefault="0038392B">
      <w:pPr>
        <w:shd w:val="clear" w:color="auto" w:fill="FFFFFF"/>
        <w:spacing w:line="240" w:lineRule="auto"/>
        <w:ind w:right="-90"/>
        <w:jc w:val="both"/>
      </w:pPr>
      <w:r>
        <w:t>Atentamente,</w:t>
      </w:r>
    </w:p>
    <w:p w14:paraId="48A69052" w14:textId="77777777" w:rsidR="00B22578" w:rsidRDefault="00B22578">
      <w:pPr>
        <w:shd w:val="clear" w:color="auto" w:fill="FFFFFF"/>
        <w:spacing w:line="240" w:lineRule="auto"/>
        <w:ind w:right="-90"/>
        <w:jc w:val="both"/>
      </w:pPr>
    </w:p>
    <w:p w14:paraId="38FB77C0" w14:textId="77777777" w:rsidR="00B22578" w:rsidRDefault="0038392B">
      <w:pPr>
        <w:shd w:val="clear" w:color="auto" w:fill="FFFFFF"/>
        <w:spacing w:line="240" w:lineRule="auto"/>
        <w:rPr>
          <w:rFonts w:ascii="Pacifico" w:eastAsia="Pacifico" w:hAnsi="Pacifico" w:cs="Pacifico"/>
        </w:rPr>
      </w:pPr>
      <w:r>
        <w:rPr>
          <w:rFonts w:ascii="Pacifico" w:eastAsia="Pacifico" w:hAnsi="Pacifico" w:cs="Pacifico"/>
        </w:rPr>
        <w:t>Jane Wilson</w:t>
      </w:r>
    </w:p>
    <w:p w14:paraId="222DD20D" w14:textId="77777777" w:rsidR="00B22578" w:rsidRDefault="00B22578">
      <w:pPr>
        <w:shd w:val="clear" w:color="auto" w:fill="FFFFFF"/>
        <w:spacing w:line="240" w:lineRule="auto"/>
        <w:rPr>
          <w:rFonts w:ascii="Pacifico" w:eastAsia="Pacifico" w:hAnsi="Pacifico" w:cs="Pacifico"/>
        </w:rPr>
      </w:pPr>
    </w:p>
    <w:p w14:paraId="52DFF345" w14:textId="77777777" w:rsidR="00B22578" w:rsidRDefault="0038392B">
      <w:pPr>
        <w:shd w:val="clear" w:color="auto" w:fill="FFFFFF"/>
        <w:spacing w:line="240" w:lineRule="auto"/>
      </w:pPr>
      <w:r>
        <w:t>Jane Wilson</w:t>
      </w:r>
    </w:p>
    <w:p w14:paraId="748480E5" w14:textId="77777777" w:rsidR="00B22578" w:rsidRDefault="0038392B">
      <w:pPr>
        <w:shd w:val="clear" w:color="auto" w:fill="FFFFFF"/>
        <w:spacing w:line="240" w:lineRule="auto"/>
      </w:pPr>
      <w:r>
        <w:t xml:space="preserve">HCPF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Officer</w:t>
      </w:r>
      <w:proofErr w:type="spellEnd"/>
    </w:p>
    <w:p w14:paraId="1A51C170" w14:textId="77777777" w:rsidR="00B22578" w:rsidRDefault="00B22578">
      <w:pPr>
        <w:shd w:val="clear" w:color="auto" w:fill="FFFFFF"/>
        <w:spacing w:line="240" w:lineRule="auto"/>
      </w:pPr>
    </w:p>
    <w:p w14:paraId="4D769D0F" w14:textId="61F78FD2" w:rsidR="00B22578" w:rsidRDefault="0038392B">
      <w:pPr>
        <w:shd w:val="clear" w:color="auto" w:fill="FFFFFF"/>
        <w:spacing w:line="240" w:lineRule="auto"/>
      </w:pPr>
      <w:r>
        <w:lastRenderedPageBreak/>
        <w:t xml:space="preserve">ENCL:Help In Your Language guide (Ayuda </w:t>
      </w:r>
      <w:r w:rsidRPr="0038392B">
        <w:t>en</w:t>
      </w:r>
      <w:r>
        <w:t xml:space="preserve"> </w:t>
      </w:r>
      <w:r w:rsidRPr="0038392B">
        <w:t>tu</w:t>
      </w:r>
      <w:r>
        <w:t xml:space="preserve"> guía</w:t>
      </w:r>
      <w:r>
        <w:t xml:space="preserve"> de </w:t>
      </w:r>
      <w:r>
        <w:t>idiomas</w:t>
      </w:r>
      <w:r>
        <w:t xml:space="preserve">)   </w:t>
      </w:r>
    </w:p>
    <w:sectPr w:rsidR="00B2257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cific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355B8"/>
    <w:multiLevelType w:val="multilevel"/>
    <w:tmpl w:val="613CCC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78"/>
    <w:rsid w:val="0038392B"/>
    <w:rsid w:val="003B57B5"/>
    <w:rsid w:val="00B2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53552"/>
  <w15:docId w15:val="{2F9D8D0E-85E5-439D-A88C-1FC76DD9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N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121704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2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CAF"/>
    <w:rPr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c.gov/" TargetMode="External"/><Relationship Id="rId13" Type="http://schemas.openxmlformats.org/officeDocument/2006/relationships/hyperlink" Target="http://www.equifax.com/persona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opfraudcolorado.gov/fraud-center/identity-theft.html" TargetMode="External"/><Relationship Id="rId12" Type="http://schemas.openxmlformats.org/officeDocument/2006/relationships/hyperlink" Target="http://www.transunion.com/fraud-alert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experian.com/frau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xperian.com/frau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dentitytheft.gov/" TargetMode="External"/><Relationship Id="rId14" Type="http://schemas.openxmlformats.org/officeDocument/2006/relationships/hyperlink" Target="mailto:Jane.Wilson@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XxuCcokOc3CUNJU5V7acnnfGw==">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Apple, Keith B.</dc:creator>
  <cp:lastModifiedBy>Sound Ventures Inc</cp:lastModifiedBy>
  <cp:revision>2</cp:revision>
  <dcterms:created xsi:type="dcterms:W3CDTF">2024-12-03T19:47:00Z</dcterms:created>
  <dcterms:modified xsi:type="dcterms:W3CDTF">2024-12-07T00:35:00Z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2024-12-02T22:57:11Z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5d500999-d362-42ed-a049-656c9321c6bc</vt:lpwstr>
  </property>
  <property fmtid="{D5CDD505-2E9C-101B-9397-08002B2CF9AE}" pid="8" name="MSIP_Label_ea60d57e-af5b-4752-ac57-3e4f28ca11dc_ContentBits">
    <vt:lpwstr>0</vt:lpwstr>
  </property>
</Properties>
</file>