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EA34" w14:textId="77777777" w:rsidR="000A4AC0" w:rsidRDefault="000A4AC0">
      <w:pPr>
        <w:ind w:left="720"/>
      </w:pPr>
    </w:p>
    <w:p w14:paraId="1236CB7C" w14:textId="77777777" w:rsidR="000A4AC0" w:rsidRPr="00D673DC" w:rsidRDefault="00D673DC">
      <w:pPr>
        <w:numPr>
          <w:ilvl w:val="0"/>
          <w:numId w:val="1"/>
        </w:numPr>
        <w:spacing w:after="0"/>
        <w:jc w:val="both"/>
        <w:rPr>
          <w:lang w:val="es-NI"/>
        </w:rPr>
      </w:pPr>
      <w:r w:rsidRPr="00D673DC">
        <w:rPr>
          <w:lang w:val="es-NI"/>
        </w:rPr>
        <w:t xml:space="preserve">Título: Programas de </w:t>
      </w:r>
      <w:r w:rsidRPr="00D673DC">
        <w:rPr>
          <w:lang w:val="es-NI"/>
        </w:rPr>
        <w:t>Cobertura Total Para Adultos Mayores (PACE) folleto</w:t>
      </w:r>
    </w:p>
    <w:p w14:paraId="5B29129C" w14:textId="77777777" w:rsidR="000A4AC0" w:rsidRPr="00D673DC" w:rsidRDefault="00D673DC">
      <w:pPr>
        <w:numPr>
          <w:ilvl w:val="0"/>
          <w:numId w:val="1"/>
        </w:numPr>
        <w:spacing w:after="0"/>
        <w:jc w:val="both"/>
        <w:rPr>
          <w:lang w:val="es-NI"/>
        </w:rPr>
      </w:pPr>
      <w:r w:rsidRPr="00D673DC">
        <w:rPr>
          <w:lang w:val="es-NI"/>
        </w:rPr>
        <w:t xml:space="preserve">Información sobre los Programas de Cobertura Total Para Adultos Mayores (PACE) ofrecido por Health First Colorado (Programa Medicaid de Colorado). </w:t>
      </w:r>
    </w:p>
    <w:p w14:paraId="51BBDE36" w14:textId="77777777" w:rsidR="000A4AC0" w:rsidRPr="00D673DC" w:rsidRDefault="00D673DC">
      <w:pPr>
        <w:numPr>
          <w:ilvl w:val="0"/>
          <w:numId w:val="1"/>
        </w:numPr>
        <w:spacing w:after="0"/>
        <w:jc w:val="both"/>
        <w:rPr>
          <w:lang w:val="es-NI"/>
        </w:rPr>
      </w:pPr>
      <w:r w:rsidRPr="00D673DC">
        <w:rPr>
          <w:lang w:val="es-NI"/>
        </w:rPr>
        <w:t>Adultos Mayores: PACE; Programas de Cobertura para Adult</w:t>
      </w:r>
      <w:r w:rsidRPr="00D673DC">
        <w:rPr>
          <w:lang w:val="es-NI"/>
        </w:rPr>
        <w:t>os Mayores; Medicaid, Health First Colorado (Programa Medicaid de Colorado); beneficios; servicios; médico; comportamiento</w:t>
      </w:r>
    </w:p>
    <w:p w14:paraId="2F489AE7" w14:textId="77777777" w:rsidR="000A4AC0" w:rsidRPr="00D673DC" w:rsidRDefault="00D673DC">
      <w:pPr>
        <w:numPr>
          <w:ilvl w:val="0"/>
          <w:numId w:val="1"/>
        </w:numPr>
        <w:jc w:val="both"/>
        <w:rPr>
          <w:lang w:val="es-NI"/>
        </w:rPr>
      </w:pPr>
      <w:r w:rsidRPr="00D673DC">
        <w:rPr>
          <w:lang w:val="es-NI"/>
        </w:rPr>
        <w:t xml:space="preserve">Título: Programas de Cobertura Total Para Adultos Mayores (PACE) folleto- formateado para impresión  </w:t>
      </w:r>
    </w:p>
    <w:p w14:paraId="0F6B6F3B" w14:textId="7913E642" w:rsidR="000A4AC0" w:rsidRDefault="000A4AC0">
      <w:pPr>
        <w:jc w:val="both"/>
      </w:pPr>
    </w:p>
    <w:sectPr w:rsidR="000A4AC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C7D7D"/>
    <w:multiLevelType w:val="multilevel"/>
    <w:tmpl w:val="10586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DEF4CAD"/>
    <w:multiLevelType w:val="multilevel"/>
    <w:tmpl w:val="AB602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C0"/>
    <w:rsid w:val="000A4AC0"/>
    <w:rsid w:val="00D6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1E05"/>
  <w15:docId w15:val="{2F9D8D0E-85E5-439D-A88C-1FC76DD9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25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25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D6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25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szBm64Cj7St0od1fabMRe+JnSg==">CgMxLjA4AHIhMWtKcmJuMFFkU3dtaktPVW9rVmR0eDRGUzZpUXR5MV94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Lundy, Kristen</dc:creator>
  <cp:lastModifiedBy>Sound Ventures Inc</cp:lastModifiedBy>
  <cp:revision>2</cp:revision>
  <dcterms:created xsi:type="dcterms:W3CDTF">2024-12-06T17:55:00Z</dcterms:created>
  <dcterms:modified xsi:type="dcterms:W3CDTF">2024-12-07T00:18:00Z</dcterms:modified>
</cp:coreProperties>
</file>