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56CE4" w:rsidRPr="0048377F" w:rsidRDefault="0048377F">
      <w:pPr>
        <w:rPr>
          <w:b/>
          <w:u w:val="single"/>
          <w:lang w:val="en-US"/>
        </w:rPr>
      </w:pPr>
      <w:r w:rsidRPr="0048377F">
        <w:rPr>
          <w:b/>
          <w:u w:val="single"/>
          <w:lang w:val="en-US"/>
        </w:rPr>
        <w:t>English:</w:t>
      </w:r>
    </w:p>
    <w:p w14:paraId="00000002" w14:textId="77777777" w:rsidR="00156CE4" w:rsidRPr="0048377F" w:rsidRDefault="00156CE4">
      <w:pPr>
        <w:rPr>
          <w:b/>
          <w:lang w:val="en-US"/>
        </w:rPr>
      </w:pPr>
    </w:p>
    <w:p w14:paraId="00000003" w14:textId="77777777" w:rsidR="00156CE4" w:rsidRPr="0048377F" w:rsidRDefault="0048377F">
      <w:pPr>
        <w:rPr>
          <w:b/>
          <w:lang w:val="en-US"/>
        </w:rPr>
      </w:pPr>
      <w:r w:rsidRPr="0048377F">
        <w:rPr>
          <w:b/>
          <w:lang w:val="en-US"/>
        </w:rPr>
        <w:t>Banner 1 (February 5, 2025 until April 15, 2025)</w:t>
      </w:r>
    </w:p>
    <w:p w14:paraId="00000004" w14:textId="77777777" w:rsidR="00156CE4" w:rsidRPr="0048377F" w:rsidRDefault="00156CE4">
      <w:pPr>
        <w:rPr>
          <w:b/>
          <w:lang w:val="en-US"/>
        </w:rPr>
      </w:pPr>
    </w:p>
    <w:p w14:paraId="00000005" w14:textId="77777777" w:rsidR="00156CE4" w:rsidRPr="0048377F" w:rsidRDefault="0048377F">
      <w:pPr>
        <w:rPr>
          <w:color w:val="FF0000"/>
          <w:lang w:val="en-US"/>
        </w:rPr>
      </w:pPr>
      <w:r w:rsidRPr="0048377F">
        <w:rPr>
          <w:b/>
          <w:lang w:val="en-US"/>
        </w:rPr>
        <w:t xml:space="preserve">(PEAK) Banner title: </w:t>
      </w:r>
      <w:r w:rsidRPr="0048377F">
        <w:rPr>
          <w:highlight w:val="yellow"/>
          <w:lang w:val="en-US"/>
        </w:rPr>
        <w:t xml:space="preserve">Tax season is here! Don’t leave money on the table </w:t>
      </w:r>
      <w:r w:rsidRPr="0048377F">
        <w:rPr>
          <w:color w:val="FF0000"/>
          <w:lang w:val="en-US"/>
        </w:rPr>
        <w:t xml:space="preserve">(50 characters of </w:t>
      </w:r>
      <w:proofErr w:type="gramStart"/>
      <w:r w:rsidRPr="0048377F">
        <w:rPr>
          <w:color w:val="FF0000"/>
          <w:lang w:val="en-US"/>
        </w:rPr>
        <w:t>100 character</w:t>
      </w:r>
      <w:proofErr w:type="gramEnd"/>
      <w:r w:rsidRPr="0048377F">
        <w:rPr>
          <w:color w:val="FF0000"/>
          <w:lang w:val="en-US"/>
        </w:rPr>
        <w:t xml:space="preserve"> limit)</w:t>
      </w:r>
    </w:p>
    <w:p w14:paraId="00000006" w14:textId="77777777" w:rsidR="00156CE4" w:rsidRPr="0048377F" w:rsidRDefault="00156CE4">
      <w:pPr>
        <w:rPr>
          <w:b/>
          <w:lang w:val="en-US"/>
        </w:rPr>
      </w:pPr>
    </w:p>
    <w:p w14:paraId="00000007" w14:textId="77777777" w:rsidR="00156CE4" w:rsidRPr="0048377F" w:rsidRDefault="0048377F">
      <w:pPr>
        <w:rPr>
          <w:highlight w:val="yellow"/>
          <w:lang w:val="en-US"/>
        </w:rPr>
      </w:pPr>
      <w:r w:rsidRPr="0048377F">
        <w:rPr>
          <w:b/>
          <w:lang w:val="en-US"/>
        </w:rPr>
        <w:t xml:space="preserve">Banner body: </w:t>
      </w:r>
      <w:r w:rsidRPr="0048377F">
        <w:rPr>
          <w:highlight w:val="yellow"/>
          <w:lang w:val="en-US"/>
        </w:rPr>
        <w:t xml:space="preserve">File now to receive your tax credits! Find free Colorado tax help and filing at </w:t>
      </w:r>
      <w:hyperlink r:id="rId5">
        <w:r w:rsidRPr="0048377F">
          <w:rPr>
            <w:color w:val="1155CC"/>
            <w:highlight w:val="yellow"/>
            <w:u w:val="single"/>
            <w:lang w:val="en-US"/>
          </w:rPr>
          <w:t>Get Ahead Colorado.</w:t>
        </w:r>
      </w:hyperlink>
    </w:p>
    <w:p w14:paraId="00000008" w14:textId="77777777" w:rsidR="00156CE4" w:rsidRPr="0048377F" w:rsidRDefault="0048377F">
      <w:pPr>
        <w:rPr>
          <w:color w:val="FF0000"/>
          <w:lang w:val="en-US"/>
        </w:rPr>
      </w:pPr>
      <w:r w:rsidRPr="0048377F">
        <w:rPr>
          <w:lang w:val="en-US"/>
        </w:rPr>
        <w:t xml:space="preserve"> </w:t>
      </w:r>
      <w:r w:rsidRPr="0048377F">
        <w:rPr>
          <w:color w:val="FF0000"/>
          <w:lang w:val="en-US"/>
        </w:rPr>
        <w:t>(99 characters of 1000 character limit)</w:t>
      </w:r>
    </w:p>
    <w:p w14:paraId="00000009" w14:textId="77777777" w:rsidR="00156CE4" w:rsidRPr="0048377F" w:rsidRDefault="00156CE4">
      <w:pPr>
        <w:rPr>
          <w:lang w:val="en-US"/>
        </w:rPr>
      </w:pPr>
    </w:p>
    <w:p w14:paraId="0000000A" w14:textId="77777777" w:rsidR="00156CE4" w:rsidRPr="0048377F" w:rsidRDefault="00156CE4">
      <w:pPr>
        <w:rPr>
          <w:lang w:val="en-US"/>
        </w:rPr>
      </w:pPr>
    </w:p>
    <w:p w14:paraId="0000000B" w14:textId="77777777" w:rsidR="00156CE4" w:rsidRPr="0048377F" w:rsidRDefault="0048377F">
      <w:pPr>
        <w:rPr>
          <w:b/>
          <w:color w:val="FF0000"/>
          <w:lang w:val="en-US"/>
        </w:rPr>
      </w:pPr>
      <w:r w:rsidRPr="0048377F">
        <w:rPr>
          <w:b/>
          <w:u w:val="single"/>
        </w:rPr>
        <w:t>Español</w:t>
      </w:r>
      <w:r w:rsidRPr="0048377F">
        <w:rPr>
          <w:b/>
          <w:u w:val="single"/>
          <w:lang w:val="en-US"/>
        </w:rPr>
        <w:t>:</w:t>
      </w:r>
    </w:p>
    <w:p w14:paraId="0000000C" w14:textId="77777777" w:rsidR="00156CE4" w:rsidRPr="0048377F" w:rsidRDefault="00156CE4">
      <w:pPr>
        <w:rPr>
          <w:lang w:val="en-US"/>
        </w:rPr>
      </w:pPr>
    </w:p>
    <w:p w14:paraId="0000000D" w14:textId="77777777" w:rsidR="00156CE4" w:rsidRDefault="0048377F">
      <w:pPr>
        <w:rPr>
          <w:b/>
        </w:rPr>
      </w:pPr>
      <w:r>
        <w:rPr>
          <w:b/>
        </w:rPr>
        <w:t>Banner 1 (5 de febrero de 2025 hasta el 15 de abri</w:t>
      </w:r>
      <w:r>
        <w:rPr>
          <w:b/>
        </w:rPr>
        <w:t>l de 2025)</w:t>
      </w:r>
    </w:p>
    <w:p w14:paraId="0000000E" w14:textId="77777777" w:rsidR="00156CE4" w:rsidRDefault="00156CE4"/>
    <w:p w14:paraId="0000000F" w14:textId="77777777" w:rsidR="00156CE4" w:rsidRDefault="0048377F">
      <w:pPr>
        <w:rPr>
          <w:color w:val="FF0000"/>
        </w:rPr>
      </w:pPr>
      <w:r>
        <w:rPr>
          <w:b/>
        </w:rPr>
        <w:t xml:space="preserve">(PEAK) Título del banner: </w:t>
      </w:r>
      <w:r>
        <w:rPr>
          <w:highlight w:val="yellow"/>
        </w:rPr>
        <w:t>¡La temporada de impuestos ya está aquí! No deje dinero sobre la mesa</w:t>
      </w:r>
      <w:r>
        <w:rPr>
          <w:b/>
        </w:rPr>
        <w:t xml:space="preserve"> </w:t>
      </w:r>
      <w:r>
        <w:rPr>
          <w:color w:val="FF0000"/>
        </w:rPr>
        <w:t>(50 caracteres de un límite de 100 caracteres)</w:t>
      </w:r>
    </w:p>
    <w:p w14:paraId="00000010" w14:textId="77777777" w:rsidR="00156CE4" w:rsidRDefault="00156CE4">
      <w:pPr>
        <w:rPr>
          <w:color w:val="FF0000"/>
        </w:rPr>
      </w:pPr>
    </w:p>
    <w:p w14:paraId="00000011" w14:textId="49CCAC78" w:rsidR="00156CE4" w:rsidRDefault="0048377F">
      <w:pPr>
        <w:rPr>
          <w:color w:val="FF0000"/>
        </w:rPr>
      </w:pPr>
      <w:r>
        <w:rPr>
          <w:b/>
        </w:rPr>
        <w:t>Cuerpo del banner:</w:t>
      </w:r>
      <w:r>
        <w:rPr>
          <w:color w:val="FF0000"/>
        </w:rPr>
        <w:t xml:space="preserve"> </w:t>
      </w:r>
      <w:r>
        <w:rPr>
          <w:highlight w:val="yellow"/>
        </w:rPr>
        <w:t>¡Presente su declaración ahora para recibir sus créditos fiscales! Encuentre ayud</w:t>
      </w:r>
      <w:r>
        <w:rPr>
          <w:highlight w:val="yellow"/>
        </w:rPr>
        <w:t>a gratuita y para la presentación de impuestos de</w:t>
      </w:r>
      <w:r>
        <w:rPr>
          <w:highlight w:val="yellow"/>
        </w:rPr>
        <w:t xml:space="preserve"> Colora</w:t>
      </w:r>
      <w:r w:rsidRPr="0048377F">
        <w:rPr>
          <w:highlight w:val="yellow"/>
        </w:rPr>
        <w:t>do</w:t>
      </w:r>
      <w:r w:rsidRPr="0048377F">
        <w:rPr>
          <w:highlight w:val="yellow"/>
        </w:rPr>
        <w:t xml:space="preserve"> en</w:t>
      </w:r>
      <w:r>
        <w:t xml:space="preserve"> </w:t>
      </w:r>
      <w:hyperlink r:id="rId6">
        <w:proofErr w:type="spellStart"/>
        <w:r>
          <w:rPr>
            <w:color w:val="1155CC"/>
            <w:highlight w:val="yellow"/>
            <w:u w:val="single"/>
          </w:rPr>
          <w:t>Get</w:t>
        </w:r>
        <w:proofErr w:type="spellEnd"/>
        <w:r>
          <w:rPr>
            <w:color w:val="1155CC"/>
            <w:highlight w:val="yellow"/>
            <w:u w:val="single"/>
          </w:rPr>
          <w:t xml:space="preserve"> </w:t>
        </w:r>
        <w:proofErr w:type="spellStart"/>
        <w:r>
          <w:rPr>
            <w:color w:val="1155CC"/>
            <w:highlight w:val="yellow"/>
            <w:u w:val="single"/>
          </w:rPr>
          <w:t>Ahead</w:t>
        </w:r>
        <w:proofErr w:type="spellEnd"/>
        <w:r>
          <w:rPr>
            <w:color w:val="1155CC"/>
            <w:highlight w:val="yellow"/>
            <w:u w:val="single"/>
          </w:rPr>
          <w:t xml:space="preserve"> Colorado.</w:t>
        </w:r>
      </w:hyperlink>
    </w:p>
    <w:p w14:paraId="00000012" w14:textId="77777777" w:rsidR="00156CE4" w:rsidRDefault="0048377F">
      <w:pPr>
        <w:rPr>
          <w:color w:val="FF0000"/>
        </w:rPr>
      </w:pPr>
      <w:r>
        <w:rPr>
          <w:color w:val="FF0000"/>
        </w:rPr>
        <w:t xml:space="preserve"> (99 caracteres de un límite de 1000 caracteres)</w:t>
      </w:r>
    </w:p>
    <w:p w14:paraId="00000013" w14:textId="77777777" w:rsidR="00156CE4" w:rsidRDefault="00156CE4">
      <w:pPr>
        <w:rPr>
          <w:color w:val="FF0000"/>
        </w:rPr>
      </w:pPr>
    </w:p>
    <w:p w14:paraId="00000014" w14:textId="77777777" w:rsidR="00156CE4" w:rsidRDefault="00156CE4"/>
    <w:p w14:paraId="00000015" w14:textId="77777777" w:rsidR="00156CE4" w:rsidRDefault="00156CE4">
      <w:pPr>
        <w:rPr>
          <w:b/>
        </w:rPr>
      </w:pPr>
    </w:p>
    <w:sectPr w:rsidR="00156CE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E4"/>
    <w:rsid w:val="00156CE4"/>
    <w:rsid w:val="0048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1F30C"/>
  <w15:docId w15:val="{CF86DA62-8613-4B23-9E5B-CE394085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N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taheadcolorado.org/" TargetMode="External"/><Relationship Id="rId5" Type="http://schemas.openxmlformats.org/officeDocument/2006/relationships/hyperlink" Target="https://www.getaheadcolorado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ncsmo87RXYxgYgrm8XsRSCYTXw==">CgMxLjA4AHIhMTFfbkFNWmpoZ3Mxc0dOVDRYQmJMbTNnTG9PaUNIMkNt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2</cp:revision>
  <dcterms:created xsi:type="dcterms:W3CDTF">2025-02-04T23:54:00Z</dcterms:created>
  <dcterms:modified xsi:type="dcterms:W3CDTF">2025-02-05T21:51:00Z</dcterms:modified>
</cp:coreProperties>
</file>