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4675"/>
        <w:gridCol w:w="4675"/>
      </w:tblGrid>
      <w:tr w:rsidR="00DF331F" w14:paraId="3DC4D442" w14:textId="77777777" w:rsidTr="00DF331F">
        <w:tc>
          <w:tcPr>
            <w:tcW w:w="4675" w:type="dxa"/>
          </w:tcPr>
          <w:p w14:paraId="27E29D4A" w14:textId="587651CE" w:rsidR="00DF331F" w:rsidRPr="00DF331F" w:rsidRDefault="00DF331F" w:rsidP="00DF331F">
            <w:pPr>
              <w:jc w:val="center"/>
              <w:rPr>
                <w:b/>
                <w:bCs/>
              </w:rPr>
            </w:pPr>
            <w:r>
              <w:rPr>
                <w:b/>
                <w:bCs/>
              </w:rPr>
              <w:t>English</w:t>
            </w:r>
          </w:p>
        </w:tc>
        <w:tc>
          <w:tcPr>
            <w:tcW w:w="4675" w:type="dxa"/>
          </w:tcPr>
          <w:p w14:paraId="3BB8DB60" w14:textId="742A9B47" w:rsidR="00DF331F" w:rsidRPr="00DF331F" w:rsidRDefault="004423BA" w:rsidP="00DF331F">
            <w:pPr>
              <w:jc w:val="center"/>
              <w:rPr>
                <w:b/>
                <w:bCs/>
              </w:rPr>
            </w:pPr>
            <w:r>
              <w:rPr>
                <w:b/>
                <w:bCs/>
              </w:rPr>
              <w:t>Español</w:t>
            </w:r>
          </w:p>
        </w:tc>
      </w:tr>
      <w:tr w:rsidR="00DF331F" w14:paraId="3DFCE54A" w14:textId="77777777" w:rsidTr="00DF331F">
        <w:tc>
          <w:tcPr>
            <w:tcW w:w="4675" w:type="dxa"/>
          </w:tcPr>
          <w:p w14:paraId="36C1B364" w14:textId="20885560" w:rsidR="00DF331F" w:rsidRPr="005311F7" w:rsidRDefault="00DF331F" w:rsidP="00DF331F">
            <w:pPr>
              <w:rPr>
                <w:lang w:val="en-US"/>
              </w:rPr>
            </w:pPr>
            <w:r w:rsidRPr="005311F7">
              <w:rPr>
                <w:lang w:val="en-US"/>
              </w:rPr>
              <w:t xml:space="preserve">Child Health Plan (CHP+) provides health insurance for low-income children 18 years of age and under. The CHP+ prenatal program provides health insurance for low-income pregnant women over the age of 19. To apply, select </w:t>
            </w:r>
            <w:r w:rsidR="004423BA" w:rsidRPr="005311F7">
              <w:rPr>
                <w:lang w:val="en-US"/>
              </w:rPr>
              <w:t>‘</w:t>
            </w:r>
            <w:r w:rsidRPr="005311F7">
              <w:rPr>
                <w:lang w:val="en-US"/>
              </w:rPr>
              <w:t>Health First Colorado (Colorado</w:t>
            </w:r>
            <w:r w:rsidR="004423BA" w:rsidRPr="005311F7">
              <w:rPr>
                <w:lang w:val="en-US"/>
              </w:rPr>
              <w:t>’</w:t>
            </w:r>
            <w:r w:rsidRPr="005311F7">
              <w:rPr>
                <w:lang w:val="en-US"/>
              </w:rPr>
              <w:t>s Medicaid</w:t>
            </w:r>
          </w:p>
          <w:p w14:paraId="430FAE69" w14:textId="1717DCD3" w:rsidR="00DF331F" w:rsidRPr="005311F7" w:rsidRDefault="00DF331F" w:rsidP="00DF331F">
            <w:pPr>
              <w:rPr>
                <w:lang w:val="en-US"/>
              </w:rPr>
            </w:pPr>
            <w:r w:rsidRPr="005311F7">
              <w:rPr>
                <w:lang w:val="en-US"/>
              </w:rPr>
              <w:t>program)</w:t>
            </w:r>
            <w:r w:rsidR="004423BA" w:rsidRPr="005311F7">
              <w:rPr>
                <w:lang w:val="en-US"/>
              </w:rPr>
              <w:t>’</w:t>
            </w:r>
            <w:r w:rsidRPr="005311F7">
              <w:rPr>
                <w:lang w:val="en-US"/>
              </w:rPr>
              <w:t xml:space="preserve"> on your application.</w:t>
            </w:r>
          </w:p>
        </w:tc>
        <w:tc>
          <w:tcPr>
            <w:tcW w:w="4675" w:type="dxa"/>
          </w:tcPr>
          <w:p w14:paraId="4BA2C218" w14:textId="0A7EB6C8" w:rsidR="00DF331F" w:rsidRDefault="004423BA">
            <w:r>
              <w:t>El Plan de Salud Infantil (CHP+) proporciona seguro de salud para niños de 18 años o menos con ingresos bajos. El programa prenatal de CHP+ proporciona seguro de salud para mujeres embarazadas de bajos ingresos mayores de 19 años. Para aplicar, seleccione ‘Health First Colorado (el programa Medicaid de Colorado)’ en su aplicación.</w:t>
            </w:r>
          </w:p>
        </w:tc>
      </w:tr>
      <w:tr w:rsidR="00DF331F" w14:paraId="12E02EBA" w14:textId="77777777" w:rsidTr="00DF331F">
        <w:tc>
          <w:tcPr>
            <w:tcW w:w="4675" w:type="dxa"/>
          </w:tcPr>
          <w:p w14:paraId="7413AC45" w14:textId="2B791E5E" w:rsidR="00DF331F" w:rsidRPr="005311F7" w:rsidRDefault="00DF331F" w:rsidP="00DF331F">
            <w:pPr>
              <w:rPr>
                <w:lang w:val="en-US"/>
              </w:rPr>
            </w:pPr>
            <w:r w:rsidRPr="005311F7">
              <w:rPr>
                <w:lang w:val="en-US"/>
              </w:rPr>
              <w:t>The Aid to the Needy Disabled-State Only (AND-SO) program offers cash assistance to eligible people in Colorado while they apply for</w:t>
            </w:r>
          </w:p>
          <w:p w14:paraId="29F5282B" w14:textId="6E6AD984" w:rsidR="00DF331F" w:rsidRDefault="00DF331F" w:rsidP="00DF331F">
            <w:r w:rsidRPr="005311F7">
              <w:rPr>
                <w:lang w:val="en-US"/>
              </w:rPr>
              <w:t xml:space="preserve">Supplemental Security Income benefits (SSI). This is only for people who have a disability that stops them from working. </w:t>
            </w:r>
            <w:proofErr w:type="spellStart"/>
            <w:r>
              <w:t>To</w:t>
            </w:r>
            <w:proofErr w:type="spellEnd"/>
            <w:r>
              <w:t xml:space="preserve"> </w:t>
            </w:r>
            <w:proofErr w:type="spellStart"/>
            <w:r>
              <w:t>apply</w:t>
            </w:r>
            <w:proofErr w:type="spellEnd"/>
            <w:r>
              <w:t xml:space="preserve">, </w:t>
            </w:r>
            <w:proofErr w:type="spellStart"/>
            <w:r>
              <w:t>select</w:t>
            </w:r>
            <w:proofErr w:type="spellEnd"/>
            <w:r>
              <w:t xml:space="preserve"> </w:t>
            </w:r>
            <w:r w:rsidR="004423BA">
              <w:t>‘</w:t>
            </w:r>
            <w:proofErr w:type="spellStart"/>
            <w:r>
              <w:t>Adult</w:t>
            </w:r>
            <w:proofErr w:type="spellEnd"/>
            <w:r>
              <w:t xml:space="preserve"> </w:t>
            </w:r>
            <w:proofErr w:type="spellStart"/>
            <w:r>
              <w:t>financial</w:t>
            </w:r>
            <w:proofErr w:type="spellEnd"/>
            <w:r w:rsidR="004423BA">
              <w:t>’</w:t>
            </w:r>
            <w:r>
              <w:t xml:space="preserve"> </w:t>
            </w:r>
            <w:proofErr w:type="spellStart"/>
            <w:r>
              <w:t>on</w:t>
            </w:r>
            <w:proofErr w:type="spellEnd"/>
            <w:r>
              <w:t xml:space="preserve"> </w:t>
            </w:r>
            <w:proofErr w:type="spellStart"/>
            <w:r>
              <w:t>your</w:t>
            </w:r>
            <w:proofErr w:type="spellEnd"/>
            <w:r>
              <w:t xml:space="preserve"> </w:t>
            </w:r>
            <w:proofErr w:type="spellStart"/>
            <w:r>
              <w:t>application</w:t>
            </w:r>
            <w:proofErr w:type="spellEnd"/>
            <w:r>
              <w:t>.</w:t>
            </w:r>
          </w:p>
        </w:tc>
        <w:tc>
          <w:tcPr>
            <w:tcW w:w="4675" w:type="dxa"/>
          </w:tcPr>
          <w:p w14:paraId="3D12BCC2" w14:textId="2F2B0340" w:rsidR="00DF331F" w:rsidRDefault="004423BA">
            <w:r>
              <w:t>El programa de Ayuda Solo para los Discapacitados Necesitados-Estatal (AND-SO) ofrece asistencia en efectivo a personas elegibles en Colorado mientras ellos solicitan beneficios de Ingreso de Seguridad Suplementaria (SSI). Esto es solo para personas que tienen una discapacidad que les impide trabajar. Para solicitar, seleccione ‘Financiación para adultos’ en su aplicación.</w:t>
            </w:r>
          </w:p>
        </w:tc>
      </w:tr>
      <w:tr w:rsidR="00DF331F" w14:paraId="52EE5CC3" w14:textId="77777777" w:rsidTr="00DF331F">
        <w:tc>
          <w:tcPr>
            <w:tcW w:w="4675" w:type="dxa"/>
          </w:tcPr>
          <w:p w14:paraId="5B3B84F1" w14:textId="78F2E4E9" w:rsidR="00DF331F" w:rsidRDefault="00DF331F" w:rsidP="00DF331F">
            <w:r w:rsidRPr="005311F7">
              <w:rPr>
                <w:lang w:val="en-US"/>
              </w:rPr>
              <w:t xml:space="preserve">The Old Age Pension (OAP) program provides monthly cash and medical assistance to people in Colorado aged 60 years and older. </w:t>
            </w:r>
            <w:proofErr w:type="spellStart"/>
            <w:r>
              <w:t>To</w:t>
            </w:r>
            <w:proofErr w:type="spellEnd"/>
            <w:r>
              <w:t xml:space="preserve"> </w:t>
            </w:r>
            <w:proofErr w:type="spellStart"/>
            <w:r>
              <w:t>apply</w:t>
            </w:r>
            <w:proofErr w:type="spellEnd"/>
            <w:r>
              <w:t xml:space="preserve">, </w:t>
            </w:r>
            <w:proofErr w:type="spellStart"/>
            <w:r>
              <w:t>select</w:t>
            </w:r>
            <w:proofErr w:type="spellEnd"/>
            <w:r>
              <w:t xml:space="preserve"> </w:t>
            </w:r>
            <w:r w:rsidR="004423BA">
              <w:t>‘</w:t>
            </w:r>
            <w:proofErr w:type="spellStart"/>
            <w:r>
              <w:t>Adult</w:t>
            </w:r>
            <w:proofErr w:type="spellEnd"/>
            <w:r>
              <w:t xml:space="preserve"> </w:t>
            </w:r>
            <w:proofErr w:type="spellStart"/>
            <w:r>
              <w:t>financial</w:t>
            </w:r>
            <w:proofErr w:type="spellEnd"/>
            <w:r w:rsidR="004423BA">
              <w:t>’</w:t>
            </w:r>
            <w:r>
              <w:t xml:space="preserve"> </w:t>
            </w:r>
            <w:proofErr w:type="spellStart"/>
            <w:r>
              <w:t>on</w:t>
            </w:r>
            <w:proofErr w:type="spellEnd"/>
            <w:r>
              <w:t xml:space="preserve"> </w:t>
            </w:r>
            <w:proofErr w:type="spellStart"/>
            <w:r>
              <w:t>your</w:t>
            </w:r>
            <w:proofErr w:type="spellEnd"/>
            <w:r>
              <w:t xml:space="preserve"> </w:t>
            </w:r>
            <w:proofErr w:type="spellStart"/>
            <w:r>
              <w:t>application</w:t>
            </w:r>
            <w:proofErr w:type="spellEnd"/>
            <w:r>
              <w:t>.</w:t>
            </w:r>
          </w:p>
        </w:tc>
        <w:tc>
          <w:tcPr>
            <w:tcW w:w="4675" w:type="dxa"/>
          </w:tcPr>
          <w:p w14:paraId="646F341B" w14:textId="77777777" w:rsidR="00DF331F" w:rsidRDefault="004423BA">
            <w:r>
              <w:t>El programa de Pensión para la Vejez (OAP) proporciona asistencia en efectivo y médica mensual a personas en Colorado de 60 años o mayor. Para aplicar, seleccione ‘Financiación para adultos’ en su aplicación.</w:t>
            </w:r>
          </w:p>
          <w:p w14:paraId="15680757" w14:textId="1C7F8DCA" w:rsidR="00E17A6B" w:rsidRDefault="00E17A6B"/>
        </w:tc>
      </w:tr>
    </w:tbl>
    <w:p w14:paraId="0463E242" w14:textId="14F1B783" w:rsidR="00012FF8" w:rsidRDefault="00012FF8"/>
    <w:p w14:paraId="1819EA71" w14:textId="3543C053" w:rsidR="004423BA" w:rsidRDefault="004423BA"/>
    <w:p w14:paraId="033610BD" w14:textId="4C2CDB4E" w:rsidR="004423BA" w:rsidRDefault="004423BA"/>
    <w:p w14:paraId="6FE62577" w14:textId="6B3826D0" w:rsidR="004423BA" w:rsidRDefault="004423BA"/>
    <w:p w14:paraId="6435D8A5" w14:textId="063D5CFF" w:rsidR="004423BA" w:rsidRDefault="004423BA" w:rsidP="004423BA">
      <w:pPr>
        <w:pStyle w:val="BodyText"/>
      </w:pPr>
    </w:p>
    <w:sectPr w:rsidR="004423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31F"/>
    <w:rsid w:val="00012FF8"/>
    <w:rsid w:val="00311A2A"/>
    <w:rsid w:val="004423BA"/>
    <w:rsid w:val="0049757F"/>
    <w:rsid w:val="005311F7"/>
    <w:rsid w:val="009170A1"/>
    <w:rsid w:val="00DF331F"/>
    <w:rsid w:val="00E17A6B"/>
    <w:rsid w:val="00FB66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C0FE0"/>
  <w15:chartTrackingRefBased/>
  <w15:docId w15:val="{B1D594D8-384C-4CB9-B002-78D38CE77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F33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4423BA"/>
    <w:pPr>
      <w:spacing w:after="120"/>
    </w:pPr>
  </w:style>
  <w:style w:type="character" w:customStyle="1" w:styleId="BodyTextChar">
    <w:name w:val="Body Text Char"/>
    <w:basedOn w:val="DefaultParagraphFont"/>
    <w:link w:val="BodyText"/>
    <w:uiPriority w:val="99"/>
    <w:rsid w:val="004423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258</Words>
  <Characters>1474</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Goodman, Gabriy'ela</dc:creator>
  <cp:keywords/>
  <dc:description/>
  <cp:lastModifiedBy>Sound Ventures Inc</cp:lastModifiedBy>
  <cp:revision>5</cp:revision>
  <dcterms:created xsi:type="dcterms:W3CDTF">2025-02-06T04:12:00Z</dcterms:created>
  <dcterms:modified xsi:type="dcterms:W3CDTF">2025-02-11T17:15:00Z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2025-02-06T04:17:47Z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408bf173-88ce-4cc5-af7f-764876e7b8f8</vt:lpwstr>
  </property>
  <property fmtid="{D5CDD505-2E9C-101B-9397-08002B2CF9AE}" pid="8" name="MSIP_Label_ea60d57e-af5b-4752-ac57-3e4f28ca11dc_ContentBits">
    <vt:lpwstr>0</vt:lpwstr>
  </property>
</Properties>
</file>