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B4B39" w14:paraId="68AA2520" w14:textId="77777777" w:rsidTr="003B4B39">
        <w:tc>
          <w:tcPr>
            <w:tcW w:w="4675" w:type="dxa"/>
          </w:tcPr>
          <w:p w14:paraId="2EA3B345" w14:textId="7DF50AAB" w:rsidR="003B4B39" w:rsidRPr="003B4B39" w:rsidRDefault="003B4B39" w:rsidP="003B4B39">
            <w:pPr>
              <w:jc w:val="center"/>
              <w:rPr>
                <w:b/>
                <w:bCs/>
                <w:sz w:val="28"/>
                <w:szCs w:val="28"/>
              </w:rPr>
            </w:pPr>
            <w:r w:rsidRPr="003B4B39">
              <w:rPr>
                <w:b/>
                <w:bCs/>
                <w:sz w:val="28"/>
                <w:szCs w:val="28"/>
              </w:rPr>
              <w:t>English</w:t>
            </w:r>
          </w:p>
        </w:tc>
        <w:tc>
          <w:tcPr>
            <w:tcW w:w="4675" w:type="dxa"/>
          </w:tcPr>
          <w:p w14:paraId="59212C37" w14:textId="528A5C63" w:rsidR="003B4B39" w:rsidRPr="003B4B39" w:rsidRDefault="00134DF3" w:rsidP="003B4B3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Español</w:t>
            </w:r>
          </w:p>
        </w:tc>
      </w:tr>
      <w:tr w:rsidR="003B4B39" w14:paraId="6F4F06A1" w14:textId="77777777" w:rsidTr="00102C5C">
        <w:tc>
          <w:tcPr>
            <w:tcW w:w="9350" w:type="dxa"/>
            <w:gridSpan w:val="2"/>
          </w:tcPr>
          <w:p w14:paraId="76672DA5" w14:textId="35D1EBE0" w:rsidR="003B4B39" w:rsidRPr="003B4B39" w:rsidRDefault="003B4B39" w:rsidP="003B4B39">
            <w:pPr>
              <w:jc w:val="center"/>
              <w:rPr>
                <w:b/>
                <w:bCs/>
              </w:rPr>
            </w:pPr>
            <w:r w:rsidRPr="003B4B39">
              <w:rPr>
                <w:b/>
                <w:bCs/>
              </w:rPr>
              <w:t>11041_04</w:t>
            </w:r>
          </w:p>
        </w:tc>
      </w:tr>
      <w:tr w:rsidR="003B4B39" w:rsidRPr="000D53EF" w14:paraId="68EE0D8A" w14:textId="77777777" w:rsidTr="003B4B39">
        <w:tc>
          <w:tcPr>
            <w:tcW w:w="4675" w:type="dxa"/>
          </w:tcPr>
          <w:p w14:paraId="20D8C01A" w14:textId="77777777" w:rsidR="003B4B39" w:rsidRDefault="003B4B39" w:rsidP="003B4B39">
            <w:pPr>
              <w:tabs>
                <w:tab w:val="left" w:pos="3594"/>
              </w:tabs>
            </w:pPr>
            <w:proofErr w:type="spellStart"/>
            <w:r>
              <w:t>Y</w:t>
            </w:r>
            <w:r w:rsidRPr="003B4B39">
              <w:t>ou</w:t>
            </w:r>
            <w:proofErr w:type="spellEnd"/>
            <w:r w:rsidRPr="003B4B39">
              <w:t xml:space="preserve"> </w:t>
            </w:r>
            <w:proofErr w:type="spellStart"/>
            <w:r w:rsidRPr="003B4B39">
              <w:t>submitted</w:t>
            </w:r>
            <w:proofErr w:type="spellEnd"/>
            <w:r w:rsidRPr="003B4B39">
              <w:t xml:space="preserve"> </w:t>
            </w:r>
            <w:proofErr w:type="spellStart"/>
            <w:r w:rsidRPr="003B4B39">
              <w:t>your</w:t>
            </w:r>
            <w:proofErr w:type="spellEnd"/>
            <w:r w:rsidRPr="003B4B39">
              <w:t xml:space="preserve"> file </w:t>
            </w:r>
            <w:proofErr w:type="spellStart"/>
            <w:r w:rsidRPr="003B4B39">
              <w:t>successfully</w:t>
            </w:r>
            <w:proofErr w:type="spellEnd"/>
            <w:r w:rsidRPr="003B4B39">
              <w:t xml:space="preserve">! </w:t>
            </w:r>
            <w:proofErr w:type="spellStart"/>
            <w:r w:rsidRPr="003B4B39">
              <w:t>Your</w:t>
            </w:r>
            <w:proofErr w:type="spellEnd"/>
            <w:r w:rsidRPr="003B4B39">
              <w:t xml:space="preserve"> </w:t>
            </w:r>
            <w:proofErr w:type="spellStart"/>
            <w:r w:rsidRPr="003B4B39">
              <w:t>county</w:t>
            </w:r>
            <w:proofErr w:type="spellEnd"/>
            <w:r w:rsidRPr="003B4B39">
              <w:t xml:space="preserve"> </w:t>
            </w:r>
            <w:proofErr w:type="spellStart"/>
            <w:r w:rsidRPr="003B4B39">
              <w:t>will</w:t>
            </w:r>
            <w:proofErr w:type="spellEnd"/>
            <w:r w:rsidRPr="003B4B39">
              <w:t xml:space="preserve"> </w:t>
            </w:r>
            <w:proofErr w:type="spellStart"/>
            <w:r w:rsidRPr="003B4B39">
              <w:t>review</w:t>
            </w:r>
            <w:proofErr w:type="spellEnd"/>
            <w:r w:rsidRPr="003B4B39">
              <w:t xml:space="preserve"> </w:t>
            </w:r>
            <w:proofErr w:type="spellStart"/>
            <w:r w:rsidRPr="003B4B39">
              <w:t>your</w:t>
            </w:r>
            <w:proofErr w:type="spellEnd"/>
            <w:r w:rsidRPr="003B4B39">
              <w:t xml:space="preserve"> </w:t>
            </w:r>
            <w:proofErr w:type="spellStart"/>
            <w:r w:rsidRPr="003B4B39">
              <w:t>document</w:t>
            </w:r>
            <w:proofErr w:type="spellEnd"/>
            <w:r w:rsidRPr="003B4B39">
              <w:t xml:space="preserve">. A </w:t>
            </w:r>
            <w:proofErr w:type="spellStart"/>
            <w:r w:rsidRPr="003B4B39">
              <w:t>county</w:t>
            </w:r>
            <w:proofErr w:type="spellEnd"/>
            <w:r w:rsidRPr="003B4B39">
              <w:t xml:space="preserve"> </w:t>
            </w:r>
            <w:proofErr w:type="spellStart"/>
            <w:r w:rsidRPr="003B4B39">
              <w:t>worker</w:t>
            </w:r>
            <w:proofErr w:type="spellEnd"/>
            <w:r w:rsidRPr="003B4B39">
              <w:t xml:space="preserve"> </w:t>
            </w:r>
            <w:proofErr w:type="spellStart"/>
            <w:r w:rsidRPr="003B4B39">
              <w:t>will</w:t>
            </w:r>
            <w:proofErr w:type="spellEnd"/>
            <w:r w:rsidRPr="003B4B39">
              <w:t xml:space="preserve"> </w:t>
            </w:r>
            <w:proofErr w:type="spellStart"/>
            <w:r w:rsidRPr="003B4B39">
              <w:t>contact</w:t>
            </w:r>
            <w:proofErr w:type="spellEnd"/>
            <w:r w:rsidRPr="003B4B39">
              <w:t xml:space="preserve"> </w:t>
            </w:r>
            <w:proofErr w:type="spellStart"/>
            <w:r w:rsidRPr="003B4B39">
              <w:t>you</w:t>
            </w:r>
            <w:proofErr w:type="spellEnd"/>
            <w:r w:rsidRPr="003B4B39">
              <w:t xml:space="preserve"> </w:t>
            </w:r>
            <w:proofErr w:type="spellStart"/>
            <w:r w:rsidRPr="003B4B39">
              <w:t>if</w:t>
            </w:r>
            <w:proofErr w:type="spellEnd"/>
            <w:r w:rsidRPr="003B4B39">
              <w:t xml:space="preserve"> </w:t>
            </w:r>
            <w:proofErr w:type="spellStart"/>
            <w:r w:rsidRPr="003B4B39">
              <w:t>they</w:t>
            </w:r>
            <w:proofErr w:type="spellEnd"/>
            <w:r w:rsidRPr="003B4B39">
              <w:t xml:space="preserve"> </w:t>
            </w:r>
            <w:proofErr w:type="spellStart"/>
            <w:r w:rsidRPr="003B4B39">
              <w:t>need</w:t>
            </w:r>
            <w:proofErr w:type="spellEnd"/>
            <w:r w:rsidRPr="003B4B39">
              <w:t xml:space="preserve"> more </w:t>
            </w:r>
            <w:proofErr w:type="spellStart"/>
            <w:r w:rsidRPr="003B4B39">
              <w:t>information</w:t>
            </w:r>
            <w:proofErr w:type="spellEnd"/>
            <w:r w:rsidRPr="003B4B39">
              <w:t>.</w:t>
            </w:r>
          </w:p>
          <w:p w14:paraId="792BAB15" w14:textId="77777777" w:rsidR="003B4B39" w:rsidRDefault="003B4B39" w:rsidP="003B4B39">
            <w:pPr>
              <w:tabs>
                <w:tab w:val="left" w:pos="3594"/>
              </w:tabs>
            </w:pPr>
          </w:p>
          <w:p w14:paraId="625F3316" w14:textId="2309AD5E" w:rsidR="003B4B39" w:rsidRDefault="003B4B39" w:rsidP="003B4B39">
            <w:pPr>
              <w:tabs>
                <w:tab w:val="left" w:pos="3594"/>
              </w:tabs>
            </w:pPr>
            <w:proofErr w:type="spellStart"/>
            <w:r w:rsidRPr="003B4B39">
              <w:t>Select</w:t>
            </w:r>
            <w:proofErr w:type="spellEnd"/>
            <w:r w:rsidRPr="003B4B39">
              <w:t xml:space="preserve"> 'Done' </w:t>
            </w:r>
            <w:proofErr w:type="spellStart"/>
            <w:r w:rsidRPr="003B4B39">
              <w:t>to</w:t>
            </w:r>
            <w:proofErr w:type="spellEnd"/>
            <w:r w:rsidRPr="003B4B39">
              <w:t xml:space="preserve"> </w:t>
            </w:r>
            <w:proofErr w:type="spellStart"/>
            <w:r w:rsidRPr="003B4B39">
              <w:t>review</w:t>
            </w:r>
            <w:proofErr w:type="spellEnd"/>
            <w:r w:rsidRPr="003B4B39">
              <w:t xml:space="preserve"> </w:t>
            </w:r>
            <w:proofErr w:type="spellStart"/>
            <w:r w:rsidRPr="003B4B39">
              <w:t>your</w:t>
            </w:r>
            <w:proofErr w:type="spellEnd"/>
            <w:r w:rsidRPr="003B4B39">
              <w:t xml:space="preserve"> </w:t>
            </w:r>
            <w:proofErr w:type="spellStart"/>
            <w:r w:rsidRPr="003B4B39">
              <w:t>submitted</w:t>
            </w:r>
            <w:proofErr w:type="spellEnd"/>
            <w:r w:rsidRPr="003B4B39">
              <w:t xml:space="preserve"> </w:t>
            </w:r>
            <w:proofErr w:type="spellStart"/>
            <w:r w:rsidRPr="003B4B39">
              <w:t>documents</w:t>
            </w:r>
            <w:proofErr w:type="spellEnd"/>
            <w:r w:rsidRPr="003B4B39">
              <w:t>.</w:t>
            </w:r>
          </w:p>
        </w:tc>
        <w:tc>
          <w:tcPr>
            <w:tcW w:w="4675" w:type="dxa"/>
          </w:tcPr>
          <w:p w14:paraId="0AB1EC14" w14:textId="4B433B6F" w:rsidR="003B4B39" w:rsidRDefault="00134DF3">
            <w:pPr>
              <w:rPr>
                <w:lang w:val="es-ES_tradnl"/>
              </w:rPr>
            </w:pPr>
            <w:r w:rsidRPr="00134DF3">
              <w:rPr>
                <w:lang w:val="es-ES_tradnl"/>
              </w:rPr>
              <w:t>¡Ha enviado su expediente con éxito!</w:t>
            </w:r>
            <w:r>
              <w:rPr>
                <w:lang w:val="es-ES_tradnl"/>
              </w:rPr>
              <w:t xml:space="preserve"> Su condado revisará su documento. Un trabajador del condado le va a contactar si ellos necesitan más información.</w:t>
            </w:r>
          </w:p>
          <w:p w14:paraId="1A6DB2BB" w14:textId="77777777" w:rsidR="00134DF3" w:rsidRDefault="00134DF3">
            <w:pPr>
              <w:rPr>
                <w:lang w:val="es-ES_tradnl"/>
              </w:rPr>
            </w:pPr>
          </w:p>
          <w:p w14:paraId="7937B37F" w14:textId="15514287" w:rsidR="00134DF3" w:rsidRPr="00134DF3" w:rsidRDefault="00134DF3">
            <w:pPr>
              <w:rPr>
                <w:lang w:val="es-ES_tradnl"/>
              </w:rPr>
            </w:pPr>
            <w:r>
              <w:rPr>
                <w:lang w:val="es-ES_tradnl"/>
              </w:rPr>
              <w:t>Seleccione ‘Hecho’ para revisar sus documentos enviados.</w:t>
            </w:r>
          </w:p>
        </w:tc>
      </w:tr>
      <w:tr w:rsidR="003B4B39" w:rsidRPr="000D53EF" w14:paraId="36A36553" w14:textId="77777777" w:rsidTr="003B4B39">
        <w:tc>
          <w:tcPr>
            <w:tcW w:w="4675" w:type="dxa"/>
          </w:tcPr>
          <w:p w14:paraId="1F391DEB" w14:textId="77777777" w:rsidR="003B4B39" w:rsidRDefault="003B4B39" w:rsidP="003B4B39"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submitted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files </w:t>
            </w:r>
            <w:proofErr w:type="spellStart"/>
            <w:r>
              <w:t>successfully</w:t>
            </w:r>
            <w:proofErr w:type="spellEnd"/>
            <w:r>
              <w:t xml:space="preserve">!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county</w:t>
            </w:r>
            <w:proofErr w:type="spellEnd"/>
            <w:r>
              <w:t xml:space="preserve"> </w:t>
            </w:r>
            <w:proofErr w:type="spellStart"/>
            <w:r>
              <w:t>will</w:t>
            </w:r>
            <w:proofErr w:type="spellEnd"/>
            <w:r>
              <w:t xml:space="preserve"> </w:t>
            </w:r>
            <w:proofErr w:type="spellStart"/>
            <w:r>
              <w:t>review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documents</w:t>
            </w:r>
            <w:proofErr w:type="spellEnd"/>
            <w:r>
              <w:t xml:space="preserve">. A </w:t>
            </w:r>
            <w:proofErr w:type="spellStart"/>
            <w:r>
              <w:t>county</w:t>
            </w:r>
            <w:proofErr w:type="spellEnd"/>
            <w:r>
              <w:t xml:space="preserve"> </w:t>
            </w:r>
            <w:proofErr w:type="spellStart"/>
            <w:r>
              <w:t>worker</w:t>
            </w:r>
            <w:proofErr w:type="spellEnd"/>
            <w:r>
              <w:t xml:space="preserve"> </w:t>
            </w:r>
            <w:proofErr w:type="spellStart"/>
            <w:r>
              <w:t>will</w:t>
            </w:r>
            <w:proofErr w:type="spellEnd"/>
            <w:r>
              <w:t xml:space="preserve"> </w:t>
            </w:r>
            <w:proofErr w:type="spellStart"/>
            <w:r>
              <w:t>contact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if</w:t>
            </w:r>
            <w:proofErr w:type="spellEnd"/>
            <w:r>
              <w:t xml:space="preserve"> </w:t>
            </w:r>
            <w:proofErr w:type="spellStart"/>
            <w:r>
              <w:t>they</w:t>
            </w:r>
            <w:proofErr w:type="spellEnd"/>
            <w:r>
              <w:t xml:space="preserve"> </w:t>
            </w:r>
            <w:proofErr w:type="spellStart"/>
            <w:r>
              <w:t>need</w:t>
            </w:r>
            <w:proofErr w:type="spellEnd"/>
            <w:r>
              <w:t xml:space="preserve"> more </w:t>
            </w:r>
            <w:proofErr w:type="spellStart"/>
            <w:r>
              <w:t>information</w:t>
            </w:r>
            <w:proofErr w:type="spellEnd"/>
            <w:r>
              <w:t>.</w:t>
            </w:r>
          </w:p>
          <w:p w14:paraId="6D3D93D7" w14:textId="77777777" w:rsidR="003B4B39" w:rsidRDefault="003B4B39" w:rsidP="003B4B39"/>
          <w:p w14:paraId="0F8A5176" w14:textId="14F556A5" w:rsidR="003B4B39" w:rsidRDefault="003B4B39" w:rsidP="003B4B39">
            <w:proofErr w:type="spellStart"/>
            <w:r>
              <w:t>Select</w:t>
            </w:r>
            <w:proofErr w:type="spellEnd"/>
            <w:r>
              <w:t xml:space="preserve"> 'Done'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review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submitted</w:t>
            </w:r>
            <w:proofErr w:type="spellEnd"/>
            <w:r>
              <w:t xml:space="preserve"> </w:t>
            </w:r>
            <w:proofErr w:type="spellStart"/>
            <w:r>
              <w:t>documents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46BBA626" w14:textId="77777777" w:rsidR="00134DF3" w:rsidRDefault="00134DF3" w:rsidP="00134DF3">
            <w:pPr>
              <w:rPr>
                <w:lang w:val="es-ES_tradnl"/>
              </w:rPr>
            </w:pPr>
            <w:r w:rsidRPr="00134DF3">
              <w:rPr>
                <w:lang w:val="es-ES_tradnl"/>
              </w:rPr>
              <w:t>¡Ha enviado su expediente con éxito!</w:t>
            </w:r>
            <w:r>
              <w:rPr>
                <w:lang w:val="es-ES_tradnl"/>
              </w:rPr>
              <w:t xml:space="preserve"> Su condado revisará su documento. Un trabajador del condado le va a contactar si ellos necesitan más información.</w:t>
            </w:r>
          </w:p>
          <w:p w14:paraId="27E1D932" w14:textId="77777777" w:rsidR="00134DF3" w:rsidRDefault="00134DF3" w:rsidP="00134DF3">
            <w:pPr>
              <w:rPr>
                <w:lang w:val="es-ES_tradnl"/>
              </w:rPr>
            </w:pPr>
          </w:p>
          <w:p w14:paraId="4863C5AD" w14:textId="1E562164" w:rsidR="003B4B39" w:rsidRPr="00134DF3" w:rsidRDefault="00134DF3" w:rsidP="00134DF3">
            <w:pPr>
              <w:rPr>
                <w:lang w:val="es-ES_tradnl"/>
              </w:rPr>
            </w:pPr>
            <w:r>
              <w:rPr>
                <w:lang w:val="es-ES_tradnl"/>
              </w:rPr>
              <w:t>Seleccione ‘Hecho’ para revisar sus documentos enviados.</w:t>
            </w:r>
          </w:p>
        </w:tc>
      </w:tr>
      <w:tr w:rsidR="003B4B39" w14:paraId="623076F0" w14:textId="77777777" w:rsidTr="00421689">
        <w:tc>
          <w:tcPr>
            <w:tcW w:w="9350" w:type="dxa"/>
            <w:gridSpan w:val="2"/>
          </w:tcPr>
          <w:p w14:paraId="16309E2A" w14:textId="4BBC2E6A" w:rsidR="003B4B39" w:rsidRDefault="003B4B39" w:rsidP="003B4B39">
            <w:pPr>
              <w:jc w:val="center"/>
            </w:pPr>
            <w:r w:rsidRPr="003B4B39">
              <w:rPr>
                <w:b/>
                <w:bCs/>
              </w:rPr>
              <w:t>11041_0</w:t>
            </w:r>
            <w:r>
              <w:rPr>
                <w:b/>
                <w:bCs/>
              </w:rPr>
              <w:t>5</w:t>
            </w:r>
          </w:p>
        </w:tc>
      </w:tr>
      <w:tr w:rsidR="003B4B39" w:rsidRPr="000D53EF" w14:paraId="10FD61DF" w14:textId="77777777" w:rsidTr="003B4B39">
        <w:tc>
          <w:tcPr>
            <w:tcW w:w="4675" w:type="dxa"/>
          </w:tcPr>
          <w:p w14:paraId="7DD5F56F" w14:textId="77777777" w:rsidR="003B4B39" w:rsidRDefault="003B4B39" w:rsidP="003B4B39">
            <w:proofErr w:type="spellStart"/>
            <w:r>
              <w:t>You</w:t>
            </w:r>
            <w:proofErr w:type="spellEnd"/>
            <w:r>
              <w:t xml:space="preserve"> can </w:t>
            </w:r>
            <w:proofErr w:type="spellStart"/>
            <w:r>
              <w:t>only</w:t>
            </w:r>
            <w:proofErr w:type="spellEnd"/>
            <w:r>
              <w:t xml:space="preserve"> </w:t>
            </w:r>
            <w:proofErr w:type="spellStart"/>
            <w:r>
              <w:t>upload</w:t>
            </w:r>
            <w:proofErr w:type="spellEnd"/>
            <w:r>
              <w:t xml:space="preserve"> </w:t>
            </w:r>
            <w:proofErr w:type="spellStart"/>
            <w:r>
              <w:t>documents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First</w:t>
            </w:r>
            <w:proofErr w:type="spellEnd"/>
            <w:r>
              <w:t xml:space="preserve"> Colorado (</w:t>
            </w:r>
            <w:proofErr w:type="spellStart"/>
            <w:r>
              <w:t>Colorado's</w:t>
            </w:r>
            <w:proofErr w:type="spellEnd"/>
            <w:r>
              <w:t xml:space="preserve"> Medicaid </w:t>
            </w:r>
            <w:proofErr w:type="spellStart"/>
            <w:r>
              <w:t>Program</w:t>
            </w:r>
            <w:proofErr w:type="spellEnd"/>
            <w:r>
              <w:t xml:space="preserve">), CHP+, SNAP, Colorado Works, and </w:t>
            </w:r>
            <w:proofErr w:type="spellStart"/>
            <w:r>
              <w:t>Adult</w:t>
            </w:r>
            <w:proofErr w:type="spellEnd"/>
            <w:r>
              <w:t xml:space="preserve"> </w:t>
            </w:r>
            <w:proofErr w:type="spellStart"/>
            <w:r>
              <w:t>Financial</w:t>
            </w:r>
            <w:proofErr w:type="spellEnd"/>
            <w:r>
              <w:t xml:space="preserve"> </w:t>
            </w:r>
            <w:proofErr w:type="spellStart"/>
            <w:r>
              <w:t>on</w:t>
            </w:r>
            <w:proofErr w:type="spellEnd"/>
            <w:r>
              <w:t xml:space="preserve"> </w:t>
            </w:r>
            <w:proofErr w:type="spellStart"/>
            <w:r>
              <w:t>this</w:t>
            </w:r>
            <w:proofErr w:type="spellEnd"/>
            <w:r>
              <w:t xml:space="preserve"> page.</w:t>
            </w:r>
          </w:p>
          <w:p w14:paraId="1435B1C4" w14:textId="77777777" w:rsidR="003B4B39" w:rsidRDefault="003B4B39" w:rsidP="003B4B39"/>
          <w:p w14:paraId="6AF16B37" w14:textId="77777777" w:rsidR="003B4B39" w:rsidRDefault="003B4B39" w:rsidP="003B4B39">
            <w:proofErr w:type="spellStart"/>
            <w:r>
              <w:t>You</w:t>
            </w:r>
            <w:proofErr w:type="spellEnd"/>
            <w:r>
              <w:t xml:space="preserve"> can </w:t>
            </w:r>
            <w:proofErr w:type="spellStart"/>
            <w:r>
              <w:t>also</w:t>
            </w:r>
            <w:proofErr w:type="spellEnd"/>
            <w:r>
              <w:t xml:space="preserve"> </w:t>
            </w:r>
            <w:proofErr w:type="spellStart"/>
            <w:r>
              <w:t>upload</w:t>
            </w:r>
            <w:proofErr w:type="spellEnd"/>
            <w:r>
              <w:t xml:space="preserve"> </w:t>
            </w:r>
            <w:proofErr w:type="spellStart"/>
            <w:r>
              <w:t>documents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RTD </w:t>
            </w:r>
            <w:proofErr w:type="spellStart"/>
            <w:r>
              <w:t>LiVE</w:t>
            </w:r>
            <w:proofErr w:type="spellEnd"/>
            <w:r>
              <w:t xml:space="preserve"> </w:t>
            </w:r>
            <w:proofErr w:type="spellStart"/>
            <w:r>
              <w:t>on</w:t>
            </w:r>
            <w:proofErr w:type="spellEnd"/>
            <w:r>
              <w:t xml:space="preserve"> PEAK. </w:t>
            </w:r>
          </w:p>
          <w:p w14:paraId="4AAB13F7" w14:textId="77777777" w:rsidR="003B4B39" w:rsidRDefault="003B4B39" w:rsidP="003B4B39"/>
          <w:p w14:paraId="290F0229" w14:textId="2029D5A8" w:rsidR="003B4B39" w:rsidRDefault="003B4B39" w:rsidP="003B4B39">
            <w:proofErr w:type="spellStart"/>
            <w:r>
              <w:t>If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county</w:t>
            </w:r>
            <w:proofErr w:type="spellEnd"/>
            <w:r>
              <w:t xml:space="preserve"> </w:t>
            </w:r>
            <w:proofErr w:type="spellStart"/>
            <w:r>
              <w:t>requires</w:t>
            </w:r>
            <w:proofErr w:type="spellEnd"/>
            <w:r>
              <w:t xml:space="preserve"> </w:t>
            </w:r>
            <w:proofErr w:type="spellStart"/>
            <w:r>
              <w:t>proof</w:t>
            </w:r>
            <w:proofErr w:type="spellEnd"/>
            <w:r>
              <w:t xml:space="preserve">, </w:t>
            </w:r>
            <w:proofErr w:type="spellStart"/>
            <w:r>
              <w:t>it</w:t>
            </w:r>
            <w:proofErr w:type="spellEnd"/>
            <w:r>
              <w:t xml:space="preserve"> </w:t>
            </w:r>
            <w:proofErr w:type="spellStart"/>
            <w:r>
              <w:t>will</w:t>
            </w:r>
            <w:proofErr w:type="spellEnd"/>
            <w:r>
              <w:t xml:space="preserve"> be </w:t>
            </w:r>
            <w:proofErr w:type="spellStart"/>
            <w:r>
              <w:t>on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‘</w:t>
            </w:r>
            <w:proofErr w:type="spellStart"/>
            <w:r>
              <w:t>Documents</w:t>
            </w:r>
            <w:proofErr w:type="spellEnd"/>
            <w:r>
              <w:t xml:space="preserve"> </w:t>
            </w:r>
            <w:proofErr w:type="spellStart"/>
            <w:r>
              <w:t>due</w:t>
            </w:r>
            <w:proofErr w:type="spellEnd"/>
            <w:r>
              <w:t xml:space="preserve">’ </w:t>
            </w:r>
            <w:proofErr w:type="spellStart"/>
            <w:r>
              <w:t>tab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26E330FB" w14:textId="488B97D8" w:rsidR="003B4B39" w:rsidRDefault="00134DF3" w:rsidP="003B4B39">
            <w:pPr>
              <w:rPr>
                <w:lang w:val="es-ES_tradnl"/>
              </w:rPr>
            </w:pPr>
            <w:r w:rsidRPr="00134DF3">
              <w:rPr>
                <w:lang w:val="es-ES_tradnl"/>
              </w:rPr>
              <w:t xml:space="preserve">Usted solo puede </w:t>
            </w:r>
            <w:r w:rsidR="00896832">
              <w:rPr>
                <w:lang w:val="es-ES_tradnl"/>
              </w:rPr>
              <w:t>cargar</w:t>
            </w:r>
            <w:r w:rsidRPr="00134DF3">
              <w:rPr>
                <w:lang w:val="es-ES_tradnl"/>
              </w:rPr>
              <w:t xml:space="preserve"> documentos </w:t>
            </w:r>
            <w:r>
              <w:rPr>
                <w:lang w:val="es-ES_tradnl"/>
              </w:rPr>
              <w:t xml:space="preserve">para Health First Colorado </w:t>
            </w:r>
            <w:r w:rsidR="00896832">
              <w:rPr>
                <w:lang w:val="es-ES_tradnl"/>
              </w:rPr>
              <w:t>(Programa</w:t>
            </w:r>
            <w:r>
              <w:rPr>
                <w:lang w:val="es-ES_tradnl"/>
              </w:rPr>
              <w:t xml:space="preserve"> Medicaid de Colorado), CHP+, SNAP, Asistencia de Dinero Efectivo y Programa de ayuda financiera para adultos en esta página.</w:t>
            </w:r>
          </w:p>
          <w:p w14:paraId="0B2016E7" w14:textId="77777777" w:rsidR="00134DF3" w:rsidRDefault="00134DF3" w:rsidP="003B4B39">
            <w:pPr>
              <w:rPr>
                <w:lang w:val="es-ES_tradnl"/>
              </w:rPr>
            </w:pPr>
          </w:p>
          <w:p w14:paraId="23EC50A7" w14:textId="5FC6904F" w:rsidR="00896832" w:rsidRDefault="00134DF3" w:rsidP="003B4B39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Usted también puede </w:t>
            </w:r>
            <w:r w:rsidR="00896832">
              <w:rPr>
                <w:lang w:val="es-ES_tradnl"/>
              </w:rPr>
              <w:t>cargar</w:t>
            </w:r>
            <w:r>
              <w:rPr>
                <w:lang w:val="es-ES_tradnl"/>
              </w:rPr>
              <w:t xml:space="preserve"> documentos para </w:t>
            </w:r>
            <w:r w:rsidR="00896832">
              <w:rPr>
                <w:lang w:val="es-ES_tradnl"/>
              </w:rPr>
              <w:t>RTD L</w:t>
            </w:r>
            <w:r w:rsidR="00F03BAE">
              <w:rPr>
                <w:lang w:val="es-ES_tradnl"/>
              </w:rPr>
              <w:t>i</w:t>
            </w:r>
            <w:r w:rsidR="00896832">
              <w:rPr>
                <w:lang w:val="es-ES_tradnl"/>
              </w:rPr>
              <w:t>VE en PEAK.</w:t>
            </w:r>
          </w:p>
          <w:p w14:paraId="71F445F3" w14:textId="77777777" w:rsidR="00896832" w:rsidRDefault="00896832" w:rsidP="003B4B39">
            <w:pPr>
              <w:rPr>
                <w:lang w:val="es-ES_tradnl"/>
              </w:rPr>
            </w:pPr>
          </w:p>
          <w:p w14:paraId="3FD2B1D7" w14:textId="7185FD60" w:rsidR="00134DF3" w:rsidRPr="00134DF3" w:rsidRDefault="00896832" w:rsidP="003B4B39">
            <w:pPr>
              <w:rPr>
                <w:lang w:val="es-ES_tradnl"/>
              </w:rPr>
            </w:pPr>
            <w:r>
              <w:rPr>
                <w:lang w:val="es-ES_tradnl"/>
              </w:rPr>
              <w:t>Si su condado requiere prueba, estará en la pestaña ‘Documentos pendientes’.</w:t>
            </w:r>
          </w:p>
        </w:tc>
      </w:tr>
      <w:tr w:rsidR="003B4B39" w:rsidRPr="000D53EF" w14:paraId="030A2CA0" w14:textId="77777777" w:rsidTr="003B4B39">
        <w:tc>
          <w:tcPr>
            <w:tcW w:w="4675" w:type="dxa"/>
          </w:tcPr>
          <w:p w14:paraId="171578FA" w14:textId="77777777" w:rsidR="003B4B39" w:rsidRDefault="003B4B39" w:rsidP="003B4B39">
            <w:proofErr w:type="spellStart"/>
            <w:r>
              <w:t>You</w:t>
            </w:r>
            <w:proofErr w:type="spellEnd"/>
            <w:r>
              <w:t xml:space="preserve"> can </w:t>
            </w:r>
            <w:proofErr w:type="spellStart"/>
            <w:r>
              <w:t>upload</w:t>
            </w:r>
            <w:proofErr w:type="spellEnd"/>
            <w:r>
              <w:t xml:space="preserve"> </w:t>
            </w:r>
            <w:proofErr w:type="spellStart"/>
            <w:r>
              <w:t>documents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individuals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entire</w:t>
            </w:r>
            <w:proofErr w:type="spellEnd"/>
            <w:r>
              <w:t xml:space="preserve"> </w:t>
            </w:r>
            <w:proofErr w:type="spellStart"/>
            <w:r>
              <w:t>household</w:t>
            </w:r>
            <w:proofErr w:type="spellEnd"/>
            <w:r>
              <w:t xml:space="preserve"> </w:t>
            </w:r>
            <w:proofErr w:type="spellStart"/>
            <w:r>
              <w:t>on</w:t>
            </w:r>
            <w:proofErr w:type="spellEnd"/>
            <w:r>
              <w:t xml:space="preserve"> </w:t>
            </w: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tab</w:t>
            </w:r>
            <w:proofErr w:type="spellEnd"/>
            <w:r>
              <w:t>.</w:t>
            </w:r>
          </w:p>
          <w:p w14:paraId="2DCED8C7" w14:textId="77777777" w:rsidR="003B4B39" w:rsidRDefault="003B4B39" w:rsidP="003B4B39"/>
          <w:p w14:paraId="122D4B5A" w14:textId="735F087B" w:rsidR="003B4B39" w:rsidRDefault="003B4B39" w:rsidP="003B4B39">
            <w:proofErr w:type="spellStart"/>
            <w:r>
              <w:t>If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county</w:t>
            </w:r>
            <w:proofErr w:type="spellEnd"/>
            <w:r>
              <w:t xml:space="preserve"> </w:t>
            </w:r>
            <w:proofErr w:type="spellStart"/>
            <w:r>
              <w:t>requires</w:t>
            </w:r>
            <w:proofErr w:type="spellEnd"/>
            <w:r>
              <w:t xml:space="preserve"> </w:t>
            </w:r>
            <w:proofErr w:type="spellStart"/>
            <w:r>
              <w:t>proof</w:t>
            </w:r>
            <w:proofErr w:type="spellEnd"/>
            <w:r>
              <w:t xml:space="preserve">, </w:t>
            </w:r>
            <w:proofErr w:type="spellStart"/>
            <w:r>
              <w:t>it</w:t>
            </w:r>
            <w:proofErr w:type="spellEnd"/>
            <w:r>
              <w:t xml:space="preserve"> </w:t>
            </w:r>
            <w:proofErr w:type="spellStart"/>
            <w:r>
              <w:t>will</w:t>
            </w:r>
            <w:proofErr w:type="spellEnd"/>
            <w:r>
              <w:t xml:space="preserve"> be </w:t>
            </w:r>
            <w:proofErr w:type="spellStart"/>
            <w:r>
              <w:t>on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‘</w:t>
            </w:r>
            <w:proofErr w:type="spellStart"/>
            <w:r>
              <w:t>Documents</w:t>
            </w:r>
            <w:proofErr w:type="spellEnd"/>
            <w:r>
              <w:t xml:space="preserve"> </w:t>
            </w:r>
            <w:proofErr w:type="spellStart"/>
            <w:r>
              <w:t>due</w:t>
            </w:r>
            <w:proofErr w:type="spellEnd"/>
            <w:r>
              <w:t xml:space="preserve">’ </w:t>
            </w:r>
            <w:proofErr w:type="spellStart"/>
            <w:r>
              <w:t>tab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456C776C" w14:textId="77777777" w:rsidR="003B4B39" w:rsidRDefault="00896832" w:rsidP="003B4B39">
            <w:pPr>
              <w:rPr>
                <w:lang w:val="es-ES_tradnl"/>
              </w:rPr>
            </w:pPr>
            <w:r w:rsidRPr="00896832">
              <w:rPr>
                <w:lang w:val="es-ES_tradnl"/>
              </w:rPr>
              <w:t xml:space="preserve">En esta pestaña usted puede cargar documentos </w:t>
            </w:r>
            <w:r>
              <w:rPr>
                <w:lang w:val="es-ES_tradnl"/>
              </w:rPr>
              <w:t>para individuos o todo su hogar.</w:t>
            </w:r>
          </w:p>
          <w:p w14:paraId="215E30F1" w14:textId="77777777" w:rsidR="00896832" w:rsidRDefault="00896832" w:rsidP="003B4B39">
            <w:pPr>
              <w:rPr>
                <w:lang w:val="es-ES_tradnl"/>
              </w:rPr>
            </w:pPr>
          </w:p>
          <w:p w14:paraId="6EB07876" w14:textId="072610D1" w:rsidR="00896832" w:rsidRPr="00896832" w:rsidRDefault="00896832" w:rsidP="003B4B39">
            <w:pPr>
              <w:rPr>
                <w:lang w:val="es-ES_tradnl"/>
              </w:rPr>
            </w:pPr>
            <w:r>
              <w:rPr>
                <w:lang w:val="es-ES_tradnl"/>
              </w:rPr>
              <w:t>Si su condado requiere prueba, estará en la pestaña ‘Documentos pendientes’.</w:t>
            </w:r>
          </w:p>
        </w:tc>
      </w:tr>
    </w:tbl>
    <w:p w14:paraId="20AABEFB" w14:textId="77777777" w:rsidR="00012FF8" w:rsidRPr="00896832" w:rsidRDefault="00012FF8">
      <w:pPr>
        <w:rPr>
          <w:lang w:val="es-ES_tradnl"/>
        </w:rPr>
      </w:pPr>
    </w:p>
    <w:sectPr w:rsidR="00012FF8" w:rsidRPr="008968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B39"/>
    <w:rsid w:val="00012FF8"/>
    <w:rsid w:val="000D53EF"/>
    <w:rsid w:val="00134DF3"/>
    <w:rsid w:val="003271EB"/>
    <w:rsid w:val="003B4B39"/>
    <w:rsid w:val="004028AC"/>
    <w:rsid w:val="0049757F"/>
    <w:rsid w:val="00896832"/>
    <w:rsid w:val="008B15A6"/>
    <w:rsid w:val="008D547F"/>
    <w:rsid w:val="009170A1"/>
    <w:rsid w:val="00F03BAE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C0D72"/>
  <w15:chartTrackingRefBased/>
  <w15:docId w15:val="{2CA2AADF-6BEA-4930-A5AD-AC57DC738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4B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4B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B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B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4B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B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B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B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B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B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4B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4B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B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4B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B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B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B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B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4B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4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B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4B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4B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4B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4B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4B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B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B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4B3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B4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Sound Ventures Inc</cp:lastModifiedBy>
  <cp:revision>5</cp:revision>
  <dcterms:created xsi:type="dcterms:W3CDTF">2025-03-10T16:26:00Z</dcterms:created>
  <dcterms:modified xsi:type="dcterms:W3CDTF">2025-03-10T19:10:00Z</dcterms:modified>
</cp:coreProperties>
</file>