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8B443" w14:textId="5F23B26F" w:rsidR="001F58D3" w:rsidRPr="00C73AA0" w:rsidRDefault="00F646AB" w:rsidP="008D28D1">
      <w:pPr>
        <w:pStyle w:val="Date"/>
        <w:spacing w:before="0" w:after="240" w:line="276" w:lineRule="auto"/>
        <w:rPr>
          <w:rFonts w:eastAsia="Tahoma" w:cs="Tahoma"/>
        </w:rPr>
      </w:pPr>
      <w:r w:rsidRPr="50F25387">
        <w:rPr>
          <w:rFonts w:eastAsia="Tahoma" w:cs="Tahoma"/>
        </w:rPr>
        <w:t>&lt;date&gt;</w:t>
      </w:r>
    </w:p>
    <w:p w14:paraId="1A70612F" w14:textId="12E763FE" w:rsidR="001F0245" w:rsidRPr="000361E6" w:rsidRDefault="00F646AB" w:rsidP="001F0245">
      <w:pPr>
        <w:pStyle w:val="InsideAddress"/>
        <w:spacing w:before="0" w:after="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</w:t>
      </w:r>
      <w:r>
        <w:rPr>
          <w:rFonts w:eastAsia="Tahoma" w:cs="Tahoma"/>
          <w:sz w:val="24"/>
        </w:rPr>
        <w:t>CDASS</w:t>
      </w:r>
      <w:r w:rsidRPr="50F25387">
        <w:rPr>
          <w:rFonts w:eastAsia="Tahoma" w:cs="Tahoma"/>
          <w:sz w:val="24"/>
        </w:rPr>
        <w:t xml:space="preserve"> </w:t>
      </w:r>
      <w:r>
        <w:rPr>
          <w:rFonts w:eastAsia="Tahoma" w:cs="Tahoma"/>
          <w:sz w:val="24"/>
        </w:rPr>
        <w:t>AR</w:t>
      </w:r>
      <w:r w:rsidRPr="50F25387">
        <w:rPr>
          <w:rFonts w:eastAsia="Tahoma" w:cs="Tahoma"/>
          <w:sz w:val="24"/>
        </w:rPr>
        <w:t xml:space="preserve"> name&gt;</w:t>
      </w:r>
    </w:p>
    <w:p w14:paraId="644D1459" w14:textId="341BD026" w:rsidR="001F0245" w:rsidRPr="000361E6" w:rsidRDefault="00F646AB" w:rsidP="001F0245">
      <w:pPr>
        <w:pStyle w:val="InsideAddress"/>
        <w:spacing w:before="0" w:after="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&lt;address&gt;</w:t>
      </w:r>
    </w:p>
    <w:p w14:paraId="7C129716" w14:textId="51582F3B" w:rsidR="001F0245" w:rsidRPr="000361E6" w:rsidRDefault="00F646AB" w:rsidP="001F0245">
      <w:pPr>
        <w:pStyle w:val="InsideAddress"/>
        <w:spacing w:before="0" w:after="240"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&lt;city, state zip&gt;</w:t>
      </w:r>
    </w:p>
    <w:p w14:paraId="703B1163" w14:textId="269DCB03" w:rsidR="001F0245" w:rsidRPr="000361E6" w:rsidRDefault="001F0245" w:rsidP="00F06E01">
      <w:pPr>
        <w:pStyle w:val="Reference"/>
        <w:spacing w:line="276" w:lineRule="auto"/>
        <w:jc w:val="center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 xml:space="preserve">Consumer-Directed Attendant Support Services </w:t>
      </w:r>
      <w:r w:rsidR="00F646AB">
        <w:rPr>
          <w:rFonts w:eastAsia="Tahoma" w:cs="Tahoma"/>
          <w:sz w:val="24"/>
        </w:rPr>
        <w:t xml:space="preserve">(CDASS) </w:t>
      </w:r>
      <w:r w:rsidRPr="50F25387">
        <w:rPr>
          <w:rFonts w:eastAsia="Tahoma" w:cs="Tahoma"/>
          <w:sz w:val="24"/>
        </w:rPr>
        <w:t>Budget</w:t>
      </w:r>
      <w:r w:rsidR="00F06E01">
        <w:rPr>
          <w:rFonts w:eastAsia="Tahoma" w:cs="Tahoma"/>
          <w:sz w:val="24"/>
        </w:rPr>
        <w:br/>
        <w:t>Final Warning for</w:t>
      </w:r>
      <w:r w:rsidRPr="50F25387">
        <w:rPr>
          <w:rFonts w:eastAsia="Tahoma" w:cs="Tahoma"/>
          <w:sz w:val="24"/>
        </w:rPr>
        <w:t xml:space="preserve"> Overspending</w:t>
      </w:r>
    </w:p>
    <w:p w14:paraId="25170079" w14:textId="7DDD0424" w:rsidR="001F0245" w:rsidRPr="000361E6" w:rsidRDefault="001F0245" w:rsidP="001F0245">
      <w:pPr>
        <w:pStyle w:val="BodyText"/>
        <w:spacing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Dear &lt;</w:t>
      </w:r>
      <w:r w:rsidR="00031499">
        <w:rPr>
          <w:rFonts w:eastAsia="Tahoma" w:cs="Tahoma"/>
          <w:sz w:val="24"/>
        </w:rPr>
        <w:t xml:space="preserve">CDASS </w:t>
      </w:r>
      <w:r w:rsidR="00454373">
        <w:rPr>
          <w:rFonts w:eastAsia="Tahoma" w:cs="Tahoma"/>
          <w:sz w:val="24"/>
        </w:rPr>
        <w:t>AR name&gt;</w:t>
      </w:r>
      <w:r w:rsidRPr="50F25387">
        <w:rPr>
          <w:rFonts w:eastAsia="Tahoma" w:cs="Tahoma"/>
          <w:sz w:val="24"/>
        </w:rPr>
        <w:t>,</w:t>
      </w:r>
    </w:p>
    <w:p w14:paraId="7E79DF05" w14:textId="66D4CD5B" w:rsidR="001F0245" w:rsidRPr="000361E6" w:rsidRDefault="001F0245" w:rsidP="001F0245">
      <w:pPr>
        <w:pStyle w:val="BodyText"/>
        <w:spacing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This letter summarizes the conversation and agreement we had on &lt;</w:t>
      </w:r>
      <w:r w:rsidR="001A383C" w:rsidRPr="50F25387">
        <w:rPr>
          <w:rFonts w:eastAsia="Tahoma" w:cs="Tahoma"/>
          <w:sz w:val="24"/>
        </w:rPr>
        <w:t>date</w:t>
      </w:r>
      <w:r w:rsidRPr="50F25387">
        <w:rPr>
          <w:rFonts w:eastAsia="Tahoma" w:cs="Tahoma"/>
          <w:sz w:val="24"/>
        </w:rPr>
        <w:t>&gt;</w:t>
      </w:r>
      <w:r w:rsidR="007D0327">
        <w:rPr>
          <w:rFonts w:eastAsia="Tahoma" w:cs="Tahoma"/>
          <w:sz w:val="24"/>
        </w:rPr>
        <w:t xml:space="preserve"> </w:t>
      </w:r>
      <w:r w:rsidR="00C3386E">
        <w:rPr>
          <w:rFonts w:eastAsia="Tahoma" w:cs="Tahoma"/>
          <w:sz w:val="24"/>
        </w:rPr>
        <w:t>about your CDASS member, &lt;member name&gt;</w:t>
      </w:r>
      <w:r w:rsidR="0083632D">
        <w:rPr>
          <w:rFonts w:eastAsia="Tahoma" w:cs="Tahoma"/>
          <w:sz w:val="24"/>
        </w:rPr>
        <w:t>, and their budget</w:t>
      </w:r>
      <w:r w:rsidRPr="50F25387">
        <w:rPr>
          <w:rFonts w:eastAsia="Tahoma" w:cs="Tahoma"/>
          <w:sz w:val="24"/>
        </w:rPr>
        <w:t xml:space="preserve">. </w:t>
      </w:r>
    </w:p>
    <w:p w14:paraId="246DC472" w14:textId="4811674C" w:rsidR="001F0245" w:rsidRDefault="001B20A9" w:rsidP="1F3CE8F9">
      <w:pPr>
        <w:pStyle w:val="BodyText"/>
        <w:spacing w:line="276" w:lineRule="auto"/>
        <w:rPr>
          <w:rFonts w:eastAsia="Tahoma" w:cs="Tahoma"/>
          <w:sz w:val="24"/>
        </w:rPr>
      </w:pPr>
      <w:r w:rsidRPr="1F3CE8F9">
        <w:rPr>
          <w:rFonts w:eastAsia="Tahoma" w:cs="Tahoma"/>
          <w:sz w:val="24"/>
        </w:rPr>
        <w:t>The</w:t>
      </w:r>
      <w:r w:rsidR="001F0245" w:rsidRPr="1F3CE8F9">
        <w:rPr>
          <w:rFonts w:eastAsia="Tahoma" w:cs="Tahoma"/>
          <w:sz w:val="24"/>
        </w:rPr>
        <w:t xml:space="preserve"> Monthly Member Expenditure Statement your Financial Management Services (FMS) </w:t>
      </w:r>
      <w:r w:rsidR="009669EF" w:rsidRPr="1F3CE8F9">
        <w:rPr>
          <w:rFonts w:eastAsia="Tahoma" w:cs="Tahoma"/>
          <w:sz w:val="24"/>
        </w:rPr>
        <w:t xml:space="preserve">provider </w:t>
      </w:r>
      <w:r w:rsidR="00E23213" w:rsidRPr="1F3CE8F9">
        <w:rPr>
          <w:rFonts w:eastAsia="Tahoma" w:cs="Tahoma"/>
          <w:sz w:val="24"/>
        </w:rPr>
        <w:t>sent you show</w:t>
      </w:r>
      <w:r w:rsidR="00F33BA2" w:rsidRPr="1F3CE8F9">
        <w:rPr>
          <w:rFonts w:eastAsia="Tahoma" w:cs="Tahoma"/>
          <w:sz w:val="24"/>
        </w:rPr>
        <w:t>s</w:t>
      </w:r>
      <w:r w:rsidR="00E23213" w:rsidRPr="1F3CE8F9">
        <w:rPr>
          <w:rFonts w:eastAsia="Tahoma" w:cs="Tahoma"/>
          <w:sz w:val="24"/>
        </w:rPr>
        <w:t xml:space="preserve"> that</w:t>
      </w:r>
      <w:r w:rsidR="001F0245" w:rsidRPr="1F3CE8F9">
        <w:rPr>
          <w:rFonts w:eastAsia="Tahoma" w:cs="Tahoma"/>
          <w:sz w:val="24"/>
        </w:rPr>
        <w:t xml:space="preserve"> you spent </w:t>
      </w:r>
      <w:r w:rsidR="00F33BA2" w:rsidRPr="1F3CE8F9">
        <w:rPr>
          <w:rFonts w:eastAsia="Tahoma" w:cs="Tahoma"/>
          <w:sz w:val="24"/>
        </w:rPr>
        <w:t>too much money</w:t>
      </w:r>
      <w:r w:rsidR="001F0245" w:rsidRPr="1F3CE8F9">
        <w:rPr>
          <w:rFonts w:eastAsia="Tahoma" w:cs="Tahoma"/>
          <w:sz w:val="24"/>
        </w:rPr>
        <w:t xml:space="preserve"> </w:t>
      </w:r>
      <w:proofErr w:type="gramStart"/>
      <w:r w:rsidR="001F0245" w:rsidRPr="1F3CE8F9">
        <w:rPr>
          <w:rFonts w:eastAsia="Tahoma" w:cs="Tahoma"/>
          <w:sz w:val="24"/>
        </w:rPr>
        <w:t>in</w:t>
      </w:r>
      <w:proofErr w:type="gramEnd"/>
      <w:r w:rsidR="001F0245" w:rsidRPr="1F3CE8F9">
        <w:rPr>
          <w:rFonts w:eastAsia="Tahoma" w:cs="Tahoma"/>
          <w:sz w:val="24"/>
        </w:rPr>
        <w:t xml:space="preserve"> &lt;MONTH/YEAR&gt;.</w:t>
      </w:r>
      <w:r w:rsidR="65C476EF" w:rsidRPr="1F3CE8F9">
        <w:rPr>
          <w:rFonts w:eastAsia="Tahoma" w:cs="Tahoma"/>
          <w:sz w:val="24"/>
        </w:rPr>
        <w:t xml:space="preserve"> Find an overview of the spending below:</w:t>
      </w:r>
    </w:p>
    <w:p w14:paraId="74B2CEB6" w14:textId="2B2B9F1C" w:rsidR="00EA06BF" w:rsidRPr="00746ADF" w:rsidRDefault="00EA06BF" w:rsidP="008D28D1">
      <w:pPr>
        <w:pStyle w:val="BodyText"/>
        <w:numPr>
          <w:ilvl w:val="0"/>
          <w:numId w:val="25"/>
        </w:numPr>
        <w:spacing w:line="276" w:lineRule="auto"/>
        <w:ind w:left="450" w:hanging="270"/>
        <w:rPr>
          <w:rFonts w:eastAsia="Tahoma" w:cs="Tahoma"/>
          <w:b/>
          <w:bCs/>
          <w:sz w:val="24"/>
        </w:rPr>
      </w:pPr>
      <w:bookmarkStart w:id="0" w:name="_Hlk182476041"/>
      <w:r w:rsidRPr="1F3CE8F9">
        <w:rPr>
          <w:rFonts w:eastAsia="Tahoma" w:cs="Tahoma"/>
          <w:sz w:val="24"/>
        </w:rPr>
        <w:t xml:space="preserve">Your member’s approved CDASS budget is $&lt;monthly allocation&gt; </w:t>
      </w:r>
      <w:bookmarkStart w:id="1" w:name="_Hlk182487748"/>
      <w:r w:rsidRPr="1F3CE8F9">
        <w:rPr>
          <w:rFonts w:eastAsia="Tahoma" w:cs="Tahoma"/>
          <w:sz w:val="24"/>
        </w:rPr>
        <w:t>every month until the end of their certification period on &lt;MM/DD/YYY&gt;</w:t>
      </w:r>
      <w:bookmarkEnd w:id="1"/>
      <w:r w:rsidRPr="1F3CE8F9">
        <w:rPr>
          <w:rFonts w:eastAsia="Tahoma" w:cs="Tahoma"/>
          <w:sz w:val="24"/>
        </w:rPr>
        <w:t>.</w:t>
      </w:r>
    </w:p>
    <w:p w14:paraId="0AB122C2" w14:textId="497BE5E2" w:rsidR="00EA06BF" w:rsidRPr="000361E6" w:rsidRDefault="00EA06BF" w:rsidP="008D28D1">
      <w:pPr>
        <w:pStyle w:val="BodyText"/>
        <w:numPr>
          <w:ilvl w:val="0"/>
          <w:numId w:val="25"/>
        </w:numPr>
        <w:spacing w:line="276" w:lineRule="auto"/>
        <w:ind w:left="450" w:hanging="270"/>
        <w:rPr>
          <w:rFonts w:eastAsia="Tahoma" w:cs="Tahoma"/>
          <w:b/>
          <w:bCs/>
          <w:sz w:val="24"/>
        </w:rPr>
      </w:pPr>
      <w:bookmarkStart w:id="2" w:name="_Hlk182487761"/>
      <w:r w:rsidRPr="1F3CE8F9">
        <w:rPr>
          <w:rFonts w:eastAsia="Tahoma" w:cs="Tahoma"/>
          <w:sz w:val="24"/>
        </w:rPr>
        <w:t xml:space="preserve">You spent $&lt;overspent amount&gt;. This is &lt;percent over&gt; % more than the approved budget. </w:t>
      </w:r>
    </w:p>
    <w:bookmarkEnd w:id="0"/>
    <w:bookmarkEnd w:id="2"/>
    <w:p w14:paraId="3A76F6C5" w14:textId="6131C97D" w:rsidR="009F1934" w:rsidRPr="000361E6" w:rsidRDefault="008D7C6C" w:rsidP="1F3CE8F9">
      <w:pPr>
        <w:pStyle w:val="BodyText"/>
        <w:spacing w:line="276" w:lineRule="auto"/>
        <w:rPr>
          <w:rFonts w:eastAsia="Tahoma" w:cs="Tahoma"/>
          <w:sz w:val="24"/>
        </w:rPr>
      </w:pPr>
      <w:r w:rsidRPr="1F3CE8F9">
        <w:rPr>
          <w:rFonts w:eastAsia="Tahoma" w:cs="Tahoma"/>
          <w:sz w:val="24"/>
        </w:rPr>
        <w:t xml:space="preserve">You must </w:t>
      </w:r>
      <w:r w:rsidR="00FB26CD" w:rsidRPr="1F3CE8F9">
        <w:rPr>
          <w:rFonts w:eastAsia="Tahoma" w:cs="Tahoma"/>
          <w:sz w:val="24"/>
        </w:rPr>
        <w:t xml:space="preserve">complete </w:t>
      </w:r>
      <w:r w:rsidR="00000AE7" w:rsidRPr="1F3CE8F9">
        <w:rPr>
          <w:rFonts w:eastAsia="Tahoma" w:cs="Tahoma"/>
          <w:sz w:val="24"/>
        </w:rPr>
        <w:t>the required</w:t>
      </w:r>
      <w:r w:rsidR="00FB26CD" w:rsidRPr="1F3CE8F9">
        <w:rPr>
          <w:rFonts w:eastAsia="Tahoma" w:cs="Tahoma"/>
          <w:sz w:val="24"/>
        </w:rPr>
        <w:t xml:space="preserve"> CDASS overspending </w:t>
      </w:r>
      <w:r w:rsidR="00C463C4">
        <w:rPr>
          <w:rFonts w:eastAsia="Tahoma" w:cs="Tahoma"/>
          <w:sz w:val="24"/>
        </w:rPr>
        <w:t>coaching</w:t>
      </w:r>
      <w:r w:rsidR="00FB26CD" w:rsidRPr="1F3CE8F9">
        <w:rPr>
          <w:rFonts w:eastAsia="Tahoma" w:cs="Tahoma"/>
          <w:sz w:val="24"/>
        </w:rPr>
        <w:t xml:space="preserve"> with Consumer Direct for Colorado (CDCO)</w:t>
      </w:r>
      <w:r w:rsidR="00000AE7" w:rsidRPr="1F3CE8F9">
        <w:rPr>
          <w:rFonts w:eastAsia="Tahoma" w:cs="Tahoma"/>
          <w:sz w:val="24"/>
        </w:rPr>
        <w:t xml:space="preserve"> because you overspent your CDASS member’s </w:t>
      </w:r>
      <w:r w:rsidR="00E80152" w:rsidRPr="1F3CE8F9">
        <w:rPr>
          <w:rFonts w:eastAsia="Tahoma" w:cs="Tahoma"/>
          <w:sz w:val="24"/>
        </w:rPr>
        <w:t>budget by m</w:t>
      </w:r>
      <w:r w:rsidR="00F2238A" w:rsidRPr="1F3CE8F9">
        <w:rPr>
          <w:rFonts w:eastAsia="Tahoma" w:cs="Tahoma"/>
          <w:sz w:val="24"/>
        </w:rPr>
        <w:t>ore than 10%</w:t>
      </w:r>
      <w:r w:rsidR="00FB26CD" w:rsidRPr="1F3CE8F9">
        <w:rPr>
          <w:rFonts w:eastAsia="Tahoma" w:cs="Tahoma"/>
          <w:sz w:val="24"/>
        </w:rPr>
        <w:t xml:space="preserve">. </w:t>
      </w:r>
      <w:r w:rsidR="009F1934" w:rsidRPr="1F3CE8F9">
        <w:rPr>
          <w:rFonts w:eastAsia="Tahoma" w:cs="Tahoma"/>
          <w:sz w:val="24"/>
        </w:rPr>
        <w:t xml:space="preserve">During </w:t>
      </w:r>
      <w:r w:rsidR="00C463C4">
        <w:rPr>
          <w:rFonts w:eastAsia="Tahoma" w:cs="Tahoma"/>
          <w:sz w:val="24"/>
        </w:rPr>
        <w:t>coaching</w:t>
      </w:r>
      <w:r w:rsidR="47E633DD" w:rsidRPr="1F3CE8F9">
        <w:rPr>
          <w:rFonts w:eastAsia="Tahoma" w:cs="Tahoma"/>
          <w:sz w:val="24"/>
        </w:rPr>
        <w:t>,</w:t>
      </w:r>
      <w:r w:rsidR="009F1934" w:rsidRPr="1F3CE8F9">
        <w:rPr>
          <w:rFonts w:eastAsia="Tahoma" w:cs="Tahoma"/>
          <w:sz w:val="24"/>
        </w:rPr>
        <w:t xml:space="preserve"> you will learn how to better manage </w:t>
      </w:r>
      <w:r w:rsidR="000D0018" w:rsidRPr="1F3CE8F9">
        <w:rPr>
          <w:rFonts w:eastAsia="Tahoma" w:cs="Tahoma"/>
          <w:sz w:val="24"/>
        </w:rPr>
        <w:t>the</w:t>
      </w:r>
      <w:r w:rsidR="009F1934" w:rsidRPr="1F3CE8F9">
        <w:rPr>
          <w:rFonts w:eastAsia="Tahoma" w:cs="Tahoma"/>
          <w:sz w:val="24"/>
        </w:rPr>
        <w:t xml:space="preserve"> budget, calculate overtime costs, and factor in taxes. I </w:t>
      </w:r>
      <w:bookmarkStart w:id="3" w:name="_Hlk182488201"/>
      <w:r w:rsidR="009F1934" w:rsidRPr="1F3CE8F9">
        <w:rPr>
          <w:rFonts w:eastAsia="Tahoma" w:cs="Tahoma"/>
          <w:sz w:val="24"/>
        </w:rPr>
        <w:t xml:space="preserve">will send a referral for your </w:t>
      </w:r>
      <w:r w:rsidR="00C463C4">
        <w:rPr>
          <w:rFonts w:eastAsia="Tahoma" w:cs="Tahoma"/>
          <w:sz w:val="24"/>
        </w:rPr>
        <w:t>coaching</w:t>
      </w:r>
      <w:r w:rsidR="009F1934" w:rsidRPr="1F3CE8F9">
        <w:rPr>
          <w:rFonts w:eastAsia="Tahoma" w:cs="Tahoma"/>
          <w:sz w:val="24"/>
        </w:rPr>
        <w:t xml:space="preserve"> and CDCO will contact you to schedule it</w:t>
      </w:r>
      <w:bookmarkEnd w:id="3"/>
      <w:r w:rsidR="009F1934" w:rsidRPr="1F3CE8F9">
        <w:rPr>
          <w:rFonts w:eastAsia="Tahoma" w:cs="Tahoma"/>
          <w:sz w:val="24"/>
        </w:rPr>
        <w:t>.</w:t>
      </w:r>
    </w:p>
    <w:p w14:paraId="7D463FEB" w14:textId="7ECAFE75" w:rsidR="00696758" w:rsidRDefault="00696758" w:rsidP="1F3CE8F9">
      <w:pPr>
        <w:pStyle w:val="BodyText"/>
        <w:spacing w:line="276" w:lineRule="auto"/>
        <w:rPr>
          <w:rFonts w:eastAsia="Tahoma" w:cs="Tahoma"/>
          <w:sz w:val="24"/>
        </w:rPr>
      </w:pPr>
      <w:r w:rsidRPr="1F3CE8F9">
        <w:rPr>
          <w:rFonts w:eastAsia="Tahoma" w:cs="Tahoma"/>
          <w:sz w:val="24"/>
        </w:rPr>
        <w:t>During our conversation, y</w:t>
      </w:r>
      <w:r w:rsidR="3171E912" w:rsidRPr="1F3CE8F9">
        <w:rPr>
          <w:rFonts w:eastAsia="Tahoma" w:cs="Tahoma"/>
          <w:sz w:val="24"/>
        </w:rPr>
        <w:t>ou agreed to spend no more than $&lt;reduced monthly allocation&gt; from &lt;month&gt; to &lt;month&gt; &lt;year&gt;</w:t>
      </w:r>
      <w:r w:rsidR="3171E912" w:rsidRPr="1F3CE8F9">
        <w:rPr>
          <w:rFonts w:eastAsia="Tahoma" w:cs="Tahoma"/>
          <w:color w:val="000000" w:themeColor="text1"/>
          <w:sz w:val="24"/>
        </w:rPr>
        <w:t xml:space="preserve"> </w:t>
      </w:r>
      <w:r w:rsidRPr="1F3CE8F9">
        <w:rPr>
          <w:rFonts w:eastAsia="Tahoma" w:cs="Tahoma"/>
          <w:sz w:val="24"/>
        </w:rPr>
        <w:t xml:space="preserve"> so your</w:t>
      </w:r>
      <w:r w:rsidR="00A445B4" w:rsidRPr="1F3CE8F9">
        <w:rPr>
          <w:rFonts w:eastAsia="Tahoma" w:cs="Tahoma"/>
          <w:sz w:val="24"/>
        </w:rPr>
        <w:t xml:space="preserve"> member’s </w:t>
      </w:r>
      <w:r w:rsidRPr="1F3CE8F9">
        <w:rPr>
          <w:rFonts w:eastAsia="Tahoma" w:cs="Tahoma"/>
          <w:sz w:val="24"/>
        </w:rPr>
        <w:t xml:space="preserve">money will last until the end of </w:t>
      </w:r>
      <w:r w:rsidR="00A24273" w:rsidRPr="1F3CE8F9">
        <w:rPr>
          <w:rFonts w:eastAsia="Tahoma" w:cs="Tahoma"/>
          <w:sz w:val="24"/>
        </w:rPr>
        <w:t>their</w:t>
      </w:r>
      <w:r w:rsidRPr="1F3CE8F9">
        <w:rPr>
          <w:rFonts w:eastAsia="Tahoma" w:cs="Tahoma"/>
          <w:sz w:val="24"/>
        </w:rPr>
        <w:t xml:space="preserve"> certification period. </w:t>
      </w:r>
    </w:p>
    <w:p w14:paraId="6103BA54" w14:textId="77777777" w:rsidR="001F0245" w:rsidRPr="000361E6" w:rsidRDefault="001F0245" w:rsidP="001F0245">
      <w:pPr>
        <w:pStyle w:val="BodyText"/>
        <w:spacing w:line="276" w:lineRule="auto"/>
        <w:rPr>
          <w:rFonts w:eastAsia="Tahoma" w:cs="Tahoma"/>
          <w:b/>
          <w:bCs/>
          <w:sz w:val="24"/>
        </w:rPr>
      </w:pPr>
      <w:r w:rsidRPr="50F25387">
        <w:rPr>
          <w:rFonts w:eastAsia="Tahoma" w:cs="Tahoma"/>
          <w:b/>
          <w:bCs/>
          <w:sz w:val="24"/>
        </w:rPr>
        <w:t>Next Steps</w:t>
      </w:r>
    </w:p>
    <w:p w14:paraId="3E0E25AA" w14:textId="5417AD90" w:rsidR="003C3F1A" w:rsidRPr="000361E6" w:rsidRDefault="00A74992" w:rsidP="003C3F1A">
      <w:pPr>
        <w:pStyle w:val="BodyText"/>
        <w:spacing w:line="276" w:lineRule="auto"/>
        <w:rPr>
          <w:rFonts w:eastAsia="Tahoma" w:cs="Tahoma"/>
          <w:sz w:val="24"/>
        </w:rPr>
      </w:pPr>
      <w:sdt>
        <w:sdtPr>
          <w:rPr>
            <w:rFonts w:eastAsia="Tahoma" w:cs="Tahoma"/>
            <w:sz w:val="24"/>
          </w:rPr>
          <w:id w:val="3727428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3F1A">
            <w:rPr>
              <w:rFonts w:ascii="MS Gothic" w:eastAsia="MS Gothic" w:hAnsi="MS Gothic" w:cs="Tahoma" w:hint="eastAsia"/>
              <w:sz w:val="24"/>
            </w:rPr>
            <w:t>☐</w:t>
          </w:r>
        </w:sdtContent>
      </w:sdt>
      <w:r w:rsidR="003C3F1A">
        <w:rPr>
          <w:rFonts w:eastAsia="Tahoma" w:cs="Tahoma"/>
          <w:sz w:val="24"/>
        </w:rPr>
        <w:t xml:space="preserve"> </w:t>
      </w:r>
      <w:r w:rsidR="003C3F1A" w:rsidRPr="006025CF">
        <w:rPr>
          <w:rFonts w:eastAsia="Tahoma" w:cs="Tahoma"/>
          <w:b/>
          <w:bCs/>
          <w:sz w:val="24"/>
        </w:rPr>
        <w:t xml:space="preserve">Budget </w:t>
      </w:r>
      <w:r w:rsidR="00C463C4">
        <w:rPr>
          <w:rFonts w:eastAsia="Tahoma" w:cs="Tahoma"/>
          <w:b/>
          <w:bCs/>
          <w:sz w:val="24"/>
        </w:rPr>
        <w:t>coaching</w:t>
      </w:r>
      <w:r w:rsidR="003C3F1A">
        <w:rPr>
          <w:rFonts w:eastAsia="Tahoma" w:cs="Tahoma"/>
          <w:sz w:val="24"/>
        </w:rPr>
        <w:t xml:space="preserve">. Complete your Overspending </w:t>
      </w:r>
      <w:r w:rsidR="00C463C4">
        <w:rPr>
          <w:rFonts w:eastAsia="Tahoma" w:cs="Tahoma"/>
          <w:sz w:val="24"/>
        </w:rPr>
        <w:t>Coaching</w:t>
      </w:r>
      <w:r w:rsidR="003C3F1A">
        <w:rPr>
          <w:rFonts w:eastAsia="Tahoma" w:cs="Tahoma"/>
          <w:sz w:val="24"/>
        </w:rPr>
        <w:t xml:space="preserve"> with </w:t>
      </w:r>
      <w:r w:rsidR="003C3F1A" w:rsidRPr="71A5F2E5">
        <w:rPr>
          <w:rFonts w:eastAsia="Tahoma" w:cs="Tahoma"/>
          <w:sz w:val="24"/>
        </w:rPr>
        <w:t>CDCO</w:t>
      </w:r>
      <w:r w:rsidR="003C3F1A">
        <w:rPr>
          <w:rFonts w:eastAsia="Tahoma" w:cs="Tahoma"/>
          <w:sz w:val="24"/>
        </w:rPr>
        <w:t xml:space="preserve">. If CDCO does not contact you by &lt;date&gt;, please let me know. </w:t>
      </w:r>
    </w:p>
    <w:bookmarkStart w:id="4" w:name="_Hlk182488631"/>
    <w:p w14:paraId="3FC7B1B7" w14:textId="01E06187" w:rsidR="003C3F1A" w:rsidRPr="006025CF" w:rsidRDefault="00A74992" w:rsidP="003C3F1A">
      <w:pPr>
        <w:pStyle w:val="BodyText"/>
        <w:spacing w:line="276" w:lineRule="auto"/>
        <w:rPr>
          <w:rFonts w:eastAsia="Tahoma" w:cs="Tahoma"/>
          <w:b/>
          <w:bCs/>
          <w:sz w:val="24"/>
        </w:rPr>
      </w:pPr>
      <w:sdt>
        <w:sdtPr>
          <w:rPr>
            <w:rFonts w:eastAsia="Tahoma" w:cs="Tahoma"/>
            <w:sz w:val="24"/>
          </w:rPr>
          <w:id w:val="-2834263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3F1A">
            <w:rPr>
              <w:rFonts w:ascii="MS Gothic" w:eastAsia="MS Gothic" w:hAnsi="MS Gothic" w:cs="Tahoma" w:hint="eastAsia"/>
              <w:sz w:val="24"/>
            </w:rPr>
            <w:t>☐</w:t>
          </w:r>
        </w:sdtContent>
      </w:sdt>
      <w:r w:rsidR="003C3F1A">
        <w:rPr>
          <w:rFonts w:eastAsia="Tahoma" w:cs="Tahoma"/>
          <w:sz w:val="24"/>
        </w:rPr>
        <w:t xml:space="preserve"> </w:t>
      </w:r>
      <w:r w:rsidR="004C6454">
        <w:rPr>
          <w:rFonts w:eastAsia="Tahoma" w:cs="Tahoma"/>
          <w:b/>
          <w:bCs/>
          <w:sz w:val="24"/>
        </w:rPr>
        <w:t>Commit</w:t>
      </w:r>
      <w:r w:rsidR="003C3F1A" w:rsidRPr="006025CF">
        <w:rPr>
          <w:rFonts w:eastAsia="Tahoma" w:cs="Tahoma"/>
          <w:b/>
          <w:bCs/>
          <w:sz w:val="24"/>
        </w:rPr>
        <w:t xml:space="preserve"> to your </w:t>
      </w:r>
      <w:r w:rsidR="003C3F1A">
        <w:rPr>
          <w:rFonts w:eastAsia="Tahoma" w:cs="Tahoma"/>
          <w:b/>
          <w:bCs/>
          <w:sz w:val="24"/>
        </w:rPr>
        <w:t xml:space="preserve">reduced </w:t>
      </w:r>
      <w:r w:rsidR="003C3F1A" w:rsidRPr="006025CF">
        <w:rPr>
          <w:rFonts w:eastAsia="Tahoma" w:cs="Tahoma"/>
          <w:b/>
          <w:bCs/>
          <w:sz w:val="24"/>
        </w:rPr>
        <w:t>budget.</w:t>
      </w:r>
      <w:r w:rsidR="003C3F1A">
        <w:rPr>
          <w:rFonts w:eastAsia="Tahoma" w:cs="Tahoma"/>
          <w:sz w:val="24"/>
        </w:rPr>
        <w:t xml:space="preserve"> Do not spend</w:t>
      </w:r>
      <w:r w:rsidR="003C3F1A" w:rsidRPr="50F25387">
        <w:rPr>
          <w:rFonts w:eastAsia="Tahoma" w:cs="Tahoma"/>
          <w:sz w:val="24"/>
        </w:rPr>
        <w:t xml:space="preserve"> more than </w:t>
      </w:r>
      <w:r w:rsidR="003C3F1A">
        <w:rPr>
          <w:rFonts w:eastAsia="Tahoma" w:cs="Tahoma"/>
          <w:sz w:val="24"/>
        </w:rPr>
        <w:t>$</w:t>
      </w:r>
      <w:r w:rsidR="003C3F1A" w:rsidRPr="50F25387">
        <w:rPr>
          <w:rFonts w:eastAsia="Tahoma" w:cs="Tahoma"/>
          <w:sz w:val="24"/>
        </w:rPr>
        <w:t>&lt;</w:t>
      </w:r>
      <w:r w:rsidR="003C3F1A">
        <w:rPr>
          <w:rFonts w:eastAsia="Tahoma" w:cs="Tahoma"/>
          <w:sz w:val="24"/>
        </w:rPr>
        <w:t>reduced monthly allocation</w:t>
      </w:r>
      <w:r w:rsidR="003C3F1A" w:rsidRPr="50F25387">
        <w:rPr>
          <w:rFonts w:eastAsia="Tahoma" w:cs="Tahoma"/>
          <w:sz w:val="24"/>
        </w:rPr>
        <w:t>&gt; from &lt;month&gt; to &lt;month&gt; &lt;</w:t>
      </w:r>
      <w:r w:rsidR="003C3F1A">
        <w:rPr>
          <w:rFonts w:eastAsia="Tahoma" w:cs="Tahoma"/>
          <w:sz w:val="24"/>
        </w:rPr>
        <w:t>year</w:t>
      </w:r>
      <w:r w:rsidR="003C3F1A" w:rsidRPr="50F25387">
        <w:rPr>
          <w:rFonts w:eastAsia="Tahoma" w:cs="Tahoma"/>
          <w:sz w:val="24"/>
        </w:rPr>
        <w:t xml:space="preserve">&gt;. </w:t>
      </w:r>
      <w:r w:rsidR="003C3F1A" w:rsidRPr="005558F4">
        <w:rPr>
          <w:rFonts w:eastAsia="Tahoma" w:cs="Tahoma"/>
          <w:sz w:val="24"/>
        </w:rPr>
        <w:t xml:space="preserve">If </w:t>
      </w:r>
      <w:r w:rsidR="003C3F1A" w:rsidRPr="006025CF">
        <w:rPr>
          <w:rFonts w:eastAsia="Tahoma" w:cs="Tahoma"/>
          <w:sz w:val="24"/>
        </w:rPr>
        <w:t>you</w:t>
      </w:r>
      <w:r w:rsidR="002468A9">
        <w:rPr>
          <w:rFonts w:eastAsia="Tahoma" w:cs="Tahoma"/>
          <w:sz w:val="24"/>
        </w:rPr>
        <w:t>r member has</w:t>
      </w:r>
      <w:r w:rsidR="003C3F1A" w:rsidRPr="005558F4">
        <w:rPr>
          <w:rFonts w:eastAsia="Tahoma" w:cs="Tahoma"/>
          <w:sz w:val="24"/>
        </w:rPr>
        <w:t xml:space="preserve"> an unexpected change in </w:t>
      </w:r>
      <w:r w:rsidR="002468A9">
        <w:rPr>
          <w:rFonts w:eastAsia="Tahoma" w:cs="Tahoma"/>
          <w:sz w:val="24"/>
        </w:rPr>
        <w:t>their</w:t>
      </w:r>
      <w:r w:rsidR="003C3F1A">
        <w:rPr>
          <w:rFonts w:eastAsia="Tahoma" w:cs="Tahoma"/>
          <w:sz w:val="24"/>
        </w:rPr>
        <w:t xml:space="preserve"> condition,</w:t>
      </w:r>
      <w:r w:rsidR="003C3F1A" w:rsidRPr="005558F4">
        <w:rPr>
          <w:rFonts w:eastAsia="Tahoma" w:cs="Tahoma"/>
          <w:sz w:val="24"/>
        </w:rPr>
        <w:t xml:space="preserve"> contact me immediately</w:t>
      </w:r>
      <w:r w:rsidR="003C3F1A">
        <w:rPr>
          <w:rFonts w:eastAsia="Tahoma" w:cs="Tahoma"/>
          <w:sz w:val="24"/>
        </w:rPr>
        <w:t xml:space="preserve"> so we can review </w:t>
      </w:r>
      <w:r w:rsidR="002468A9">
        <w:rPr>
          <w:rFonts w:eastAsia="Tahoma" w:cs="Tahoma"/>
          <w:sz w:val="24"/>
        </w:rPr>
        <w:t>their</w:t>
      </w:r>
      <w:r w:rsidR="003C3F1A">
        <w:rPr>
          <w:rFonts w:eastAsia="Tahoma" w:cs="Tahoma"/>
          <w:sz w:val="24"/>
        </w:rPr>
        <w:t xml:space="preserve"> service needs</w:t>
      </w:r>
      <w:r w:rsidR="003C3F1A" w:rsidRPr="005558F4">
        <w:rPr>
          <w:rFonts w:eastAsia="Tahoma" w:cs="Tahoma"/>
          <w:sz w:val="24"/>
        </w:rPr>
        <w:t>.</w:t>
      </w:r>
    </w:p>
    <w:bookmarkEnd w:id="4"/>
    <w:p w14:paraId="69EEEC7B" w14:textId="77777777" w:rsidR="001F0245" w:rsidRPr="000361E6" w:rsidRDefault="001F0245" w:rsidP="001F0245">
      <w:pPr>
        <w:pStyle w:val="BodyText"/>
        <w:spacing w:line="276" w:lineRule="auto"/>
        <w:rPr>
          <w:rFonts w:eastAsia="Tahoma" w:cs="Tahoma"/>
          <w:b/>
          <w:bCs/>
          <w:sz w:val="24"/>
        </w:rPr>
      </w:pPr>
      <w:r w:rsidRPr="50F25387">
        <w:rPr>
          <w:rFonts w:eastAsia="Tahoma" w:cs="Tahoma"/>
          <w:b/>
          <w:bCs/>
          <w:sz w:val="24"/>
        </w:rPr>
        <w:lastRenderedPageBreak/>
        <w:t>Important Information</w:t>
      </w:r>
    </w:p>
    <w:p w14:paraId="13C8BDBD" w14:textId="1C323626" w:rsidR="00301E07" w:rsidRDefault="008A0DA3" w:rsidP="6C50F9D9">
      <w:pPr>
        <w:pStyle w:val="BodyText"/>
        <w:spacing w:line="276" w:lineRule="auto"/>
        <w:rPr>
          <w:rFonts w:eastAsiaTheme="minorEastAsia" w:cs="Tahoma"/>
          <w:color w:val="000000" w:themeColor="text1"/>
          <w:sz w:val="24"/>
        </w:rPr>
      </w:pPr>
      <w:r w:rsidRPr="6C50F9D9">
        <w:rPr>
          <w:rFonts w:eastAsiaTheme="minorEastAsia" w:cs="Tahoma"/>
          <w:color w:val="000000" w:themeColor="text1"/>
          <w:sz w:val="24"/>
        </w:rPr>
        <w:t xml:space="preserve">If you fail to </w:t>
      </w:r>
      <w:r w:rsidR="00486B17">
        <w:rPr>
          <w:rFonts w:eastAsiaTheme="minorEastAsia" w:cs="Tahoma"/>
          <w:color w:val="000000" w:themeColor="text1"/>
          <w:sz w:val="24"/>
        </w:rPr>
        <w:t>complete your</w:t>
      </w:r>
      <w:r w:rsidR="00D563EC" w:rsidRPr="6C50F9D9">
        <w:rPr>
          <w:rFonts w:eastAsiaTheme="minorEastAsia" w:cs="Tahoma"/>
          <w:color w:val="000000" w:themeColor="text1"/>
          <w:sz w:val="24"/>
        </w:rPr>
        <w:t xml:space="preserve"> required </w:t>
      </w:r>
      <w:r w:rsidR="00C463C4">
        <w:rPr>
          <w:rFonts w:eastAsiaTheme="minorEastAsia" w:cs="Tahoma"/>
          <w:color w:val="000000" w:themeColor="text1"/>
          <w:sz w:val="24"/>
        </w:rPr>
        <w:t>coaching</w:t>
      </w:r>
      <w:r w:rsidRPr="6C50F9D9">
        <w:rPr>
          <w:rFonts w:eastAsiaTheme="minorEastAsia" w:cs="Tahoma"/>
          <w:color w:val="000000" w:themeColor="text1"/>
          <w:sz w:val="24"/>
        </w:rPr>
        <w:t xml:space="preserve"> or </w:t>
      </w:r>
      <w:r w:rsidR="00D563EC" w:rsidRPr="6C50F9D9">
        <w:rPr>
          <w:rFonts w:eastAsiaTheme="minorEastAsia" w:cs="Tahoma"/>
          <w:color w:val="000000" w:themeColor="text1"/>
          <w:sz w:val="24"/>
        </w:rPr>
        <w:t xml:space="preserve">overspend </w:t>
      </w:r>
      <w:r w:rsidR="00DF70A5">
        <w:rPr>
          <w:rFonts w:eastAsiaTheme="minorEastAsia" w:cs="Tahoma"/>
          <w:color w:val="000000" w:themeColor="text1"/>
          <w:sz w:val="24"/>
        </w:rPr>
        <w:t>your member’s</w:t>
      </w:r>
      <w:r w:rsidR="00D563EC" w:rsidRPr="6C50F9D9">
        <w:rPr>
          <w:rFonts w:eastAsiaTheme="minorEastAsia" w:cs="Tahoma"/>
          <w:color w:val="000000" w:themeColor="text1"/>
          <w:sz w:val="24"/>
        </w:rPr>
        <w:t xml:space="preserve"> CDASS budget</w:t>
      </w:r>
      <w:r w:rsidR="00521D61">
        <w:rPr>
          <w:rFonts w:eastAsiaTheme="minorEastAsia" w:cs="Tahoma"/>
          <w:color w:val="000000" w:themeColor="text1"/>
          <w:sz w:val="24"/>
        </w:rPr>
        <w:t xml:space="preserve"> one more time</w:t>
      </w:r>
      <w:r w:rsidRPr="6C50F9D9">
        <w:rPr>
          <w:rFonts w:eastAsiaTheme="minorEastAsia" w:cs="Tahoma"/>
          <w:color w:val="000000" w:themeColor="text1"/>
          <w:sz w:val="24"/>
        </w:rPr>
        <w:t xml:space="preserve">, </w:t>
      </w:r>
      <w:r w:rsidR="00450FD1" w:rsidRPr="6C50F9D9">
        <w:rPr>
          <w:rFonts w:eastAsiaTheme="minorEastAsia" w:cs="Tahoma"/>
          <w:color w:val="000000" w:themeColor="text1"/>
          <w:sz w:val="24"/>
        </w:rPr>
        <w:t>they will be</w:t>
      </w:r>
      <w:r w:rsidRPr="6C50F9D9">
        <w:rPr>
          <w:rFonts w:eastAsiaTheme="minorEastAsia" w:cs="Tahoma"/>
          <w:color w:val="000000" w:themeColor="text1"/>
          <w:sz w:val="24"/>
        </w:rPr>
        <w:t xml:space="preserve"> terminated from CDASS</w:t>
      </w:r>
      <w:r w:rsidR="00DF70A5">
        <w:rPr>
          <w:rFonts w:eastAsiaTheme="minorEastAsia" w:cs="Tahoma"/>
          <w:color w:val="000000" w:themeColor="text1"/>
          <w:sz w:val="24"/>
        </w:rPr>
        <w:t xml:space="preserve">. This </w:t>
      </w:r>
      <w:r w:rsidR="0060797A">
        <w:rPr>
          <w:rFonts w:eastAsiaTheme="minorEastAsia" w:cs="Tahoma"/>
          <w:color w:val="000000" w:themeColor="text1"/>
          <w:sz w:val="24"/>
        </w:rPr>
        <w:t xml:space="preserve">rule is in the Colorado Code of Regulations at </w:t>
      </w:r>
      <w:r w:rsidRPr="6C50F9D9">
        <w:rPr>
          <w:rFonts w:eastAsia="Tahoma" w:cs="Tahoma"/>
          <w:color w:val="000000" w:themeColor="text1"/>
          <w:sz w:val="24"/>
        </w:rPr>
        <w:t>10 CCR 2505-10 8.7514.O</w:t>
      </w:r>
      <w:r w:rsidRPr="6C50F9D9">
        <w:rPr>
          <w:rFonts w:eastAsiaTheme="minorEastAsia" w:cs="Tahoma"/>
          <w:color w:val="000000" w:themeColor="text1"/>
          <w:sz w:val="24"/>
        </w:rPr>
        <w:t xml:space="preserve">. </w:t>
      </w:r>
      <w:r w:rsidR="00521D61">
        <w:rPr>
          <w:rFonts w:eastAsiaTheme="minorEastAsia" w:cs="Tahoma"/>
          <w:color w:val="000000" w:themeColor="text1"/>
          <w:sz w:val="24"/>
        </w:rPr>
        <w:t>If they are terminated from CDASS</w:t>
      </w:r>
      <w:r w:rsidR="4058B314" w:rsidRPr="6C50F9D9">
        <w:rPr>
          <w:rFonts w:eastAsiaTheme="minorEastAsia" w:cs="Tahoma"/>
          <w:color w:val="000000" w:themeColor="text1"/>
          <w:sz w:val="24"/>
        </w:rPr>
        <w:t>,</w:t>
      </w:r>
      <w:r w:rsidR="03C13B51" w:rsidRPr="6C50F9D9">
        <w:rPr>
          <w:rFonts w:eastAsiaTheme="minorEastAsia" w:cs="Tahoma"/>
          <w:color w:val="000000" w:themeColor="text1"/>
          <w:sz w:val="24"/>
        </w:rPr>
        <w:t xml:space="preserve"> </w:t>
      </w:r>
      <w:r w:rsidR="00521D61">
        <w:rPr>
          <w:rFonts w:eastAsiaTheme="minorEastAsia" w:cs="Tahoma"/>
          <w:color w:val="000000" w:themeColor="text1"/>
          <w:sz w:val="24"/>
        </w:rPr>
        <w:t>they</w:t>
      </w:r>
      <w:r w:rsidR="1974F13B" w:rsidRPr="6C50F9D9">
        <w:rPr>
          <w:rFonts w:eastAsiaTheme="minorEastAsia" w:cs="Tahoma"/>
          <w:color w:val="000000" w:themeColor="text1"/>
          <w:sz w:val="24"/>
        </w:rPr>
        <w:t xml:space="preserve"> will receive a </w:t>
      </w:r>
      <w:r w:rsidR="00521D61">
        <w:rPr>
          <w:rFonts w:eastAsiaTheme="minorEastAsia" w:cs="Tahoma"/>
          <w:color w:val="000000" w:themeColor="text1"/>
          <w:sz w:val="24"/>
        </w:rPr>
        <w:t xml:space="preserve">letter called a </w:t>
      </w:r>
      <w:r w:rsidR="1974F13B" w:rsidRPr="6C50F9D9">
        <w:rPr>
          <w:rFonts w:eastAsiaTheme="minorEastAsia" w:cs="Tahoma"/>
          <w:color w:val="000000" w:themeColor="text1"/>
          <w:sz w:val="24"/>
        </w:rPr>
        <w:t xml:space="preserve">Notice of </w:t>
      </w:r>
      <w:r w:rsidR="00521D61">
        <w:rPr>
          <w:rFonts w:eastAsiaTheme="minorEastAsia" w:cs="Tahoma"/>
          <w:color w:val="000000" w:themeColor="text1"/>
          <w:sz w:val="24"/>
        </w:rPr>
        <w:t>Action-803</w:t>
      </w:r>
      <w:r w:rsidR="00C956BA">
        <w:rPr>
          <w:rFonts w:eastAsiaTheme="minorEastAsia" w:cs="Tahoma"/>
          <w:color w:val="000000" w:themeColor="text1"/>
          <w:sz w:val="24"/>
        </w:rPr>
        <w:t>. It will describe the</w:t>
      </w:r>
      <w:r w:rsidR="1974F13B" w:rsidRPr="6C50F9D9">
        <w:rPr>
          <w:rFonts w:eastAsiaTheme="minorEastAsia" w:cs="Tahoma"/>
          <w:color w:val="000000" w:themeColor="text1"/>
          <w:sz w:val="24"/>
        </w:rPr>
        <w:t xml:space="preserve"> termination process</w:t>
      </w:r>
      <w:r w:rsidR="00301E07">
        <w:rPr>
          <w:rFonts w:eastAsiaTheme="minorEastAsia" w:cs="Tahoma"/>
          <w:color w:val="000000" w:themeColor="text1"/>
          <w:sz w:val="24"/>
        </w:rPr>
        <w:t>.</w:t>
      </w:r>
    </w:p>
    <w:p w14:paraId="4065CA51" w14:textId="10863A9C" w:rsidR="001F0245" w:rsidRPr="000361E6" w:rsidRDefault="00944B20" w:rsidP="001F0245">
      <w:pPr>
        <w:pStyle w:val="BodyText"/>
        <w:spacing w:line="276" w:lineRule="auto"/>
        <w:rPr>
          <w:rFonts w:eastAsia="Tahoma" w:cs="Tahoma"/>
          <w:sz w:val="24"/>
        </w:rPr>
      </w:pPr>
      <w:r>
        <w:rPr>
          <w:rFonts w:eastAsiaTheme="minorEastAsia" w:cs="Tahoma"/>
          <w:color w:val="000000" w:themeColor="text1"/>
          <w:sz w:val="24"/>
        </w:rPr>
        <w:t xml:space="preserve">I </w:t>
      </w:r>
      <w:r w:rsidR="00301E07">
        <w:rPr>
          <w:rFonts w:eastAsiaTheme="minorEastAsia" w:cs="Tahoma"/>
          <w:color w:val="000000" w:themeColor="text1"/>
          <w:sz w:val="24"/>
        </w:rPr>
        <w:t xml:space="preserve">strongly recommend you contact me to discuss </w:t>
      </w:r>
      <w:r w:rsidR="00CC3389">
        <w:rPr>
          <w:rFonts w:eastAsiaTheme="minorEastAsia" w:cs="Tahoma"/>
          <w:color w:val="000000" w:themeColor="text1"/>
          <w:sz w:val="24"/>
        </w:rPr>
        <w:t xml:space="preserve">the other service options that may be </w:t>
      </w:r>
      <w:r w:rsidR="0028206F">
        <w:rPr>
          <w:rFonts w:eastAsiaTheme="minorEastAsia" w:cs="Tahoma"/>
          <w:color w:val="000000" w:themeColor="text1"/>
          <w:sz w:val="24"/>
        </w:rPr>
        <w:t xml:space="preserve">better for </w:t>
      </w:r>
      <w:r w:rsidR="00521D61">
        <w:rPr>
          <w:rFonts w:eastAsiaTheme="minorEastAsia" w:cs="Tahoma"/>
          <w:color w:val="000000" w:themeColor="text1"/>
          <w:sz w:val="24"/>
        </w:rPr>
        <w:t>your</w:t>
      </w:r>
      <w:r w:rsidR="0028206F">
        <w:rPr>
          <w:rFonts w:eastAsiaTheme="minorEastAsia" w:cs="Tahoma"/>
          <w:color w:val="000000" w:themeColor="text1"/>
          <w:sz w:val="24"/>
        </w:rPr>
        <w:t xml:space="preserve"> </w:t>
      </w:r>
      <w:proofErr w:type="gramStart"/>
      <w:r w:rsidR="0028206F">
        <w:rPr>
          <w:rFonts w:eastAsiaTheme="minorEastAsia" w:cs="Tahoma"/>
          <w:color w:val="000000" w:themeColor="text1"/>
          <w:sz w:val="24"/>
        </w:rPr>
        <w:t>member</w:t>
      </w:r>
      <w:proofErr w:type="gramEnd"/>
      <w:r w:rsidR="00117B35">
        <w:rPr>
          <w:rFonts w:eastAsiaTheme="minorEastAsia" w:cs="Tahoma"/>
          <w:color w:val="000000" w:themeColor="text1"/>
          <w:sz w:val="24"/>
        </w:rPr>
        <w:t>, such as In-Home Support Services (IHSS).</w:t>
      </w:r>
      <w:r w:rsidR="1974F13B" w:rsidRPr="6C50F9D9">
        <w:rPr>
          <w:rFonts w:eastAsiaTheme="minorEastAsia" w:cs="Tahoma"/>
          <w:color w:val="000000" w:themeColor="text1"/>
          <w:sz w:val="24"/>
        </w:rPr>
        <w:t xml:space="preserve"> </w:t>
      </w:r>
      <w:r w:rsidR="001F0245" w:rsidRPr="71A5F2E5">
        <w:rPr>
          <w:rFonts w:eastAsia="Tahoma" w:cs="Tahoma"/>
          <w:sz w:val="24"/>
        </w:rPr>
        <w:t xml:space="preserve">Please </w:t>
      </w:r>
      <w:r w:rsidR="00117B35">
        <w:rPr>
          <w:rFonts w:eastAsia="Tahoma" w:cs="Tahoma"/>
          <w:sz w:val="24"/>
        </w:rPr>
        <w:t xml:space="preserve">email or </w:t>
      </w:r>
      <w:r w:rsidR="001F0245" w:rsidRPr="71A5F2E5">
        <w:rPr>
          <w:rFonts w:eastAsia="Tahoma" w:cs="Tahoma"/>
          <w:sz w:val="24"/>
        </w:rPr>
        <w:t>call me between</w:t>
      </w:r>
      <w:r w:rsidR="00117B35">
        <w:rPr>
          <w:rFonts w:eastAsia="Tahoma" w:cs="Tahoma"/>
          <w:sz w:val="24"/>
        </w:rPr>
        <w:t xml:space="preserve"> </w:t>
      </w:r>
      <w:r w:rsidR="001F0245" w:rsidRPr="71A5F2E5">
        <w:rPr>
          <w:rFonts w:eastAsia="Tahoma" w:cs="Tahoma"/>
          <w:sz w:val="24"/>
        </w:rPr>
        <w:t>&lt;</w:t>
      </w:r>
      <w:r w:rsidR="001F0245">
        <w:rPr>
          <w:rFonts w:eastAsia="Tahoma" w:cs="Tahoma"/>
          <w:sz w:val="24"/>
        </w:rPr>
        <w:t xml:space="preserve">CM </w:t>
      </w:r>
      <w:r w:rsidR="00117B35" w:rsidRPr="71A5F2E5">
        <w:rPr>
          <w:rFonts w:eastAsia="Tahoma" w:cs="Tahoma"/>
          <w:sz w:val="24"/>
        </w:rPr>
        <w:t xml:space="preserve">office </w:t>
      </w:r>
      <w:r w:rsidR="00117B35" w:rsidRPr="50F25387">
        <w:rPr>
          <w:rFonts w:eastAsia="Tahoma" w:cs="Tahoma"/>
          <w:sz w:val="24"/>
        </w:rPr>
        <w:t>hours</w:t>
      </w:r>
      <w:r w:rsidR="001F0245" w:rsidRPr="71A5F2E5">
        <w:rPr>
          <w:rFonts w:eastAsia="Tahoma" w:cs="Tahoma"/>
          <w:sz w:val="24"/>
        </w:rPr>
        <w:t xml:space="preserve">&gt; </w:t>
      </w:r>
      <w:r w:rsidR="001F176A">
        <w:rPr>
          <w:rFonts w:eastAsia="Tahoma" w:cs="Tahoma"/>
          <w:sz w:val="24"/>
        </w:rPr>
        <w:t xml:space="preserve">to </w:t>
      </w:r>
      <w:r w:rsidR="00117B35">
        <w:rPr>
          <w:rFonts w:eastAsia="Tahoma" w:cs="Tahoma"/>
          <w:sz w:val="24"/>
        </w:rPr>
        <w:t xml:space="preserve">schedule </w:t>
      </w:r>
      <w:r w:rsidR="00521D61">
        <w:rPr>
          <w:rFonts w:eastAsia="Tahoma" w:cs="Tahoma"/>
          <w:sz w:val="24"/>
        </w:rPr>
        <w:t>a</w:t>
      </w:r>
      <w:r w:rsidR="00117B35">
        <w:rPr>
          <w:rFonts w:eastAsia="Tahoma" w:cs="Tahoma"/>
          <w:sz w:val="24"/>
        </w:rPr>
        <w:t xml:space="preserve"> meeting </w:t>
      </w:r>
      <w:r w:rsidR="001F176A">
        <w:rPr>
          <w:rFonts w:eastAsia="Tahoma" w:cs="Tahoma"/>
          <w:sz w:val="24"/>
        </w:rPr>
        <w:t xml:space="preserve">or </w:t>
      </w:r>
      <w:r w:rsidR="001F0245" w:rsidRPr="50F25387">
        <w:rPr>
          <w:rFonts w:eastAsia="Tahoma" w:cs="Tahoma"/>
          <w:sz w:val="24"/>
        </w:rPr>
        <w:t>if you have questions</w:t>
      </w:r>
      <w:r w:rsidR="001F0245" w:rsidRPr="71A5F2E5">
        <w:rPr>
          <w:rFonts w:eastAsia="Tahoma" w:cs="Tahoma"/>
          <w:sz w:val="24"/>
        </w:rPr>
        <w:t>. Leave</w:t>
      </w:r>
      <w:r w:rsidR="001F0245" w:rsidRPr="50F25387">
        <w:rPr>
          <w:rFonts w:eastAsia="Tahoma" w:cs="Tahoma"/>
          <w:sz w:val="24"/>
        </w:rPr>
        <w:t xml:space="preserve"> a voicemail message if you do not reach me</w:t>
      </w:r>
      <w:r w:rsidR="001F0245" w:rsidRPr="71A5F2E5">
        <w:rPr>
          <w:rFonts w:eastAsia="Tahoma" w:cs="Tahoma"/>
          <w:sz w:val="24"/>
        </w:rPr>
        <w:t xml:space="preserve"> and </w:t>
      </w:r>
      <w:r w:rsidR="001F0245" w:rsidRPr="50F25387">
        <w:rPr>
          <w:rFonts w:eastAsia="Tahoma" w:cs="Tahoma"/>
          <w:sz w:val="24"/>
        </w:rPr>
        <w:t xml:space="preserve">will return your call as soon as I can. </w:t>
      </w:r>
    </w:p>
    <w:p w14:paraId="1C0F5288" w14:textId="77777777" w:rsidR="001F0245" w:rsidRPr="000361E6" w:rsidRDefault="001F0245" w:rsidP="001F0245">
      <w:pPr>
        <w:pStyle w:val="BodyText"/>
        <w:spacing w:line="276" w:lineRule="auto"/>
        <w:rPr>
          <w:rFonts w:eastAsia="Tahoma" w:cs="Tahoma"/>
          <w:sz w:val="24"/>
        </w:rPr>
      </w:pPr>
      <w:r w:rsidRPr="50F25387">
        <w:rPr>
          <w:rFonts w:eastAsia="Tahoma" w:cs="Tahoma"/>
          <w:sz w:val="24"/>
        </w:rPr>
        <w:t>Sincerely,</w:t>
      </w:r>
    </w:p>
    <w:p w14:paraId="12DDDB5D" w14:textId="4E6C2095" w:rsidR="001F0245" w:rsidRPr="000361E6" w:rsidRDefault="00117B35" w:rsidP="001F0245">
      <w:pPr>
        <w:pStyle w:val="Contact"/>
        <w:spacing w:before="0" w:after="0" w:line="276" w:lineRule="auto"/>
      </w:pPr>
      <w:r w:rsidRPr="50F25387">
        <w:rPr>
          <w:rFonts w:eastAsia="Tahoma" w:cs="Tahoma"/>
        </w:rPr>
        <w:t>&lt;case manager name&gt;</w:t>
      </w:r>
    </w:p>
    <w:p w14:paraId="64353BDA" w14:textId="00982AF2" w:rsidR="001F0245" w:rsidRPr="000361E6" w:rsidRDefault="00117B35" w:rsidP="001F0245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&lt;case management agency name</w:t>
      </w:r>
      <w:r>
        <w:rPr>
          <w:rFonts w:eastAsia="Tahoma" w:cs="Tahoma"/>
        </w:rPr>
        <w:t>&gt;</w:t>
      </w:r>
    </w:p>
    <w:p w14:paraId="6945F575" w14:textId="624D228E" w:rsidR="001F0245" w:rsidRPr="000361E6" w:rsidRDefault="00117B35" w:rsidP="001F0245">
      <w:pPr>
        <w:pStyle w:val="Contact"/>
        <w:spacing w:before="0" w:after="0" w:line="276" w:lineRule="auto"/>
        <w:rPr>
          <w:rFonts w:eastAsia="Tahoma" w:cs="Tahoma"/>
        </w:rPr>
      </w:pPr>
      <w:r w:rsidRPr="50F25387">
        <w:rPr>
          <w:rFonts w:eastAsia="Tahoma" w:cs="Tahoma"/>
        </w:rPr>
        <w:t>&lt;case manager phone number&gt;</w:t>
      </w:r>
    </w:p>
    <w:p w14:paraId="77B8C0F4" w14:textId="08EFD54C" w:rsidR="0013161E" w:rsidRPr="000361E6" w:rsidRDefault="00117B35" w:rsidP="001F176A">
      <w:pPr>
        <w:pStyle w:val="Contact"/>
        <w:spacing w:before="0" w:after="0" w:line="276" w:lineRule="auto"/>
        <w:rPr>
          <w:rFonts w:ascii="Arial" w:hAnsi="Arial" w:cs="Arial"/>
        </w:rPr>
      </w:pPr>
      <w:r w:rsidRPr="50F25387">
        <w:rPr>
          <w:rFonts w:eastAsia="Tahoma" w:cs="Tahoma"/>
        </w:rPr>
        <w:t>&lt;case manager email address&gt;</w:t>
      </w:r>
    </w:p>
    <w:p w14:paraId="05CF45E8" w14:textId="77777777" w:rsidR="00215A11" w:rsidRPr="000361E6" w:rsidRDefault="00215A11" w:rsidP="0013161E">
      <w:pPr>
        <w:pStyle w:val="BodyText"/>
        <w:rPr>
          <w:rFonts w:ascii="Arial" w:hAnsi="Arial" w:cs="Arial"/>
        </w:rPr>
      </w:pPr>
    </w:p>
    <w:sectPr w:rsidR="00215A11" w:rsidRPr="000361E6" w:rsidSect="008D28D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7D59B" w14:textId="77777777" w:rsidR="007C4F51" w:rsidRDefault="007C4F51" w:rsidP="00370CDA">
      <w:r>
        <w:separator/>
      </w:r>
    </w:p>
  </w:endnote>
  <w:endnote w:type="continuationSeparator" w:id="0">
    <w:p w14:paraId="5B30E341" w14:textId="77777777" w:rsidR="007C4F51" w:rsidRDefault="007C4F51" w:rsidP="00370CDA">
      <w:r>
        <w:continuationSeparator/>
      </w:r>
    </w:p>
  </w:endnote>
  <w:endnote w:type="continuationNotice" w:id="1">
    <w:p w14:paraId="5DE6A515" w14:textId="77777777" w:rsidR="007C4F51" w:rsidRDefault="007C4F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EEB31" w14:textId="77777777" w:rsidR="007B69F3" w:rsidRDefault="007B69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  <w:sz w:val="18"/>
        <w:szCs w:val="18"/>
      </w:rPr>
      <w:id w:val="-263764696"/>
      <w:docPartObj>
        <w:docPartGallery w:val="Page Numbers (Top of Page)"/>
        <w:docPartUnique/>
      </w:docPartObj>
    </w:sdtPr>
    <w:sdtEndPr/>
    <w:sdtContent>
      <w:p w14:paraId="0EC1F005" w14:textId="6CB14284" w:rsidR="008D28D1" w:rsidRPr="00807618" w:rsidRDefault="008D28D1" w:rsidP="008D28D1">
        <w:pPr>
          <w:pStyle w:val="Footer"/>
          <w:tabs>
            <w:tab w:val="clear" w:pos="4680"/>
            <w:tab w:val="left" w:pos="7920"/>
          </w:tabs>
          <w:rPr>
            <w:rFonts w:ascii="Tahoma" w:hAnsi="Tahoma" w:cs="Tahoma"/>
            <w:sz w:val="18"/>
            <w:szCs w:val="18"/>
          </w:rPr>
        </w:pPr>
        <w:r w:rsidRPr="00807618">
          <w:rPr>
            <w:rFonts w:ascii="Tahoma" w:hAnsi="Tahoma" w:cs="Tahoma"/>
            <w:sz w:val="18"/>
            <w:szCs w:val="18"/>
          </w:rPr>
          <w:t xml:space="preserve">CDASS </w:t>
        </w:r>
        <w:r>
          <w:rPr>
            <w:rFonts w:ascii="Tahoma" w:hAnsi="Tahoma" w:cs="Tahoma"/>
            <w:sz w:val="18"/>
            <w:szCs w:val="18"/>
          </w:rPr>
          <w:t>Overspending Warning Final</w:t>
        </w:r>
        <w:r>
          <w:rPr>
            <w:rFonts w:ascii="Tahoma" w:hAnsi="Tahoma" w:cs="Tahoma"/>
            <w:sz w:val="18"/>
            <w:szCs w:val="18"/>
          </w:rPr>
          <w:tab/>
        </w:r>
        <w:r w:rsidRPr="00807618">
          <w:rPr>
            <w:rFonts w:ascii="Tahoma" w:hAnsi="Tahoma" w:cs="Tahoma"/>
            <w:sz w:val="18"/>
            <w:szCs w:val="18"/>
          </w:rPr>
          <w:t xml:space="preserve">Page </w:t>
        </w:r>
        <w:r w:rsidRPr="00807618">
          <w:rPr>
            <w:rFonts w:ascii="Tahoma" w:hAnsi="Tahoma" w:cs="Tahoma"/>
            <w:sz w:val="18"/>
            <w:szCs w:val="18"/>
          </w:rPr>
          <w:fldChar w:fldCharType="begin"/>
        </w:r>
        <w:r w:rsidRPr="00807618">
          <w:rPr>
            <w:rFonts w:ascii="Tahoma" w:hAnsi="Tahoma" w:cs="Tahoma"/>
            <w:sz w:val="18"/>
            <w:szCs w:val="18"/>
          </w:rPr>
          <w:instrText xml:space="preserve"> PAGE </w:instrText>
        </w:r>
        <w:r w:rsidRPr="00807618">
          <w:rPr>
            <w:rFonts w:ascii="Tahoma" w:hAnsi="Tahoma" w:cs="Tahoma"/>
            <w:sz w:val="18"/>
            <w:szCs w:val="18"/>
          </w:rPr>
          <w:fldChar w:fldCharType="separate"/>
        </w:r>
        <w:r>
          <w:rPr>
            <w:rFonts w:ascii="Tahoma" w:hAnsi="Tahoma" w:cs="Tahoma"/>
            <w:sz w:val="18"/>
            <w:szCs w:val="18"/>
          </w:rPr>
          <w:t>1</w:t>
        </w:r>
        <w:r w:rsidRPr="00807618">
          <w:rPr>
            <w:rFonts w:ascii="Tahoma" w:hAnsi="Tahoma" w:cs="Tahoma"/>
            <w:sz w:val="18"/>
            <w:szCs w:val="18"/>
          </w:rPr>
          <w:fldChar w:fldCharType="end"/>
        </w:r>
        <w:r w:rsidRPr="00807618">
          <w:rPr>
            <w:rFonts w:ascii="Tahoma" w:hAnsi="Tahoma" w:cs="Tahoma"/>
            <w:sz w:val="18"/>
            <w:szCs w:val="18"/>
          </w:rPr>
          <w:t xml:space="preserve"> of </w:t>
        </w:r>
        <w:r w:rsidRPr="00807618">
          <w:rPr>
            <w:rFonts w:ascii="Tahoma" w:hAnsi="Tahoma" w:cs="Tahoma"/>
            <w:sz w:val="18"/>
            <w:szCs w:val="18"/>
          </w:rPr>
          <w:fldChar w:fldCharType="begin"/>
        </w:r>
        <w:r w:rsidRPr="00807618">
          <w:rPr>
            <w:rFonts w:ascii="Tahoma" w:hAnsi="Tahoma" w:cs="Tahoma"/>
            <w:sz w:val="18"/>
            <w:szCs w:val="18"/>
          </w:rPr>
          <w:instrText xml:space="preserve"> NUMPAGES  </w:instrText>
        </w:r>
        <w:r w:rsidRPr="00807618">
          <w:rPr>
            <w:rFonts w:ascii="Tahoma" w:hAnsi="Tahoma" w:cs="Tahoma"/>
            <w:sz w:val="18"/>
            <w:szCs w:val="18"/>
          </w:rPr>
          <w:fldChar w:fldCharType="separate"/>
        </w:r>
        <w:r>
          <w:rPr>
            <w:rFonts w:ascii="Tahoma" w:hAnsi="Tahoma" w:cs="Tahoma"/>
            <w:sz w:val="18"/>
            <w:szCs w:val="18"/>
          </w:rPr>
          <w:t>1</w:t>
        </w:r>
        <w:r w:rsidRPr="00807618">
          <w:rPr>
            <w:rFonts w:ascii="Tahoma" w:hAnsi="Tahoma" w:cs="Tahoma"/>
            <w:sz w:val="18"/>
            <w:szCs w:val="18"/>
          </w:rPr>
          <w:fldChar w:fldCharType="end"/>
        </w:r>
      </w:p>
      <w:p w14:paraId="060D954A" w14:textId="5B52A3C4" w:rsidR="008D28D1" w:rsidRPr="008D28D1" w:rsidRDefault="008D28D1" w:rsidP="008D28D1">
        <w:pPr>
          <w:pStyle w:val="Footer"/>
          <w:tabs>
            <w:tab w:val="left" w:pos="7920"/>
          </w:tabs>
          <w:rPr>
            <w:rFonts w:ascii="Tahoma" w:hAnsi="Tahoma" w:cs="Tahoma"/>
            <w:sz w:val="18"/>
            <w:szCs w:val="18"/>
          </w:rPr>
        </w:pPr>
        <w:r w:rsidRPr="00807618">
          <w:rPr>
            <w:rFonts w:ascii="Tahoma" w:hAnsi="Tahoma" w:cs="Tahoma"/>
            <w:sz w:val="18"/>
            <w:szCs w:val="18"/>
          </w:rPr>
          <w:t>Colorado Consumer-Directed Attendant Support Services</w:t>
        </w:r>
        <w:r w:rsidRPr="00807618">
          <w:rPr>
            <w:rFonts w:ascii="Tahoma" w:hAnsi="Tahoma" w:cs="Tahoma"/>
            <w:sz w:val="18"/>
            <w:szCs w:val="18"/>
          </w:rPr>
          <w:tab/>
        </w:r>
        <w:r>
          <w:rPr>
            <w:rFonts w:ascii="Tahoma" w:hAnsi="Tahoma" w:cs="Tahoma"/>
            <w:sz w:val="18"/>
            <w:szCs w:val="18"/>
          </w:rPr>
          <w:tab/>
        </w:r>
        <w:r w:rsidR="007B69F3">
          <w:rPr>
            <w:rFonts w:ascii="Tahoma" w:hAnsi="Tahoma" w:cs="Tahoma"/>
            <w:sz w:val="18"/>
            <w:szCs w:val="18"/>
          </w:rPr>
          <w:t>February</w:t>
        </w:r>
        <w:r w:rsidRPr="00807618">
          <w:rPr>
            <w:rFonts w:ascii="Tahoma" w:hAnsi="Tahoma" w:cs="Tahoma"/>
            <w:sz w:val="18"/>
            <w:szCs w:val="18"/>
          </w:rPr>
          <w:t xml:space="preserve"> 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C8DCF" w14:textId="77777777" w:rsidR="007B69F3" w:rsidRDefault="007B69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B635BF" w14:textId="77777777" w:rsidR="007C4F51" w:rsidRDefault="007C4F51" w:rsidP="00370CDA">
      <w:r>
        <w:separator/>
      </w:r>
    </w:p>
  </w:footnote>
  <w:footnote w:type="continuationSeparator" w:id="0">
    <w:p w14:paraId="2778E0D8" w14:textId="77777777" w:rsidR="007C4F51" w:rsidRDefault="007C4F51" w:rsidP="00370CDA">
      <w:r>
        <w:continuationSeparator/>
      </w:r>
    </w:p>
  </w:footnote>
  <w:footnote w:type="continuationNotice" w:id="1">
    <w:p w14:paraId="09ED5998" w14:textId="77777777" w:rsidR="007C4F51" w:rsidRDefault="007C4F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9753C" w14:textId="77777777" w:rsidR="007B69F3" w:rsidRDefault="007B69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1BA91" w14:textId="77777777" w:rsidR="007B69F3" w:rsidRDefault="007B69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1F46C" w14:textId="77777777" w:rsidR="007B69F3" w:rsidRDefault="007B69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96036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DF0A0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AE5C7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947A9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A6EA0A78"/>
    <w:lvl w:ilvl="0">
      <w:start w:val="1"/>
      <w:numFmt w:val="lowerLetter"/>
      <w:pStyle w:val="ListNumber2"/>
      <w:lvlText w:val="%1."/>
      <w:lvlJc w:val="left"/>
      <w:pPr>
        <w:ind w:left="720" w:hanging="360"/>
      </w:pPr>
    </w:lvl>
  </w:abstractNum>
  <w:abstractNum w:abstractNumId="5" w15:restartNumberingAfterBreak="0">
    <w:nsid w:val="FFFFFF80"/>
    <w:multiLevelType w:val="singleLevel"/>
    <w:tmpl w:val="B842686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E8324DD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478C2C8"/>
    <w:lvl w:ilvl="0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990E2DDA"/>
    <w:lvl w:ilvl="0">
      <w:start w:val="1"/>
      <w:numFmt w:val="bullet"/>
      <w:pStyle w:val="ListBullet2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D57A555A"/>
    <w:lvl w:ilvl="0">
      <w:start w:val="1"/>
      <w:numFmt w:val="decimal"/>
      <w:pStyle w:val="ListNumber"/>
      <w:lvlText w:val="%1."/>
      <w:lvlJc w:val="left"/>
      <w:pPr>
        <w:ind w:left="360" w:hanging="360"/>
      </w:pPr>
    </w:lvl>
  </w:abstractNum>
  <w:abstractNum w:abstractNumId="10" w15:restartNumberingAfterBreak="0">
    <w:nsid w:val="FFFFFF89"/>
    <w:multiLevelType w:val="singleLevel"/>
    <w:tmpl w:val="3D8211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1E3FE0"/>
    <w:multiLevelType w:val="hybridMultilevel"/>
    <w:tmpl w:val="67A0E134"/>
    <w:lvl w:ilvl="0" w:tplc="4F7A7D1C">
      <w:start w:val="1"/>
      <w:numFmt w:val="lowerLetter"/>
      <w:pStyle w:val="Heading4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19951821"/>
    <w:multiLevelType w:val="hybridMultilevel"/>
    <w:tmpl w:val="C5587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AC7B77"/>
    <w:multiLevelType w:val="hybridMultilevel"/>
    <w:tmpl w:val="CC5EC24A"/>
    <w:lvl w:ilvl="0" w:tplc="D916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92B4F"/>
    <w:multiLevelType w:val="hybridMultilevel"/>
    <w:tmpl w:val="42AAF44C"/>
    <w:lvl w:ilvl="0" w:tplc="6118568A">
      <w:start w:val="1"/>
      <w:numFmt w:val="decimal"/>
      <w:pStyle w:val="Heading3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39606707"/>
    <w:multiLevelType w:val="hybridMultilevel"/>
    <w:tmpl w:val="7E0C1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1621A"/>
    <w:multiLevelType w:val="hybridMultilevel"/>
    <w:tmpl w:val="B9BE1C9C"/>
    <w:lvl w:ilvl="0" w:tplc="6FA81CA6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DF57EE"/>
    <w:multiLevelType w:val="hybridMultilevel"/>
    <w:tmpl w:val="FD1CC3B0"/>
    <w:lvl w:ilvl="0" w:tplc="AB6E346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8F643C0"/>
    <w:multiLevelType w:val="hybridMultilevel"/>
    <w:tmpl w:val="EC562CC0"/>
    <w:lvl w:ilvl="0" w:tplc="6FFA438E">
      <w:start w:val="1"/>
      <w:numFmt w:val="upperRoman"/>
      <w:pStyle w:val="Heading1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7959414">
    <w:abstractNumId w:val="10"/>
  </w:num>
  <w:num w:numId="2" w16cid:durableId="1155679176">
    <w:abstractNumId w:val="8"/>
  </w:num>
  <w:num w:numId="3" w16cid:durableId="1096830870">
    <w:abstractNumId w:val="7"/>
  </w:num>
  <w:num w:numId="4" w16cid:durableId="164174693">
    <w:abstractNumId w:val="6"/>
  </w:num>
  <w:num w:numId="5" w16cid:durableId="937105177">
    <w:abstractNumId w:val="5"/>
  </w:num>
  <w:num w:numId="6" w16cid:durableId="1230576369">
    <w:abstractNumId w:val="9"/>
  </w:num>
  <w:num w:numId="7" w16cid:durableId="1709454927">
    <w:abstractNumId w:val="4"/>
  </w:num>
  <w:num w:numId="8" w16cid:durableId="116340048">
    <w:abstractNumId w:val="3"/>
  </w:num>
  <w:num w:numId="9" w16cid:durableId="472722713">
    <w:abstractNumId w:val="2"/>
  </w:num>
  <w:num w:numId="10" w16cid:durableId="1575578467">
    <w:abstractNumId w:val="1"/>
  </w:num>
  <w:num w:numId="11" w16cid:durableId="843933751">
    <w:abstractNumId w:val="0"/>
  </w:num>
  <w:num w:numId="12" w16cid:durableId="1439638912">
    <w:abstractNumId w:val="10"/>
  </w:num>
  <w:num w:numId="13" w16cid:durableId="162165426">
    <w:abstractNumId w:val="13"/>
  </w:num>
  <w:num w:numId="14" w16cid:durableId="68188315">
    <w:abstractNumId w:val="8"/>
  </w:num>
  <w:num w:numId="15" w16cid:durableId="2109540902">
    <w:abstractNumId w:val="17"/>
  </w:num>
  <w:num w:numId="16" w16cid:durableId="1612786545">
    <w:abstractNumId w:val="10"/>
  </w:num>
  <w:num w:numId="17" w16cid:durableId="149760451">
    <w:abstractNumId w:val="13"/>
  </w:num>
  <w:num w:numId="18" w16cid:durableId="990138960">
    <w:abstractNumId w:val="8"/>
  </w:num>
  <w:num w:numId="19" w16cid:durableId="1714112968">
    <w:abstractNumId w:val="17"/>
  </w:num>
  <w:num w:numId="20" w16cid:durableId="1286236841">
    <w:abstractNumId w:val="18"/>
  </w:num>
  <w:num w:numId="21" w16cid:durableId="1249847623">
    <w:abstractNumId w:val="16"/>
  </w:num>
  <w:num w:numId="22" w16cid:durableId="1963878074">
    <w:abstractNumId w:val="14"/>
  </w:num>
  <w:num w:numId="23" w16cid:durableId="427889465">
    <w:abstractNumId w:val="11"/>
  </w:num>
  <w:num w:numId="24" w16cid:durableId="378557953">
    <w:abstractNumId w:val="12"/>
  </w:num>
  <w:num w:numId="25" w16cid:durableId="22421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B86"/>
    <w:rsid w:val="00000AE7"/>
    <w:rsid w:val="00003B10"/>
    <w:rsid w:val="00010F16"/>
    <w:rsid w:val="0001139B"/>
    <w:rsid w:val="00023142"/>
    <w:rsid w:val="00023997"/>
    <w:rsid w:val="00031499"/>
    <w:rsid w:val="00036037"/>
    <w:rsid w:val="000361E6"/>
    <w:rsid w:val="00040313"/>
    <w:rsid w:val="0004319F"/>
    <w:rsid w:val="00075207"/>
    <w:rsid w:val="000A14EB"/>
    <w:rsid w:val="000A623E"/>
    <w:rsid w:val="000D0018"/>
    <w:rsid w:val="000D0DF5"/>
    <w:rsid w:val="000D5B07"/>
    <w:rsid w:val="00103742"/>
    <w:rsid w:val="00117B35"/>
    <w:rsid w:val="0013161E"/>
    <w:rsid w:val="00131A12"/>
    <w:rsid w:val="0013657B"/>
    <w:rsid w:val="00144BF6"/>
    <w:rsid w:val="00145B48"/>
    <w:rsid w:val="001735DF"/>
    <w:rsid w:val="00191921"/>
    <w:rsid w:val="001A383C"/>
    <w:rsid w:val="001B20A9"/>
    <w:rsid w:val="001F0245"/>
    <w:rsid w:val="001F176A"/>
    <w:rsid w:val="001F58D3"/>
    <w:rsid w:val="001F6EAE"/>
    <w:rsid w:val="00211DC9"/>
    <w:rsid w:val="00215A11"/>
    <w:rsid w:val="002210A5"/>
    <w:rsid w:val="002328C9"/>
    <w:rsid w:val="002468A9"/>
    <w:rsid w:val="00271D19"/>
    <w:rsid w:val="00276D88"/>
    <w:rsid w:val="00281DDF"/>
    <w:rsid w:val="0028206F"/>
    <w:rsid w:val="00283E9E"/>
    <w:rsid w:val="00285823"/>
    <w:rsid w:val="002A6D42"/>
    <w:rsid w:val="002C4B3D"/>
    <w:rsid w:val="00301E07"/>
    <w:rsid w:val="00310E59"/>
    <w:rsid w:val="003139D8"/>
    <w:rsid w:val="00341898"/>
    <w:rsid w:val="00346D5D"/>
    <w:rsid w:val="00366C54"/>
    <w:rsid w:val="00370CDA"/>
    <w:rsid w:val="00377C25"/>
    <w:rsid w:val="00384342"/>
    <w:rsid w:val="00387362"/>
    <w:rsid w:val="00397999"/>
    <w:rsid w:val="003C3F1A"/>
    <w:rsid w:val="003D1DE2"/>
    <w:rsid w:val="00437AFE"/>
    <w:rsid w:val="00450FD1"/>
    <w:rsid w:val="004542C6"/>
    <w:rsid w:val="00454373"/>
    <w:rsid w:val="004569A4"/>
    <w:rsid w:val="00457961"/>
    <w:rsid w:val="00462C97"/>
    <w:rsid w:val="004646B6"/>
    <w:rsid w:val="00486B17"/>
    <w:rsid w:val="004C6454"/>
    <w:rsid w:val="004F2605"/>
    <w:rsid w:val="0051282F"/>
    <w:rsid w:val="00521D61"/>
    <w:rsid w:val="00567A5B"/>
    <w:rsid w:val="005776FA"/>
    <w:rsid w:val="0058513F"/>
    <w:rsid w:val="005A4DBF"/>
    <w:rsid w:val="005D536C"/>
    <w:rsid w:val="005E7843"/>
    <w:rsid w:val="005F0F2E"/>
    <w:rsid w:val="0060797A"/>
    <w:rsid w:val="0061029E"/>
    <w:rsid w:val="0061785C"/>
    <w:rsid w:val="00630C93"/>
    <w:rsid w:val="00634CE1"/>
    <w:rsid w:val="00646D47"/>
    <w:rsid w:val="006624A1"/>
    <w:rsid w:val="00667EF0"/>
    <w:rsid w:val="00673691"/>
    <w:rsid w:val="00696758"/>
    <w:rsid w:val="006C53F3"/>
    <w:rsid w:val="006D3E0E"/>
    <w:rsid w:val="0072044D"/>
    <w:rsid w:val="00727B86"/>
    <w:rsid w:val="00754A98"/>
    <w:rsid w:val="00761E33"/>
    <w:rsid w:val="007723A1"/>
    <w:rsid w:val="007A2029"/>
    <w:rsid w:val="007B69F3"/>
    <w:rsid w:val="007B77F1"/>
    <w:rsid w:val="007C4F51"/>
    <w:rsid w:val="007D0327"/>
    <w:rsid w:val="007D5A63"/>
    <w:rsid w:val="007D679E"/>
    <w:rsid w:val="00820161"/>
    <w:rsid w:val="008233AA"/>
    <w:rsid w:val="00823C92"/>
    <w:rsid w:val="0083632D"/>
    <w:rsid w:val="008418EE"/>
    <w:rsid w:val="0085318E"/>
    <w:rsid w:val="0087221A"/>
    <w:rsid w:val="00872B84"/>
    <w:rsid w:val="008806CB"/>
    <w:rsid w:val="0088307C"/>
    <w:rsid w:val="00883BEF"/>
    <w:rsid w:val="008A0DA3"/>
    <w:rsid w:val="008D28D1"/>
    <w:rsid w:val="008D6BDF"/>
    <w:rsid w:val="008D7C6C"/>
    <w:rsid w:val="008F4396"/>
    <w:rsid w:val="009447B2"/>
    <w:rsid w:val="00944B20"/>
    <w:rsid w:val="00951758"/>
    <w:rsid w:val="00956F71"/>
    <w:rsid w:val="009669EF"/>
    <w:rsid w:val="0098351F"/>
    <w:rsid w:val="009961A2"/>
    <w:rsid w:val="009A6054"/>
    <w:rsid w:val="009C6146"/>
    <w:rsid w:val="009E6D04"/>
    <w:rsid w:val="009F0F1C"/>
    <w:rsid w:val="009F1934"/>
    <w:rsid w:val="009F63B1"/>
    <w:rsid w:val="00A10A24"/>
    <w:rsid w:val="00A1374D"/>
    <w:rsid w:val="00A215A8"/>
    <w:rsid w:val="00A24273"/>
    <w:rsid w:val="00A35D24"/>
    <w:rsid w:val="00A37ABE"/>
    <w:rsid w:val="00A43E72"/>
    <w:rsid w:val="00A445B4"/>
    <w:rsid w:val="00A74992"/>
    <w:rsid w:val="00A93BCB"/>
    <w:rsid w:val="00A965ED"/>
    <w:rsid w:val="00AB7554"/>
    <w:rsid w:val="00B02B99"/>
    <w:rsid w:val="00B5104C"/>
    <w:rsid w:val="00B60C32"/>
    <w:rsid w:val="00B64513"/>
    <w:rsid w:val="00B66F36"/>
    <w:rsid w:val="00B8041B"/>
    <w:rsid w:val="00B875CD"/>
    <w:rsid w:val="00BB20DB"/>
    <w:rsid w:val="00BB5900"/>
    <w:rsid w:val="00BB5A81"/>
    <w:rsid w:val="00BC6F39"/>
    <w:rsid w:val="00BE2B51"/>
    <w:rsid w:val="00BF0C85"/>
    <w:rsid w:val="00C10A8D"/>
    <w:rsid w:val="00C3386E"/>
    <w:rsid w:val="00C369FF"/>
    <w:rsid w:val="00C463C4"/>
    <w:rsid w:val="00C52A6E"/>
    <w:rsid w:val="00C73AA0"/>
    <w:rsid w:val="00C7463C"/>
    <w:rsid w:val="00C75982"/>
    <w:rsid w:val="00C91219"/>
    <w:rsid w:val="00C956BA"/>
    <w:rsid w:val="00CA23CD"/>
    <w:rsid w:val="00CA6E16"/>
    <w:rsid w:val="00CC1D80"/>
    <w:rsid w:val="00CC3389"/>
    <w:rsid w:val="00CF635B"/>
    <w:rsid w:val="00D029CF"/>
    <w:rsid w:val="00D10630"/>
    <w:rsid w:val="00D17D89"/>
    <w:rsid w:val="00D33DC1"/>
    <w:rsid w:val="00D563EC"/>
    <w:rsid w:val="00D6243B"/>
    <w:rsid w:val="00D8499F"/>
    <w:rsid w:val="00D9512C"/>
    <w:rsid w:val="00DB1374"/>
    <w:rsid w:val="00DB20CB"/>
    <w:rsid w:val="00DC09EC"/>
    <w:rsid w:val="00DC62AA"/>
    <w:rsid w:val="00DE0A3C"/>
    <w:rsid w:val="00DF70A5"/>
    <w:rsid w:val="00E23213"/>
    <w:rsid w:val="00E41805"/>
    <w:rsid w:val="00E60915"/>
    <w:rsid w:val="00E64C2D"/>
    <w:rsid w:val="00E64F56"/>
    <w:rsid w:val="00E6713A"/>
    <w:rsid w:val="00E70A23"/>
    <w:rsid w:val="00E77696"/>
    <w:rsid w:val="00E80152"/>
    <w:rsid w:val="00EA06BF"/>
    <w:rsid w:val="00EA344E"/>
    <w:rsid w:val="00ED2300"/>
    <w:rsid w:val="00ED39F5"/>
    <w:rsid w:val="00EE405D"/>
    <w:rsid w:val="00F02679"/>
    <w:rsid w:val="00F06E01"/>
    <w:rsid w:val="00F075EE"/>
    <w:rsid w:val="00F2238A"/>
    <w:rsid w:val="00F33BA2"/>
    <w:rsid w:val="00F646AB"/>
    <w:rsid w:val="00F73DAE"/>
    <w:rsid w:val="00F95AD5"/>
    <w:rsid w:val="00FA2CFC"/>
    <w:rsid w:val="00FB26CD"/>
    <w:rsid w:val="00FB4A8B"/>
    <w:rsid w:val="00FC0C58"/>
    <w:rsid w:val="03C13B51"/>
    <w:rsid w:val="17A7C369"/>
    <w:rsid w:val="1974F13B"/>
    <w:rsid w:val="1F3CE8F9"/>
    <w:rsid w:val="3171E912"/>
    <w:rsid w:val="4058B314"/>
    <w:rsid w:val="42F31523"/>
    <w:rsid w:val="47E633DD"/>
    <w:rsid w:val="65C476EF"/>
    <w:rsid w:val="6C50F9D9"/>
    <w:rsid w:val="6EB85220"/>
    <w:rsid w:val="7DECB6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6D89353"/>
  <w15:docId w15:val="{BE9A3157-639B-4DDC-91BD-6F6185920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B99"/>
    <w:rPr>
      <w:rFonts w:eastAsia="Times New Roman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103742"/>
    <w:pPr>
      <w:keepNext/>
      <w:numPr>
        <w:numId w:val="20"/>
      </w:numPr>
      <w:spacing w:before="240" w:after="240"/>
      <w:outlineLvl w:val="0"/>
    </w:pPr>
    <w:rPr>
      <w:rFonts w:ascii="Tahoma" w:hAnsi="Tahoma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5AD5"/>
    <w:pPr>
      <w:keepNext/>
      <w:keepLines/>
      <w:numPr>
        <w:numId w:val="21"/>
      </w:numPr>
      <w:spacing w:before="120" w:after="240"/>
      <w:ind w:left="1440" w:hanging="720"/>
      <w:outlineLvl w:val="1"/>
    </w:pPr>
    <w:rPr>
      <w:rFonts w:ascii="Tahoma" w:eastAsia="MS Gothic" w:hAnsi="Tahoma"/>
      <w:b/>
      <w:bCs/>
      <w:szCs w:val="26"/>
    </w:rPr>
  </w:style>
  <w:style w:type="paragraph" w:styleId="Heading3">
    <w:name w:val="heading 3"/>
    <w:basedOn w:val="Normal"/>
    <w:next w:val="Normal"/>
    <w:link w:val="Heading3Char"/>
    <w:rsid w:val="00F95AD5"/>
    <w:pPr>
      <w:keepNext/>
      <w:keepLines/>
      <w:numPr>
        <w:numId w:val="22"/>
      </w:numPr>
      <w:spacing w:before="120" w:after="240"/>
      <w:ind w:left="2160" w:hanging="720"/>
      <w:outlineLvl w:val="2"/>
    </w:pPr>
    <w:rPr>
      <w:rFonts w:ascii="Tahoma" w:eastAsiaTheme="majorEastAsia" w:hAnsi="Tahoma" w:cstheme="majorBidi"/>
      <w:b/>
      <w:bCs/>
    </w:rPr>
  </w:style>
  <w:style w:type="paragraph" w:styleId="Heading4">
    <w:name w:val="heading 4"/>
    <w:basedOn w:val="Normal"/>
    <w:next w:val="Normal"/>
    <w:link w:val="Heading4Char"/>
    <w:rsid w:val="00F95AD5"/>
    <w:pPr>
      <w:keepNext/>
      <w:keepLines/>
      <w:numPr>
        <w:numId w:val="23"/>
      </w:numPr>
      <w:spacing w:before="120" w:after="240"/>
      <w:ind w:hanging="720"/>
      <w:outlineLvl w:val="3"/>
    </w:pPr>
    <w:rPr>
      <w:rFonts w:ascii="Tahoma" w:eastAsiaTheme="majorEastAsia" w:hAnsi="Tahom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1">
    <w:name w:val="Body Text 1"/>
    <w:basedOn w:val="body"/>
    <w:qFormat/>
    <w:rsid w:val="000D0DF5"/>
    <w:pPr>
      <w:spacing w:line="240" w:lineRule="auto"/>
      <w:ind w:left="720"/>
    </w:pPr>
    <w:rPr>
      <w:noProof w:val="0"/>
    </w:rPr>
  </w:style>
  <w:style w:type="character" w:customStyle="1" w:styleId="Heading3Char">
    <w:name w:val="Heading 3 Char"/>
    <w:basedOn w:val="DefaultParagraphFont"/>
    <w:link w:val="Heading3"/>
    <w:rsid w:val="00F95AD5"/>
    <w:rPr>
      <w:rFonts w:ascii="Tahoma" w:eastAsiaTheme="majorEastAsia" w:hAnsi="Tahoma" w:cstheme="majorBidi"/>
      <w:b/>
      <w:bCs/>
      <w:lang w:eastAsia="en-US"/>
    </w:rPr>
  </w:style>
  <w:style w:type="paragraph" w:styleId="BodyText2">
    <w:name w:val="Body Text 2"/>
    <w:basedOn w:val="BodyText1"/>
    <w:link w:val="BodyText2Char"/>
    <w:rsid w:val="00F95AD5"/>
    <w:pPr>
      <w:ind w:left="1440"/>
    </w:pPr>
  </w:style>
  <w:style w:type="character" w:customStyle="1" w:styleId="BodyText2Char">
    <w:name w:val="Body Text 2 Char"/>
    <w:basedOn w:val="DefaultParagraphFont"/>
    <w:link w:val="BodyText2"/>
    <w:rsid w:val="00F95AD5"/>
    <w:rPr>
      <w:rFonts w:ascii="Tahoma" w:eastAsia="Times New Roman" w:hAnsi="Tahoma"/>
      <w:lang w:eastAsia="en-US"/>
    </w:rPr>
  </w:style>
  <w:style w:type="character" w:customStyle="1" w:styleId="Heading4Char">
    <w:name w:val="Heading 4 Char"/>
    <w:basedOn w:val="DefaultParagraphFont"/>
    <w:link w:val="Heading4"/>
    <w:rsid w:val="00F95AD5"/>
    <w:rPr>
      <w:rFonts w:ascii="Tahoma" w:eastAsiaTheme="majorEastAsia" w:hAnsi="Tahoma" w:cstheme="majorBidi"/>
      <w:b/>
      <w:bCs/>
      <w:iCs/>
      <w:lang w:eastAsia="en-US"/>
    </w:rPr>
  </w:style>
  <w:style w:type="paragraph" w:styleId="BodyText3">
    <w:name w:val="Body Text 3"/>
    <w:basedOn w:val="Normal"/>
    <w:link w:val="BodyText3Char"/>
    <w:rsid w:val="000D0DF5"/>
    <w:pPr>
      <w:spacing w:after="240"/>
      <w:ind w:left="2160"/>
    </w:pPr>
    <w:rPr>
      <w:rFonts w:ascii="Tahoma" w:hAnsi="Tahoma"/>
      <w:sz w:val="22"/>
      <w:szCs w:val="16"/>
    </w:rPr>
  </w:style>
  <w:style w:type="paragraph" w:customStyle="1" w:styleId="BasicParagraph">
    <w:name w:val="[Basic Paragraph]"/>
    <w:basedOn w:val="Normal"/>
    <w:uiPriority w:val="99"/>
    <w:rsid w:val="00BB590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ja-JP"/>
    </w:rPr>
  </w:style>
  <w:style w:type="paragraph" w:customStyle="1" w:styleId="returnaddress">
    <w:name w:val="return address"/>
    <w:basedOn w:val="Normal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rFonts w:ascii="Tahoma" w:hAnsi="Tahoma"/>
      <w:color w:val="595959" w:themeColor="text1" w:themeTint="A6"/>
      <w:sz w:val="16"/>
    </w:rPr>
  </w:style>
  <w:style w:type="character" w:customStyle="1" w:styleId="returnaddressChar">
    <w:name w:val="return address Char"/>
    <w:basedOn w:val="DefaultParagraphFont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returnaddressbottom">
    <w:name w:val="return address bottom"/>
    <w:basedOn w:val="returnaddress"/>
    <w:qFormat/>
    <w:rsid w:val="00BB5900"/>
    <w:pPr>
      <w:spacing w:line="240" w:lineRule="exact"/>
      <w:jc w:val="right"/>
    </w:pPr>
  </w:style>
  <w:style w:type="paragraph" w:customStyle="1" w:styleId="body">
    <w:name w:val="body"/>
    <w:basedOn w:val="Normal"/>
    <w:qFormat/>
    <w:rsid w:val="00E6713A"/>
    <w:pPr>
      <w:spacing w:after="240" w:line="260" w:lineRule="exact"/>
    </w:pPr>
    <w:rPr>
      <w:rFonts w:ascii="Tahoma" w:hAnsi="Tahoma"/>
      <w:noProof/>
      <w:sz w:val="22"/>
    </w:rPr>
  </w:style>
  <w:style w:type="character" w:customStyle="1" w:styleId="BodyText3Char">
    <w:name w:val="Body Text 3 Char"/>
    <w:basedOn w:val="DefaultParagraphFont"/>
    <w:link w:val="BodyText3"/>
    <w:rsid w:val="000D0DF5"/>
    <w:rPr>
      <w:rFonts w:ascii="Tahoma" w:eastAsia="Times New Roman" w:hAnsi="Tahoma"/>
      <w:sz w:val="22"/>
      <w:szCs w:val="16"/>
      <w:lang w:eastAsia="en-US"/>
    </w:rPr>
  </w:style>
  <w:style w:type="paragraph" w:customStyle="1" w:styleId="InsideAddress">
    <w:name w:val="Inside Address"/>
    <w:basedOn w:val="body"/>
    <w:qFormat/>
    <w:rsid w:val="00A965ED"/>
    <w:pPr>
      <w:spacing w:before="240" w:after="360" w:line="240" w:lineRule="auto"/>
      <w:contextualSpacing/>
    </w:pPr>
    <w:rPr>
      <w:noProof w:val="0"/>
    </w:rPr>
  </w:style>
  <w:style w:type="paragraph" w:styleId="Bibliography">
    <w:name w:val="Bibliography"/>
    <w:basedOn w:val="Normal"/>
    <w:next w:val="Normal"/>
    <w:rsid w:val="007D679E"/>
  </w:style>
  <w:style w:type="paragraph" w:customStyle="1" w:styleId="BodyText4">
    <w:name w:val="Body Text 4"/>
    <w:basedOn w:val="BodyText"/>
    <w:qFormat/>
    <w:rsid w:val="00F95AD5"/>
    <w:pPr>
      <w:ind w:left="2880"/>
    </w:pPr>
  </w:style>
  <w:style w:type="character" w:styleId="FootnoteReference">
    <w:name w:val="footnote reference"/>
    <w:basedOn w:val="DefaultParagraphFont"/>
    <w:rsid w:val="00FA2CFC"/>
    <w:rPr>
      <w:vertAlign w:val="superscript"/>
    </w:rPr>
  </w:style>
  <w:style w:type="paragraph" w:styleId="BodyText">
    <w:name w:val="Body Text"/>
    <w:basedOn w:val="Normal"/>
    <w:link w:val="BodyTextChar"/>
    <w:rsid w:val="00DB1374"/>
    <w:pPr>
      <w:suppressAutoHyphens/>
      <w:spacing w:after="240"/>
    </w:pPr>
    <w:rPr>
      <w:rFonts w:ascii="Tahoma" w:hAnsi="Tahoma"/>
      <w:sz w:val="22"/>
    </w:rPr>
  </w:style>
  <w:style w:type="character" w:customStyle="1" w:styleId="BodyTextChar">
    <w:name w:val="Body Text Char"/>
    <w:basedOn w:val="DefaultParagraphFont"/>
    <w:link w:val="BodyText"/>
    <w:rsid w:val="00DB1374"/>
    <w:rPr>
      <w:rFonts w:ascii="Tahoma" w:eastAsia="Times New Roman" w:hAnsi="Tahoma"/>
      <w:sz w:val="22"/>
      <w:lang w:eastAsia="en-US"/>
    </w:rPr>
  </w:style>
  <w:style w:type="character" w:styleId="Emphasis">
    <w:name w:val="Emphasis"/>
    <w:basedOn w:val="DefaultParagraphFont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FootnoteText">
    <w:name w:val="footnote text"/>
    <w:basedOn w:val="Normal"/>
    <w:link w:val="FootnoteTextChar"/>
    <w:rsid w:val="00883BEF"/>
    <w:pPr>
      <w:spacing w:before="120" w:after="240"/>
      <w:contextualSpacing/>
    </w:pPr>
    <w:rPr>
      <w:rFonts w:ascii="Tahoma" w:hAnsi="Tahoma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Normal"/>
    <w:qFormat/>
    <w:rsid w:val="00DB20CB"/>
    <w:pPr>
      <w:spacing w:before="120" w:after="240"/>
      <w:contextualSpacing/>
    </w:pPr>
    <w:rPr>
      <w:rFonts w:ascii="Tahoma" w:hAnsi="Tahoma"/>
    </w:rPr>
  </w:style>
  <w:style w:type="paragraph" w:styleId="TOCHeading">
    <w:name w:val="TOC Heading"/>
    <w:basedOn w:val="Heading1"/>
    <w:next w:val="Normal"/>
    <w:uiPriority w:val="39"/>
    <w:unhideWhenUsed/>
    <w:qFormat/>
    <w:rsid w:val="00E6713A"/>
    <w:pPr>
      <w:keepLines/>
      <w:numPr>
        <w:numId w:val="0"/>
      </w:numPr>
      <w:spacing w:before="480"/>
      <w:outlineLvl w:val="9"/>
    </w:pPr>
    <w:rPr>
      <w:rFonts w:eastAsiaTheme="majorEastAsia" w:cstheme="majorBidi"/>
      <w:color w:val="003366"/>
      <w:kern w:val="0"/>
      <w:szCs w:val="28"/>
      <w:lang w:eastAsia="ja-JP"/>
    </w:rPr>
  </w:style>
  <w:style w:type="paragraph" w:styleId="List">
    <w:name w:val="List"/>
    <w:basedOn w:val="Normal"/>
    <w:uiPriority w:val="99"/>
    <w:rsid w:val="00215A11"/>
    <w:pPr>
      <w:ind w:left="360" w:hanging="360"/>
      <w:contextualSpacing/>
    </w:pPr>
    <w:rPr>
      <w:rFonts w:ascii="Tahoma" w:hAnsi="Tahoma"/>
    </w:rPr>
  </w:style>
  <w:style w:type="character" w:customStyle="1" w:styleId="Heading1Char">
    <w:name w:val="Heading 1 Char"/>
    <w:link w:val="Heading1"/>
    <w:uiPriority w:val="9"/>
    <w:rsid w:val="00103742"/>
    <w:rPr>
      <w:rFonts w:ascii="Tahoma" w:eastAsia="Times New Roman" w:hAnsi="Tahoma" w:cs="Arial"/>
      <w:b/>
      <w:bCs/>
      <w:kern w:val="32"/>
      <w:sz w:val="28"/>
      <w:szCs w:val="32"/>
      <w:lang w:eastAsia="en-US"/>
    </w:rPr>
  </w:style>
  <w:style w:type="paragraph" w:styleId="List2">
    <w:name w:val="List 2"/>
    <w:basedOn w:val="Normal"/>
    <w:rsid w:val="00215A11"/>
    <w:pPr>
      <w:ind w:left="720" w:hanging="360"/>
      <w:contextualSpacing/>
    </w:pPr>
    <w:rPr>
      <w:rFonts w:ascii="Tahoma" w:hAnsi="Tahoma"/>
    </w:rPr>
  </w:style>
  <w:style w:type="character" w:customStyle="1" w:styleId="Heading2Char">
    <w:name w:val="Heading 2 Char"/>
    <w:link w:val="Heading2"/>
    <w:uiPriority w:val="9"/>
    <w:rsid w:val="00F95AD5"/>
    <w:rPr>
      <w:rFonts w:ascii="Tahoma" w:eastAsia="MS Gothic" w:hAnsi="Tahoma"/>
      <w:b/>
      <w:bCs/>
      <w:szCs w:val="26"/>
      <w:lang w:eastAsia="en-US"/>
    </w:rPr>
  </w:style>
  <w:style w:type="paragraph" w:styleId="ListBullet">
    <w:name w:val="List Bullet"/>
    <w:basedOn w:val="Normal"/>
    <w:uiPriority w:val="99"/>
    <w:rsid w:val="00A10A24"/>
    <w:pPr>
      <w:numPr>
        <w:numId w:val="1"/>
      </w:numPr>
      <w:spacing w:before="120" w:after="240"/>
      <w:ind w:left="1440" w:hanging="720"/>
      <w:contextualSpacing/>
    </w:pPr>
    <w:rPr>
      <w:rFonts w:ascii="Tahoma" w:hAnsi="Tahoma"/>
    </w:rPr>
  </w:style>
  <w:style w:type="paragraph" w:styleId="ListBullet2">
    <w:name w:val="List Bullet 2"/>
    <w:basedOn w:val="Normal"/>
    <w:uiPriority w:val="99"/>
    <w:rsid w:val="00A10A24"/>
    <w:pPr>
      <w:numPr>
        <w:numId w:val="2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ListNumber">
    <w:name w:val="List Number"/>
    <w:basedOn w:val="Normal"/>
    <w:rsid w:val="00A10A24"/>
    <w:pPr>
      <w:numPr>
        <w:numId w:val="6"/>
      </w:numPr>
      <w:spacing w:before="120" w:after="240"/>
      <w:ind w:left="1440" w:hanging="720"/>
    </w:pPr>
    <w:rPr>
      <w:rFonts w:ascii="Tahoma" w:hAnsi="Tahoma"/>
    </w:rPr>
  </w:style>
  <w:style w:type="paragraph" w:styleId="ListNumber2">
    <w:name w:val="List Number 2"/>
    <w:basedOn w:val="Normal"/>
    <w:rsid w:val="00A10A24"/>
    <w:pPr>
      <w:numPr>
        <w:numId w:val="7"/>
      </w:numPr>
      <w:spacing w:before="120" w:after="240"/>
      <w:ind w:left="2160" w:hanging="720"/>
      <w:contextualSpacing/>
    </w:pPr>
    <w:rPr>
      <w:rFonts w:ascii="Tahoma" w:hAnsi="Tahoma"/>
    </w:rPr>
  </w:style>
  <w:style w:type="paragraph" w:styleId="Title">
    <w:name w:val="Title"/>
    <w:basedOn w:val="Normal"/>
    <w:next w:val="Normal"/>
    <w:link w:val="TitleChar"/>
    <w:rsid w:val="002C4B3D"/>
    <w:pPr>
      <w:pBdr>
        <w:bottom w:val="single" w:sz="8" w:space="4" w:color="003366"/>
      </w:pBdr>
      <w:spacing w:after="300"/>
      <w:contextualSpacing/>
    </w:pPr>
    <w:rPr>
      <w:rFonts w:ascii="Tahoma" w:eastAsiaTheme="majorEastAsia" w:hAnsi="Tahoma" w:cstheme="majorBidi"/>
      <w:color w:val="003366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2C4B3D"/>
    <w:rPr>
      <w:rFonts w:ascii="Tahoma" w:eastAsiaTheme="majorEastAsia" w:hAnsi="Tahoma" w:cstheme="majorBidi"/>
      <w:color w:val="003366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4B3D"/>
    <w:pPr>
      <w:numPr>
        <w:ilvl w:val="1"/>
      </w:numPr>
    </w:pPr>
    <w:rPr>
      <w:rFonts w:ascii="Tahoma" w:eastAsiaTheme="majorEastAsia" w:hAnsi="Tahoma" w:cstheme="majorBidi"/>
      <w:i/>
      <w:iCs/>
      <w:color w:val="595959" w:themeColor="text1" w:themeTint="A6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C4B3D"/>
    <w:rPr>
      <w:rFonts w:ascii="Tahoma" w:eastAsiaTheme="majorEastAsia" w:hAnsi="Tahoma" w:cstheme="majorBidi"/>
      <w:i/>
      <w:iCs/>
      <w:color w:val="595959" w:themeColor="text1" w:themeTint="A6"/>
      <w:spacing w:val="15"/>
      <w:lang w:eastAsia="en-US"/>
    </w:rPr>
  </w:style>
  <w:style w:type="paragraph" w:styleId="BalloonText">
    <w:name w:val="Balloon Text"/>
    <w:basedOn w:val="Normal"/>
    <w:link w:val="BalloonTextChar"/>
    <w:uiPriority w:val="99"/>
    <w:rsid w:val="00E671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6713A"/>
    <w:rPr>
      <w:rFonts w:ascii="Tahoma" w:eastAsia="Times New Roman" w:hAnsi="Tahoma" w:cs="Tahoma"/>
      <w:sz w:val="16"/>
      <w:szCs w:val="16"/>
      <w:lang w:eastAsia="en-US"/>
    </w:rPr>
  </w:style>
  <w:style w:type="paragraph" w:styleId="TOC9">
    <w:name w:val="toc 9"/>
    <w:basedOn w:val="Normal"/>
    <w:next w:val="Normal"/>
    <w:autoRedefine/>
    <w:uiPriority w:val="39"/>
    <w:rsid w:val="00DB1374"/>
    <w:pPr>
      <w:spacing w:after="100"/>
      <w:ind w:left="1920"/>
    </w:pPr>
  </w:style>
  <w:style w:type="character" w:styleId="Hyperlink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DB1374"/>
    <w:pPr>
      <w:tabs>
        <w:tab w:val="left" w:pos="660"/>
        <w:tab w:val="right" w:leader="dot" w:pos="9350"/>
      </w:tabs>
      <w:spacing w:before="120"/>
    </w:pPr>
    <w:rPr>
      <w:rFonts w:ascii="Tahoma" w:hAnsi="Tahoma"/>
      <w:b/>
      <w:color w:val="003366"/>
      <w:sz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DB1374"/>
    <w:pPr>
      <w:spacing w:before="120"/>
      <w:ind w:left="288"/>
    </w:pPr>
    <w:rPr>
      <w:rFonts w:ascii="Tahoma" w:hAnsi="Tahoma"/>
      <w:color w:val="595959" w:themeColor="text1" w:themeTint="A6"/>
      <w:sz w:val="20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DB1374"/>
    <w:pPr>
      <w:tabs>
        <w:tab w:val="left" w:pos="216"/>
        <w:tab w:val="left" w:pos="432"/>
        <w:tab w:val="left" w:pos="648"/>
        <w:tab w:val="right" w:leader="dot" w:pos="9360"/>
      </w:tabs>
      <w:ind w:left="576"/>
    </w:pPr>
    <w:rPr>
      <w:rFonts w:ascii="Tahoma" w:hAnsi="Tahoma"/>
      <w:color w:val="595959" w:themeColor="text1" w:themeTint="A6"/>
      <w:sz w:val="20"/>
      <w:szCs w:val="22"/>
    </w:rPr>
  </w:style>
  <w:style w:type="paragraph" w:customStyle="1" w:styleId="Reference">
    <w:name w:val="Reference"/>
    <w:basedOn w:val="BodyText"/>
    <w:qFormat/>
    <w:rsid w:val="00A965ED"/>
    <w:rPr>
      <w:b/>
    </w:rPr>
  </w:style>
  <w:style w:type="paragraph" w:styleId="Date">
    <w:name w:val="Date"/>
    <w:basedOn w:val="Normal"/>
    <w:next w:val="Normal"/>
    <w:link w:val="DateChar"/>
    <w:rsid w:val="00A965ED"/>
    <w:pPr>
      <w:spacing w:before="360" w:after="360"/>
    </w:pPr>
    <w:rPr>
      <w:rFonts w:ascii="Tahoma" w:hAnsi="Tahoma"/>
    </w:rPr>
  </w:style>
  <w:style w:type="character" w:customStyle="1" w:styleId="DateChar">
    <w:name w:val="Date Char"/>
    <w:basedOn w:val="DefaultParagraphFont"/>
    <w:link w:val="Date"/>
    <w:rsid w:val="00A965ED"/>
    <w:rPr>
      <w:rFonts w:ascii="Tahoma" w:eastAsia="Times New Roman" w:hAnsi="Tahoma"/>
      <w:lang w:eastAsia="en-US"/>
    </w:rPr>
  </w:style>
  <w:style w:type="paragraph" w:styleId="Header">
    <w:name w:val="header"/>
    <w:basedOn w:val="Normal"/>
    <w:link w:val="HeaderChar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3DAE"/>
    <w:rPr>
      <w:rFonts w:eastAsia="Times New Roman"/>
      <w:lang w:eastAsia="en-US"/>
    </w:rPr>
  </w:style>
  <w:style w:type="paragraph" w:styleId="Footer">
    <w:name w:val="footer"/>
    <w:basedOn w:val="Normal"/>
    <w:link w:val="FooterChar"/>
    <w:uiPriority w:val="99"/>
    <w:rsid w:val="00F73D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3DAE"/>
    <w:rPr>
      <w:rFonts w:eastAsia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69675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675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96758"/>
    <w:rPr>
      <w:rFonts w:eastAsia="Times New Roman"/>
      <w:sz w:val="20"/>
      <w:szCs w:val="20"/>
      <w:lang w:eastAsia="en-US"/>
    </w:rPr>
  </w:style>
  <w:style w:type="character" w:styleId="Mention">
    <w:name w:val="Mention"/>
    <w:basedOn w:val="DefaultParagraphFont"/>
    <w:uiPriority w:val="99"/>
    <w:unhideWhenUsed/>
    <w:rsid w:val="00EA06B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6B4FCA8B82E340AF9DF66AE927E77A" ma:contentTypeVersion="20" ma:contentTypeDescription="Create a new document." ma:contentTypeScope="" ma:versionID="4a0440e0981dcad65f210518bd3041b2">
  <xsd:schema xmlns:xsd="http://www.w3.org/2001/XMLSchema" xmlns:xs="http://www.w3.org/2001/XMLSchema" xmlns:p="http://schemas.microsoft.com/office/2006/metadata/properties" xmlns:ns2="f3d7a0b4-55b1-445a-9abc-e2bc2880b4ed" xmlns:ns3="1b9d495e-4790-4a2d-b67a-7683492650cb" targetNamespace="http://schemas.microsoft.com/office/2006/metadata/properties" ma:root="true" ma:fieldsID="a260556ac0276890371fb5507b059bd9" ns2:_="" ns3:_="">
    <xsd:import namespace="f3d7a0b4-55b1-445a-9abc-e2bc2880b4ed"/>
    <xsd:import namespace="1b9d495e-4790-4a2d-b67a-7683492650cb"/>
    <xsd:element name="properties">
      <xsd:complexType>
        <xsd:sequence>
          <xsd:element name="documentManagement">
            <xsd:complexType>
              <xsd:all>
                <xsd:element ref="ns2:_x006e_yg7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7a0b4-55b1-445a-9abc-e2bc2880b4ed" elementFormDefault="qualified">
    <xsd:import namespace="http://schemas.microsoft.com/office/2006/documentManagement/types"/>
    <xsd:import namespace="http://schemas.microsoft.com/office/infopath/2007/PartnerControls"/>
    <xsd:element name="_x006e_yg7" ma:index="2" nillable="true" ma:displayName="Date and time" ma:internalName="_x006e_yg7">
      <xsd:simpleType>
        <xsd:restriction base="dms:DateTime"/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00ad1e36-3292-4be9-a1e7-e63c408760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d495e-4790-4a2d-b67a-7683492650cb" elementFormDefault="qualified">
    <xsd:import namespace="http://schemas.microsoft.com/office/2006/documentManagement/types"/>
    <xsd:import namespace="http://schemas.microsoft.com/office/infopath/2007/PartnerControls"/>
    <xsd:element name="SharedWithUsers" ma:index="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49405458-0cc6-487f-8124-150f62c9e75a}" ma:internalName="TaxCatchAll" ma:showField="CatchAllData" ma:web="1b9d495e-4790-4a2d-b67a-7683492650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6e_yg7 xmlns="f3d7a0b4-55b1-445a-9abc-e2bc2880b4ed" xsi:nil="true"/>
    <lcf76f155ced4ddcb4097134ff3c332f xmlns="f3d7a0b4-55b1-445a-9abc-e2bc2880b4ed">
      <Terms xmlns="http://schemas.microsoft.com/office/infopath/2007/PartnerControls"/>
    </lcf76f155ced4ddcb4097134ff3c332f>
    <TaxCatchAll xmlns="1b9d495e-4790-4a2d-b67a-7683492650c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06363-3D74-445A-A67F-E473806E2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7a0b4-55b1-445a-9abc-e2bc2880b4ed"/>
    <ds:schemaRef ds:uri="1b9d495e-4790-4a2d-b67a-7683492650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2BC30A-F4ED-4B53-B582-FA26B023FD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4B0C6F-FA8E-4876-AE34-C387C74EE5C9}">
  <ds:schemaRefs>
    <ds:schemaRef ds:uri="http://schemas.openxmlformats.org/package/2006/metadata/core-properties"/>
    <ds:schemaRef ds:uri="1b9d495e-4790-4a2d-b67a-7683492650cb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3d7a0b4-55b1-445a-9abc-e2bc2880b4ed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0B4CEB2-D792-4716-A9E3-5F5D1101F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2113</Characters>
  <Application>Microsoft Office Word</Application>
  <DocSecurity>0</DocSecurity>
  <Lines>17</Lines>
  <Paragraphs>4</Paragraphs>
  <ScaleCrop>false</ScaleCrop>
  <Manager>Jennifer Martinez</Manager>
  <Company>HCPF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CDASS over utilization template letter</dc:title>
  <dc:subject>CDASS 2 nd notice</dc:subject>
  <dc:creator>Lubitz</dc:creator>
  <cp:keywords>CDASS utilization</cp:keywords>
  <cp:lastModifiedBy>Corral, Jessica</cp:lastModifiedBy>
  <cp:revision>93</cp:revision>
  <cp:lastPrinted>2014-03-26T21:55:00Z</cp:lastPrinted>
  <dcterms:created xsi:type="dcterms:W3CDTF">2024-09-11T18:50:00Z</dcterms:created>
  <dcterms:modified xsi:type="dcterms:W3CDTF">2025-02-27T00:44:00Z</dcterms:modified>
  <cp:category>CDASS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0x0101001B6B4FCA8B82E340AF9DF66AE927E77A</vt:lpwstr>
  </property>
  <property fmtid="{D5CDD505-2E9C-101B-9397-08002B2CF9AE}" pid="3" name="Language">
    <vt:lpwstr>English</vt:lpwstr>
  </property>
  <property fmtid="{D5CDD505-2E9C-101B-9397-08002B2CF9AE}" pid="4" name="MediaServiceImageTags">
    <vt:lpwstr/>
  </property>
</Properties>
</file>