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1251E" w14:textId="77777777" w:rsidR="00F1517D" w:rsidRPr="00E01F8A" w:rsidRDefault="00C14B24">
      <w:pPr>
        <w:pStyle w:val="BodyText"/>
        <w:spacing w:before="0"/>
        <w:ind w:left="109" w:firstLine="0"/>
        <w:rPr>
          <w:rFonts w:ascii="Trebuchet MS" w:hAnsi="Trebuchet MS"/>
          <w:sz w:val="20"/>
        </w:rPr>
      </w:pPr>
      <w:r w:rsidRPr="00E01F8A">
        <w:rPr>
          <w:rFonts w:ascii="Trebuchet MS" w:hAnsi="Trebuchet MS"/>
          <w:noProof/>
          <w:sz w:val="20"/>
        </w:rPr>
        <w:drawing>
          <wp:inline distT="0" distB="0" distL="0" distR="0" wp14:anchorId="545FC0C1" wp14:editId="7872971C">
            <wp:extent cx="2660945" cy="457200"/>
            <wp:effectExtent l="0" t="0" r="0" b="0"/>
            <wp:docPr id="1" name="Picture 1" descr="Colorado Department of Health Care Policy &amp;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660945" cy="457200"/>
                    </a:xfrm>
                    <a:prstGeom prst="rect">
                      <a:avLst/>
                    </a:prstGeom>
                  </pic:spPr>
                </pic:pic>
              </a:graphicData>
            </a:graphic>
          </wp:inline>
        </w:drawing>
      </w:r>
    </w:p>
    <w:p w14:paraId="3B59CA1D" w14:textId="77777777" w:rsidR="00F1517D" w:rsidRPr="00E01F8A" w:rsidRDefault="00F1517D" w:rsidP="00694442">
      <w:pPr>
        <w:pStyle w:val="BodyText"/>
        <w:spacing w:before="9"/>
        <w:ind w:left="0" w:firstLine="0"/>
        <w:rPr>
          <w:rFonts w:ascii="Trebuchet MS" w:hAnsi="Trebuchet MS"/>
          <w:sz w:val="28"/>
        </w:rPr>
      </w:pPr>
    </w:p>
    <w:p w14:paraId="7EAB88AF" w14:textId="6832518C" w:rsidR="00F1517D" w:rsidRPr="00CF701A" w:rsidRDefault="001F62DC" w:rsidP="00E01F8A">
      <w:pPr>
        <w:pStyle w:val="Title"/>
        <w:spacing w:after="120"/>
        <w:jc w:val="center"/>
        <w:rPr>
          <w:rFonts w:ascii="Trebuchet MS" w:hAnsi="Trebuchet MS"/>
          <w:b/>
          <w:bCs/>
          <w:sz w:val="28"/>
          <w:szCs w:val="28"/>
          <w:lang w:val="es-NI"/>
        </w:rPr>
      </w:pPr>
      <w:r w:rsidRPr="00CF701A">
        <w:rPr>
          <w:rFonts w:ascii="Trebuchet MS" w:hAnsi="Trebuchet MS"/>
          <w:b/>
          <w:bCs/>
          <w:sz w:val="28"/>
          <w:szCs w:val="28"/>
          <w:lang w:val="es-NI"/>
        </w:rPr>
        <w:t xml:space="preserve">CDASS </w:t>
      </w:r>
      <w:r w:rsidR="00CF701A" w:rsidRPr="00CF701A">
        <w:rPr>
          <w:rFonts w:ascii="Trebuchet MS" w:hAnsi="Trebuchet MS"/>
          <w:b/>
          <w:bCs/>
          <w:sz w:val="28"/>
          <w:szCs w:val="28"/>
          <w:lang w:val="es-NI"/>
        </w:rPr>
        <w:t>Verificación</w:t>
      </w:r>
      <w:commentRangeStart w:id="0"/>
      <w:commentRangeStart w:id="1"/>
      <w:commentRangeEnd w:id="0"/>
      <w:r w:rsidR="00CF701A" w:rsidRPr="00E01F8A">
        <w:rPr>
          <w:rStyle w:val="CommentReference"/>
          <w:rFonts w:ascii="Trebuchet MS" w:hAnsi="Trebuchet MS"/>
          <w:b/>
          <w:bCs/>
          <w:sz w:val="28"/>
          <w:szCs w:val="28"/>
        </w:rPr>
        <w:commentReference w:id="0"/>
      </w:r>
      <w:commentRangeEnd w:id="1"/>
      <w:r w:rsidR="00CF701A" w:rsidRPr="00E01F8A">
        <w:rPr>
          <w:rStyle w:val="CommentReference"/>
          <w:rFonts w:ascii="Trebuchet MS" w:hAnsi="Trebuchet MS"/>
          <w:b/>
          <w:bCs/>
          <w:sz w:val="28"/>
          <w:szCs w:val="28"/>
        </w:rPr>
        <w:commentReference w:id="1"/>
      </w:r>
      <w:r w:rsidR="00CF701A" w:rsidRPr="00CF701A">
        <w:rPr>
          <w:rFonts w:ascii="Trebuchet MS" w:hAnsi="Trebuchet MS"/>
          <w:b/>
          <w:bCs/>
          <w:sz w:val="28"/>
          <w:szCs w:val="28"/>
          <w:lang w:val="es-NI"/>
        </w:rPr>
        <w:t xml:space="preserve"> de Antecedentes Delitos de Alto Riesgo: Guía de Contratación del Empleador</w:t>
      </w:r>
    </w:p>
    <w:p w14:paraId="2480177C" w14:textId="12B83EA8" w:rsidR="005355FB" w:rsidRPr="007B56BE" w:rsidRDefault="00665271" w:rsidP="00E01F8A">
      <w:pPr>
        <w:pStyle w:val="Subtitle"/>
        <w:jc w:val="center"/>
        <w:rPr>
          <w:rFonts w:ascii="Trebuchet MS" w:hAnsi="Trebuchet MS"/>
          <w:i/>
          <w:iCs/>
          <w:color w:val="000000" w:themeColor="text1"/>
          <w:sz w:val="24"/>
          <w:szCs w:val="24"/>
          <w:lang w:val="es-NI"/>
        </w:rPr>
      </w:pPr>
      <w:r w:rsidRPr="007B56BE">
        <w:rPr>
          <w:rFonts w:ascii="Trebuchet MS" w:hAnsi="Trebuchet MS"/>
          <w:i/>
          <w:iCs/>
          <w:color w:val="000000" w:themeColor="text1"/>
          <w:sz w:val="24"/>
          <w:szCs w:val="24"/>
          <w:lang w:val="es-NI"/>
        </w:rPr>
        <w:t>Vigente hasta</w:t>
      </w:r>
      <w:r w:rsidR="00854E4C" w:rsidRPr="007B56BE">
        <w:rPr>
          <w:rFonts w:ascii="Trebuchet MS" w:hAnsi="Trebuchet MS"/>
          <w:i/>
          <w:iCs/>
          <w:color w:val="000000" w:themeColor="text1"/>
          <w:sz w:val="24"/>
          <w:szCs w:val="24"/>
          <w:lang w:val="es-NI"/>
        </w:rPr>
        <w:t xml:space="preserve"> </w:t>
      </w:r>
      <w:r w:rsidRPr="007B56BE">
        <w:rPr>
          <w:rFonts w:ascii="Trebuchet MS" w:hAnsi="Trebuchet MS"/>
          <w:i/>
          <w:iCs/>
          <w:color w:val="000000" w:themeColor="text1"/>
          <w:sz w:val="24"/>
          <w:szCs w:val="24"/>
          <w:lang w:val="es-NI"/>
        </w:rPr>
        <w:t>marzo de</w:t>
      </w:r>
      <w:r w:rsidR="001754F9" w:rsidRPr="007B56BE">
        <w:rPr>
          <w:rFonts w:ascii="Trebuchet MS" w:hAnsi="Trebuchet MS"/>
          <w:i/>
          <w:iCs/>
          <w:color w:val="000000" w:themeColor="text1"/>
          <w:sz w:val="24"/>
          <w:szCs w:val="24"/>
          <w:lang w:val="es-NI"/>
        </w:rPr>
        <w:t xml:space="preserve"> </w:t>
      </w:r>
      <w:r w:rsidR="005355FB" w:rsidRPr="007B56BE">
        <w:rPr>
          <w:rFonts w:ascii="Trebuchet MS" w:hAnsi="Trebuchet MS"/>
          <w:i/>
          <w:iCs/>
          <w:color w:val="000000" w:themeColor="text1"/>
          <w:sz w:val="24"/>
          <w:szCs w:val="24"/>
          <w:lang w:val="es-NI"/>
        </w:rPr>
        <w:t>202</w:t>
      </w:r>
      <w:r w:rsidR="7B11FA0F" w:rsidRPr="007B56BE">
        <w:rPr>
          <w:rFonts w:ascii="Trebuchet MS" w:hAnsi="Trebuchet MS"/>
          <w:i/>
          <w:iCs/>
          <w:color w:val="000000" w:themeColor="text1"/>
          <w:sz w:val="24"/>
          <w:szCs w:val="24"/>
          <w:lang w:val="es-NI"/>
        </w:rPr>
        <w:t>3</w:t>
      </w:r>
    </w:p>
    <w:p w14:paraId="57CE6574" w14:textId="77777777" w:rsidR="00F1517D" w:rsidRPr="00665271" w:rsidRDefault="00F1517D" w:rsidP="00487BE6">
      <w:pPr>
        <w:rPr>
          <w:rFonts w:ascii="Trebuchet MS" w:hAnsi="Trebuchet MS"/>
          <w:sz w:val="24"/>
          <w:lang w:val="es-NI"/>
        </w:rPr>
      </w:pPr>
    </w:p>
    <w:p w14:paraId="7F162DE8" w14:textId="1FD09250" w:rsidR="00A11409" w:rsidRDefault="007B56BE" w:rsidP="4146D125">
      <w:pPr>
        <w:rPr>
          <w:rFonts w:ascii="Trebuchet MS" w:hAnsi="Trebuchet MS"/>
          <w:sz w:val="24"/>
          <w:szCs w:val="24"/>
          <w:lang w:val="es-NI"/>
        </w:rPr>
      </w:pPr>
      <w:r>
        <w:rPr>
          <w:rFonts w:ascii="Trebuchet MS" w:hAnsi="Trebuchet MS"/>
          <w:sz w:val="24"/>
          <w:szCs w:val="24"/>
          <w:lang w:val="es-NI"/>
        </w:rPr>
        <w:t>Los individuos</w:t>
      </w:r>
      <w:r w:rsidRPr="007B56BE">
        <w:rPr>
          <w:rFonts w:ascii="Trebuchet MS" w:hAnsi="Trebuchet MS"/>
          <w:sz w:val="24"/>
          <w:szCs w:val="24"/>
          <w:lang w:val="es-NI"/>
        </w:rPr>
        <w:t xml:space="preserve"> </w:t>
      </w:r>
      <w:r>
        <w:rPr>
          <w:rFonts w:ascii="Trebuchet MS" w:hAnsi="Trebuchet MS"/>
          <w:sz w:val="24"/>
          <w:szCs w:val="24"/>
          <w:lang w:val="es-NI"/>
        </w:rPr>
        <w:t>interesados</w:t>
      </w:r>
      <w:r w:rsidRPr="007B56BE">
        <w:rPr>
          <w:rFonts w:ascii="Trebuchet MS" w:hAnsi="Trebuchet MS"/>
          <w:sz w:val="24"/>
          <w:szCs w:val="24"/>
          <w:lang w:val="es-NI"/>
        </w:rPr>
        <w:t xml:space="preserve"> en trabajar como Servicios de Apoyo Concomitante Dirigido por el Consumidor (CDASS) </w:t>
      </w:r>
      <w:r w:rsidR="00864182">
        <w:rPr>
          <w:rFonts w:ascii="Trebuchet MS" w:hAnsi="Trebuchet MS"/>
          <w:sz w:val="24"/>
          <w:szCs w:val="24"/>
          <w:lang w:val="es-NI"/>
        </w:rPr>
        <w:t xml:space="preserve">El asistente </w:t>
      </w:r>
      <w:r w:rsidRPr="007B56BE">
        <w:rPr>
          <w:rFonts w:ascii="Trebuchet MS" w:hAnsi="Trebuchet MS"/>
          <w:sz w:val="24"/>
          <w:szCs w:val="24"/>
          <w:lang w:val="es-NI"/>
        </w:rPr>
        <w:t xml:space="preserve">debe </w:t>
      </w:r>
      <w:r w:rsidR="00F34DB0">
        <w:rPr>
          <w:rFonts w:ascii="Trebuchet MS" w:hAnsi="Trebuchet MS"/>
          <w:sz w:val="24"/>
          <w:szCs w:val="24"/>
          <w:lang w:val="es-NI"/>
        </w:rPr>
        <w:t>tener</w:t>
      </w:r>
      <w:r w:rsidRPr="007B56BE">
        <w:rPr>
          <w:rFonts w:ascii="Trebuchet MS" w:hAnsi="Trebuchet MS"/>
          <w:sz w:val="24"/>
          <w:szCs w:val="24"/>
          <w:lang w:val="es-NI"/>
        </w:rPr>
        <w:t xml:space="preserve"> una verificación de antecedentes penales a</w:t>
      </w:r>
      <w:r w:rsidR="00AC1004">
        <w:rPr>
          <w:rFonts w:ascii="Trebuchet MS" w:hAnsi="Trebuchet MS"/>
          <w:sz w:val="24"/>
          <w:szCs w:val="24"/>
          <w:lang w:val="es-NI"/>
        </w:rPr>
        <w:t xml:space="preserve"> </w:t>
      </w:r>
      <w:r w:rsidRPr="007B56BE">
        <w:rPr>
          <w:rFonts w:ascii="Trebuchet MS" w:hAnsi="Trebuchet MS"/>
          <w:sz w:val="24"/>
          <w:szCs w:val="24"/>
          <w:lang w:val="es-NI"/>
        </w:rPr>
        <w:t xml:space="preserve">través del Buró de Investigación de Colorado (CBI). Los contratistas del Servicio de Gestión Financiera (FMS) </w:t>
      </w:r>
      <w:r>
        <w:rPr>
          <w:rFonts w:ascii="Trebuchet MS" w:hAnsi="Trebuchet MS"/>
          <w:sz w:val="24"/>
          <w:szCs w:val="24"/>
          <w:lang w:val="es-NI"/>
        </w:rPr>
        <w:t>completan</w:t>
      </w:r>
      <w:r w:rsidRPr="007B56BE">
        <w:rPr>
          <w:rFonts w:ascii="Trebuchet MS" w:hAnsi="Trebuchet MS"/>
          <w:sz w:val="24"/>
          <w:szCs w:val="24"/>
          <w:lang w:val="es-NI"/>
        </w:rPr>
        <w:t xml:space="preserve"> esta verificación y reportarán los resultados a</w:t>
      </w:r>
      <w:r>
        <w:rPr>
          <w:rFonts w:ascii="Trebuchet MS" w:hAnsi="Trebuchet MS"/>
          <w:sz w:val="24"/>
          <w:szCs w:val="24"/>
          <w:lang w:val="es-NI"/>
        </w:rPr>
        <w:t xml:space="preserve">l individuo </w:t>
      </w:r>
      <w:r w:rsidRPr="007B56BE">
        <w:rPr>
          <w:rFonts w:ascii="Trebuchet MS" w:hAnsi="Trebuchet MS"/>
          <w:sz w:val="24"/>
          <w:szCs w:val="24"/>
          <w:lang w:val="es-NI"/>
        </w:rPr>
        <w:t>y al empleador de CDASS (el miembro o su Representante Autorizado).</w:t>
      </w:r>
    </w:p>
    <w:p w14:paraId="71BB539A" w14:textId="77777777" w:rsidR="007B56BE" w:rsidRPr="007B56BE" w:rsidRDefault="007B56BE" w:rsidP="4146D125">
      <w:pPr>
        <w:rPr>
          <w:rFonts w:ascii="Trebuchet MS" w:hAnsi="Trebuchet MS"/>
          <w:sz w:val="24"/>
          <w:szCs w:val="24"/>
          <w:lang w:val="es-NI"/>
        </w:rPr>
      </w:pPr>
    </w:p>
    <w:p w14:paraId="11B7A6C4" w14:textId="28172CE7" w:rsidR="004445B3" w:rsidRPr="007B56BE" w:rsidRDefault="007B56BE" w:rsidP="004445B3">
      <w:pPr>
        <w:rPr>
          <w:rFonts w:ascii="Trebuchet MS" w:hAnsi="Trebuchet MS" w:cs="Arial"/>
          <w:color w:val="000000"/>
          <w:sz w:val="24"/>
          <w:szCs w:val="24"/>
          <w:lang w:val="es-NI"/>
        </w:rPr>
      </w:pPr>
      <w:r w:rsidRPr="007B56BE">
        <w:rPr>
          <w:rFonts w:ascii="Trebuchet MS" w:hAnsi="Trebuchet MS"/>
          <w:sz w:val="24"/>
          <w:szCs w:val="24"/>
          <w:lang w:val="es-NI"/>
        </w:rPr>
        <w:t xml:space="preserve">Después de que el FMS ejecute el informe de verificación de antecedentes penales, el individuo no será elegible para ser contratado si se demuestra que ha sido declarado culpable de algún delito de alto riesgo (ver abajo). Un individuo tampoco será elegible para ser contratado si su informe no tiene la disposición necesaria, la clase del delito o la </w:t>
      </w:r>
      <w:r w:rsidR="00C5693F">
        <w:rPr>
          <w:rFonts w:ascii="Trebuchet MS" w:hAnsi="Trebuchet MS"/>
          <w:sz w:val="24"/>
          <w:szCs w:val="24"/>
          <w:lang w:val="es-NI"/>
        </w:rPr>
        <w:t xml:space="preserve">información de la </w:t>
      </w:r>
      <w:r w:rsidRPr="007B56BE">
        <w:rPr>
          <w:rFonts w:ascii="Trebuchet MS" w:hAnsi="Trebuchet MS"/>
          <w:sz w:val="24"/>
          <w:szCs w:val="24"/>
          <w:lang w:val="es-NI"/>
        </w:rPr>
        <w:t xml:space="preserve">fecha del delito </w:t>
      </w:r>
      <w:r w:rsidR="00C5693F">
        <w:rPr>
          <w:rFonts w:ascii="Trebuchet MS" w:hAnsi="Trebuchet MS"/>
          <w:sz w:val="24"/>
          <w:szCs w:val="24"/>
          <w:lang w:val="es-NI"/>
        </w:rPr>
        <w:t>para</w:t>
      </w:r>
      <w:r w:rsidRPr="007B56BE">
        <w:rPr>
          <w:rFonts w:ascii="Trebuchet MS" w:hAnsi="Trebuchet MS"/>
          <w:sz w:val="24"/>
          <w:szCs w:val="24"/>
          <w:lang w:val="es-NI"/>
        </w:rPr>
        <w:t xml:space="preserve"> un </w:t>
      </w:r>
      <w:r w:rsidR="00C5693F">
        <w:rPr>
          <w:rFonts w:ascii="Trebuchet MS" w:hAnsi="Trebuchet MS"/>
          <w:sz w:val="24"/>
          <w:szCs w:val="24"/>
          <w:lang w:val="es-NI"/>
        </w:rPr>
        <w:t>delito</w:t>
      </w:r>
      <w:r w:rsidRPr="007B56BE">
        <w:rPr>
          <w:rFonts w:ascii="Trebuchet MS" w:hAnsi="Trebuchet MS"/>
          <w:sz w:val="24"/>
          <w:szCs w:val="24"/>
          <w:lang w:val="es-NI"/>
        </w:rPr>
        <w:t xml:space="preserve"> de alto riesgo. Un empleador de CDASS puede </w:t>
      </w:r>
      <w:r w:rsidR="00CD0849">
        <w:rPr>
          <w:rFonts w:ascii="Trebuchet MS" w:hAnsi="Trebuchet MS"/>
          <w:sz w:val="24"/>
          <w:szCs w:val="24"/>
          <w:lang w:val="es-NI"/>
        </w:rPr>
        <w:t>solicitar</w:t>
      </w:r>
      <w:r w:rsidRPr="007B56BE">
        <w:rPr>
          <w:rFonts w:ascii="Trebuchet MS" w:hAnsi="Trebuchet MS"/>
          <w:sz w:val="24"/>
          <w:szCs w:val="24"/>
          <w:lang w:val="es-NI"/>
        </w:rPr>
        <w:t xml:space="preserve"> </w:t>
      </w:r>
      <w:r w:rsidR="00CD0849">
        <w:rPr>
          <w:rFonts w:ascii="Trebuchet MS" w:hAnsi="Trebuchet MS"/>
          <w:sz w:val="24"/>
          <w:szCs w:val="24"/>
          <w:lang w:val="es-NI"/>
        </w:rPr>
        <w:t xml:space="preserve">al </w:t>
      </w:r>
      <w:r w:rsidRPr="007B56BE">
        <w:rPr>
          <w:rFonts w:ascii="Trebuchet MS" w:hAnsi="Trebuchet MS"/>
          <w:sz w:val="24"/>
          <w:szCs w:val="24"/>
          <w:lang w:val="es-NI"/>
        </w:rPr>
        <w:t>individuo</w:t>
      </w:r>
      <w:r w:rsidR="00CD0849">
        <w:rPr>
          <w:rFonts w:ascii="Trebuchet MS" w:hAnsi="Trebuchet MS"/>
          <w:sz w:val="24"/>
          <w:szCs w:val="24"/>
          <w:lang w:val="es-NI"/>
        </w:rPr>
        <w:t xml:space="preserve"> que</w:t>
      </w:r>
      <w:r w:rsidRPr="007B56BE">
        <w:rPr>
          <w:rFonts w:ascii="Trebuchet MS" w:hAnsi="Trebuchet MS"/>
          <w:sz w:val="24"/>
          <w:szCs w:val="24"/>
          <w:lang w:val="es-NI"/>
        </w:rPr>
        <w:t xml:space="preserve"> aclare su historial a través del CBI si esta información falta </w:t>
      </w:r>
      <w:r w:rsidR="00430AB8">
        <w:rPr>
          <w:rFonts w:ascii="Trebuchet MS" w:hAnsi="Trebuchet MS"/>
          <w:sz w:val="24"/>
          <w:szCs w:val="24"/>
          <w:lang w:val="es-NI"/>
        </w:rPr>
        <w:t>de</w:t>
      </w:r>
      <w:r w:rsidR="00CD0849">
        <w:rPr>
          <w:rFonts w:ascii="Trebuchet MS" w:hAnsi="Trebuchet MS"/>
          <w:sz w:val="24"/>
          <w:szCs w:val="24"/>
          <w:lang w:val="es-NI"/>
        </w:rPr>
        <w:t xml:space="preserve"> un</w:t>
      </w:r>
      <w:r w:rsidRPr="007B56BE">
        <w:rPr>
          <w:rFonts w:ascii="Trebuchet MS" w:hAnsi="Trebuchet MS"/>
          <w:sz w:val="24"/>
          <w:szCs w:val="24"/>
          <w:lang w:val="es-NI"/>
        </w:rPr>
        <w:t xml:space="preserve"> </w:t>
      </w:r>
      <w:r w:rsidR="00CD0849">
        <w:rPr>
          <w:rFonts w:ascii="Trebuchet MS" w:hAnsi="Trebuchet MS"/>
          <w:sz w:val="24"/>
          <w:szCs w:val="24"/>
          <w:lang w:val="es-NI"/>
        </w:rPr>
        <w:t>reporte</w:t>
      </w:r>
      <w:r w:rsidRPr="007B56BE">
        <w:rPr>
          <w:rFonts w:ascii="Trebuchet MS" w:hAnsi="Trebuchet MS"/>
          <w:sz w:val="24"/>
          <w:szCs w:val="24"/>
          <w:lang w:val="es-NI"/>
        </w:rPr>
        <w:t>. Los pasos para aclarar un informe están en el sitio web del CBI bajo</w:t>
      </w:r>
      <w:r>
        <w:rPr>
          <w:rFonts w:ascii="Trebuchet MS" w:hAnsi="Trebuchet MS"/>
          <w:sz w:val="24"/>
          <w:szCs w:val="24"/>
          <w:lang w:val="es-NI"/>
        </w:rPr>
        <w:t xml:space="preserve"> </w:t>
      </w:r>
      <w:hyperlink r:id="rId16" w:history="1">
        <w:r w:rsidR="00534BE3" w:rsidRPr="000925A4">
          <w:rPr>
            <w:rStyle w:val="Hyperlink"/>
            <w:rFonts w:ascii="Trebuchet MS" w:hAnsi="Trebuchet MS" w:cs="Arial"/>
            <w:sz w:val="24"/>
            <w:szCs w:val="24"/>
            <w:lang w:val="es-NI"/>
          </w:rPr>
          <w:t>Actualización</w:t>
        </w:r>
        <w:r w:rsidRPr="000925A4">
          <w:rPr>
            <w:rStyle w:val="Hyperlink"/>
            <w:rFonts w:ascii="Trebuchet MS" w:hAnsi="Trebuchet MS" w:cs="Arial"/>
            <w:sz w:val="24"/>
            <w:szCs w:val="24"/>
            <w:lang w:val="es-NI"/>
          </w:rPr>
          <w:t xml:space="preserve"> de un </w:t>
        </w:r>
        <w:r w:rsidR="00534BE3" w:rsidRPr="000925A4">
          <w:rPr>
            <w:rStyle w:val="Hyperlink"/>
            <w:rFonts w:ascii="Trebuchet MS" w:hAnsi="Trebuchet MS" w:cs="Arial"/>
            <w:sz w:val="24"/>
            <w:szCs w:val="24"/>
            <w:lang w:val="es-NI"/>
          </w:rPr>
          <w:t>historial</w:t>
        </w:r>
        <w:r w:rsidRPr="000925A4">
          <w:rPr>
            <w:rStyle w:val="Hyperlink"/>
            <w:rFonts w:ascii="Trebuchet MS" w:hAnsi="Trebuchet MS" w:cs="Arial"/>
            <w:sz w:val="24"/>
            <w:szCs w:val="24"/>
            <w:lang w:val="es-NI"/>
          </w:rPr>
          <w:t xml:space="preserve"> de </w:t>
        </w:r>
        <w:r w:rsidR="00640B5E" w:rsidRPr="000925A4">
          <w:rPr>
            <w:rStyle w:val="Hyperlink"/>
            <w:rFonts w:ascii="Trebuchet MS" w:hAnsi="Trebuchet MS" w:cs="Arial"/>
            <w:sz w:val="24"/>
            <w:szCs w:val="24"/>
            <w:lang w:val="es-NI"/>
          </w:rPr>
          <w:t>detención</w:t>
        </w:r>
      </w:hyperlink>
      <w:r w:rsidRPr="000925A4">
        <w:rPr>
          <w:rFonts w:ascii="Trebuchet MS" w:hAnsi="Trebuchet MS" w:cs="Arial"/>
          <w:sz w:val="24"/>
          <w:szCs w:val="24"/>
          <w:lang w:val="es-NI"/>
        </w:rPr>
        <w:t>.</w:t>
      </w:r>
    </w:p>
    <w:p w14:paraId="7A40FDE2" w14:textId="0585988F" w:rsidR="00D63E0D" w:rsidRPr="007B56BE" w:rsidRDefault="541793BD" w:rsidP="2A014F73">
      <w:pPr>
        <w:rPr>
          <w:rFonts w:ascii="Trebuchet MS" w:hAnsi="Trebuchet MS"/>
          <w:sz w:val="24"/>
          <w:szCs w:val="24"/>
          <w:lang w:val="es-NI"/>
        </w:rPr>
      </w:pPr>
      <w:r w:rsidRPr="007B56BE">
        <w:rPr>
          <w:rFonts w:ascii="Trebuchet MS" w:hAnsi="Trebuchet MS"/>
          <w:sz w:val="24"/>
          <w:szCs w:val="24"/>
          <w:lang w:val="es-NI"/>
        </w:rPr>
        <w:t xml:space="preserve"> </w:t>
      </w:r>
    </w:p>
    <w:p w14:paraId="5B736698" w14:textId="15A87B26" w:rsidR="00D63E0D" w:rsidRPr="00CD0849" w:rsidRDefault="00CD0849" w:rsidP="2A014F73">
      <w:pPr>
        <w:rPr>
          <w:rFonts w:ascii="Trebuchet MS" w:hAnsi="Trebuchet MS"/>
          <w:sz w:val="24"/>
          <w:szCs w:val="24"/>
          <w:lang w:val="es-NI"/>
        </w:rPr>
      </w:pPr>
      <w:r w:rsidRPr="00CD0849">
        <w:rPr>
          <w:rFonts w:ascii="Trebuchet MS" w:hAnsi="Trebuchet MS"/>
          <w:sz w:val="24"/>
          <w:szCs w:val="24"/>
          <w:lang w:val="es-NI"/>
        </w:rPr>
        <w:t xml:space="preserve">Para algunos delitos de alto riesgo, un empleador CDASS puede </w:t>
      </w:r>
      <w:r w:rsidR="00A04CF4">
        <w:rPr>
          <w:rFonts w:ascii="Trebuchet MS" w:hAnsi="Trebuchet MS"/>
          <w:sz w:val="24"/>
          <w:szCs w:val="24"/>
          <w:lang w:val="es-NI"/>
        </w:rPr>
        <w:t>solicitar</w:t>
      </w:r>
      <w:r w:rsidRPr="00CD0849">
        <w:rPr>
          <w:rFonts w:ascii="Trebuchet MS" w:hAnsi="Trebuchet MS"/>
          <w:sz w:val="24"/>
          <w:szCs w:val="24"/>
          <w:lang w:val="es-NI"/>
        </w:rPr>
        <w:t xml:space="preserve"> una excepción para contratar a una persona no elegible.</w:t>
      </w:r>
      <w:r w:rsidR="00CF687E" w:rsidRPr="00CD0849">
        <w:rPr>
          <w:rFonts w:ascii="Trebuchet MS" w:hAnsi="Trebuchet MS"/>
          <w:sz w:val="24"/>
          <w:szCs w:val="24"/>
          <w:lang w:val="es-NI"/>
        </w:rPr>
        <w:t xml:space="preserve"> </w:t>
      </w:r>
      <w:r w:rsidR="00DD1561" w:rsidRPr="00DD1561">
        <w:rPr>
          <w:rFonts w:ascii="Trebuchet MS" w:hAnsi="Trebuchet MS"/>
          <w:sz w:val="24"/>
          <w:szCs w:val="24"/>
          <w:lang w:val="es-NI"/>
        </w:rPr>
        <w:t xml:space="preserve">El empleador debe completar el </w:t>
      </w:r>
      <w:hyperlink r:id="rId17" w:history="1">
        <w:commentRangeStart w:id="2"/>
        <w:commentRangeStart w:id="3"/>
        <w:r w:rsidR="00DD1561" w:rsidRPr="00DD1561">
          <w:rPr>
            <w:rStyle w:val="Hyperlink"/>
            <w:rFonts w:ascii="Trebuchet MS" w:hAnsi="Trebuchet MS"/>
            <w:sz w:val="24"/>
            <w:szCs w:val="24"/>
            <w:lang w:val="es-NI"/>
          </w:rPr>
          <w:t>Formulario de Solicitud de Excepción de Verificación de Antecedentes de CDASS</w:t>
        </w:r>
        <w:commentRangeEnd w:id="2"/>
        <w:r w:rsidR="00DD1561" w:rsidRPr="00E01F8A">
          <w:rPr>
            <w:rStyle w:val="Hyperlink"/>
            <w:rFonts w:ascii="Trebuchet MS" w:hAnsi="Trebuchet MS"/>
            <w:sz w:val="16"/>
            <w:szCs w:val="16"/>
          </w:rPr>
          <w:commentReference w:id="2"/>
        </w:r>
        <w:commentRangeEnd w:id="3"/>
        <w:r w:rsidR="00DD1561" w:rsidRPr="00E01F8A">
          <w:rPr>
            <w:rStyle w:val="Hyperlink"/>
            <w:rFonts w:ascii="Trebuchet MS" w:hAnsi="Trebuchet MS"/>
            <w:sz w:val="16"/>
            <w:szCs w:val="16"/>
          </w:rPr>
          <w:commentReference w:id="3"/>
        </w:r>
      </w:hyperlink>
      <w:r w:rsidR="00DD1561" w:rsidRPr="00DD1561">
        <w:rPr>
          <w:rFonts w:ascii="Trebuchet MS" w:hAnsi="Trebuchet MS"/>
          <w:sz w:val="24"/>
          <w:szCs w:val="24"/>
          <w:lang w:val="es-NI"/>
        </w:rPr>
        <w:t xml:space="preserve"> o llam</w:t>
      </w:r>
      <w:r w:rsidR="00DD1561">
        <w:rPr>
          <w:rFonts w:ascii="Trebuchet MS" w:hAnsi="Trebuchet MS"/>
          <w:sz w:val="24"/>
          <w:szCs w:val="24"/>
          <w:lang w:val="es-NI"/>
        </w:rPr>
        <w:t>ar</w:t>
      </w:r>
      <w:r w:rsidR="00DD1561" w:rsidRPr="00DD1561">
        <w:rPr>
          <w:rFonts w:ascii="Trebuchet MS" w:hAnsi="Trebuchet MS"/>
          <w:sz w:val="24"/>
          <w:szCs w:val="24"/>
          <w:lang w:val="es-NI"/>
        </w:rPr>
        <w:t xml:space="preserve"> al 303-866-5638 para hacer la solicitud. </w:t>
      </w:r>
      <w:r>
        <w:rPr>
          <w:rFonts w:ascii="Trebuchet MS" w:hAnsi="Trebuchet MS"/>
          <w:sz w:val="24"/>
          <w:szCs w:val="24"/>
          <w:lang w:val="es-NI"/>
        </w:rPr>
        <w:t>La unidad de</w:t>
      </w:r>
      <w:r w:rsidR="00CF687E" w:rsidRPr="00DD1561">
        <w:rPr>
          <w:rFonts w:ascii="Trebuchet MS" w:hAnsi="Trebuchet MS"/>
          <w:sz w:val="24"/>
          <w:szCs w:val="24"/>
          <w:lang w:val="es-NI"/>
        </w:rPr>
        <w:t xml:space="preserve"> </w:t>
      </w:r>
      <w:r w:rsidRPr="00CD0849">
        <w:rPr>
          <w:rFonts w:ascii="Trebuchet MS" w:hAnsi="Trebuchet MS"/>
          <w:sz w:val="24"/>
          <w:szCs w:val="24"/>
          <w:lang w:val="es-NI"/>
        </w:rPr>
        <w:t>Programas dirigidos por el participante</w:t>
      </w:r>
      <w:r w:rsidR="00CF687E" w:rsidRPr="00DD1561">
        <w:rPr>
          <w:rFonts w:ascii="Trebuchet MS" w:hAnsi="Trebuchet MS"/>
          <w:sz w:val="24"/>
          <w:szCs w:val="24"/>
          <w:lang w:val="es-NI"/>
        </w:rPr>
        <w:t xml:space="preserve"> </w:t>
      </w:r>
      <w:r w:rsidRPr="00CD0849">
        <w:rPr>
          <w:rFonts w:ascii="Trebuchet MS" w:hAnsi="Trebuchet MS"/>
          <w:sz w:val="24"/>
          <w:szCs w:val="24"/>
          <w:lang w:val="es-NI"/>
        </w:rPr>
        <w:t>Aprueba las solicitudes de excepción</w:t>
      </w:r>
      <w:r w:rsidR="00CF687E" w:rsidRPr="00DD1561">
        <w:rPr>
          <w:rFonts w:ascii="Trebuchet MS" w:hAnsi="Trebuchet MS"/>
          <w:sz w:val="24"/>
          <w:szCs w:val="24"/>
          <w:lang w:val="es-NI"/>
        </w:rPr>
        <w:t xml:space="preserve">. </w:t>
      </w:r>
      <w:r>
        <w:rPr>
          <w:rFonts w:ascii="Trebuchet MS" w:hAnsi="Trebuchet MS"/>
          <w:sz w:val="24"/>
          <w:szCs w:val="24"/>
          <w:lang w:val="es-NI"/>
        </w:rPr>
        <w:t xml:space="preserve">Las solicitudes </w:t>
      </w:r>
      <w:r w:rsidRPr="00CD0849">
        <w:rPr>
          <w:rFonts w:ascii="Trebuchet MS" w:hAnsi="Trebuchet MS"/>
          <w:sz w:val="24"/>
          <w:szCs w:val="24"/>
          <w:lang w:val="es-NI"/>
        </w:rPr>
        <w:t>deben ser presentadas por el empleador e incluir un plan de seguridad viable</w:t>
      </w:r>
      <w:r w:rsidR="00CF687E" w:rsidRPr="00CD0849">
        <w:rPr>
          <w:rFonts w:ascii="Trebuchet MS" w:hAnsi="Trebuchet MS"/>
          <w:sz w:val="24"/>
          <w:szCs w:val="24"/>
          <w:lang w:val="es-NI"/>
        </w:rPr>
        <w:t xml:space="preserve">. </w:t>
      </w:r>
      <w:r w:rsidRPr="00CD0849">
        <w:rPr>
          <w:rFonts w:ascii="Trebuchet MS" w:hAnsi="Trebuchet MS"/>
          <w:b/>
          <w:bCs/>
          <w:sz w:val="24"/>
          <w:szCs w:val="24"/>
          <w:lang w:val="es-NI"/>
        </w:rPr>
        <w:t>No se garantiza que todas las solicitudes sean aprobadas.</w:t>
      </w:r>
    </w:p>
    <w:p w14:paraId="2788C102" w14:textId="77777777" w:rsidR="003476B8" w:rsidRPr="00CD0849" w:rsidRDefault="003476B8" w:rsidP="604C9F48">
      <w:pPr>
        <w:rPr>
          <w:rFonts w:ascii="Trebuchet MS" w:hAnsi="Trebuchet MS"/>
          <w:sz w:val="24"/>
          <w:szCs w:val="24"/>
          <w:lang w:val="es-NI"/>
        </w:rPr>
      </w:pPr>
    </w:p>
    <w:tbl>
      <w:tblPr>
        <w:tblStyle w:val="TableGrid"/>
        <w:tblW w:w="6069" w:type="pct"/>
        <w:tblInd w:w="-998" w:type="dxa"/>
        <w:tblLayout w:type="fixed"/>
        <w:tblLook w:val="04A0" w:firstRow="1" w:lastRow="0" w:firstColumn="1" w:lastColumn="0" w:noHBand="0" w:noVBand="1"/>
      </w:tblPr>
      <w:tblGrid>
        <w:gridCol w:w="4113"/>
        <w:gridCol w:w="1701"/>
        <w:gridCol w:w="1417"/>
        <w:gridCol w:w="3400"/>
        <w:gridCol w:w="1417"/>
      </w:tblGrid>
      <w:tr w:rsidR="00CF701A" w:rsidRPr="00E01F8A" w14:paraId="6EBA1FCE" w14:textId="77777777" w:rsidTr="00B9408E">
        <w:trPr>
          <w:trHeight w:val="1268"/>
        </w:trPr>
        <w:tc>
          <w:tcPr>
            <w:tcW w:w="1707" w:type="pct"/>
            <w:shd w:val="clear" w:color="auto" w:fill="D9D9D9" w:themeFill="background1" w:themeFillShade="D9"/>
            <w:vAlign w:val="center"/>
          </w:tcPr>
          <w:p w14:paraId="5F6C2361" w14:textId="528474B7" w:rsidR="00D36D74" w:rsidRPr="00E01F8A" w:rsidRDefault="00665271" w:rsidP="00FE01AD">
            <w:pPr>
              <w:pStyle w:val="Heading1"/>
              <w:spacing w:before="0"/>
              <w:ind w:left="-110" w:right="-170"/>
              <w:jc w:val="center"/>
              <w:rPr>
                <w:rFonts w:ascii="Trebuchet MS" w:hAnsi="Trebuchet MS"/>
                <w:b/>
                <w:bCs/>
                <w:color w:val="000000" w:themeColor="text1"/>
                <w:sz w:val="24"/>
                <w:szCs w:val="24"/>
              </w:rPr>
            </w:pPr>
            <w:r w:rsidRPr="00665271">
              <w:rPr>
                <w:rFonts w:ascii="Trebuchet MS" w:hAnsi="Trebuchet MS"/>
                <w:b/>
                <w:bCs/>
                <w:color w:val="000000" w:themeColor="text1"/>
                <w:sz w:val="24"/>
                <w:szCs w:val="24"/>
              </w:rPr>
              <w:t>Delitos de alto riesgo</w:t>
            </w:r>
          </w:p>
        </w:tc>
        <w:tc>
          <w:tcPr>
            <w:tcW w:w="706" w:type="pct"/>
            <w:shd w:val="clear" w:color="auto" w:fill="D9D9D9" w:themeFill="background1" w:themeFillShade="D9"/>
            <w:vAlign w:val="center"/>
          </w:tcPr>
          <w:p w14:paraId="52962803" w14:textId="6F731C53" w:rsidR="00D36D74" w:rsidRPr="00665271" w:rsidRDefault="00665271" w:rsidP="00FE01AD">
            <w:pPr>
              <w:pStyle w:val="Heading1"/>
              <w:spacing w:before="0"/>
              <w:ind w:left="-110" w:right="-170"/>
              <w:jc w:val="center"/>
              <w:rPr>
                <w:rFonts w:ascii="Trebuchet MS" w:hAnsi="Trebuchet MS"/>
                <w:b/>
                <w:bCs/>
                <w:color w:val="000000" w:themeColor="text1"/>
                <w:sz w:val="24"/>
                <w:szCs w:val="24"/>
                <w:lang w:val="es-NI"/>
              </w:rPr>
            </w:pPr>
            <w:r w:rsidRPr="00665271">
              <w:rPr>
                <w:rFonts w:ascii="Trebuchet MS" w:hAnsi="Trebuchet MS"/>
                <w:b/>
                <w:bCs/>
                <w:color w:val="000000" w:themeColor="text1"/>
                <w:sz w:val="24"/>
                <w:szCs w:val="24"/>
                <w:lang w:val="es-NI"/>
              </w:rPr>
              <w:t>No es elegible inicialmente para ser contratado</w:t>
            </w:r>
          </w:p>
        </w:tc>
        <w:tc>
          <w:tcPr>
            <w:tcW w:w="588" w:type="pct"/>
            <w:shd w:val="clear" w:color="auto" w:fill="D9D9D9" w:themeFill="background1" w:themeFillShade="D9"/>
            <w:vAlign w:val="center"/>
          </w:tcPr>
          <w:p w14:paraId="6589EAE2" w14:textId="453E60A7" w:rsidR="00D36D74" w:rsidRPr="00665271" w:rsidRDefault="00665271" w:rsidP="00FE01AD">
            <w:pPr>
              <w:pStyle w:val="Heading1"/>
              <w:spacing w:before="0"/>
              <w:ind w:left="-110" w:right="-110"/>
              <w:jc w:val="center"/>
              <w:rPr>
                <w:rFonts w:ascii="Trebuchet MS" w:hAnsi="Trebuchet MS"/>
                <w:b/>
                <w:bCs/>
                <w:color w:val="000000" w:themeColor="text1"/>
                <w:sz w:val="24"/>
                <w:szCs w:val="24"/>
                <w:lang w:val="es-NI"/>
              </w:rPr>
            </w:pPr>
            <w:r w:rsidRPr="00665271">
              <w:rPr>
                <w:rFonts w:ascii="Trebuchet MS" w:hAnsi="Trebuchet MS"/>
                <w:b/>
                <w:bCs/>
                <w:color w:val="000000" w:themeColor="text1"/>
                <w:sz w:val="24"/>
                <w:szCs w:val="24"/>
                <w:lang w:val="es-NI"/>
              </w:rPr>
              <w:t xml:space="preserve">Elegible para </w:t>
            </w:r>
            <w:r w:rsidR="000B1585">
              <w:rPr>
                <w:rFonts w:ascii="Trebuchet MS" w:hAnsi="Trebuchet MS"/>
                <w:b/>
                <w:bCs/>
                <w:color w:val="000000" w:themeColor="text1"/>
                <w:sz w:val="24"/>
                <w:szCs w:val="24"/>
                <w:lang w:val="es-NI"/>
              </w:rPr>
              <w:t xml:space="preserve">ser </w:t>
            </w:r>
            <w:r w:rsidR="000B1585" w:rsidRPr="00665271">
              <w:rPr>
                <w:rFonts w:ascii="Trebuchet MS" w:hAnsi="Trebuchet MS"/>
                <w:b/>
                <w:bCs/>
                <w:color w:val="000000" w:themeColor="text1"/>
                <w:sz w:val="24"/>
                <w:szCs w:val="24"/>
                <w:lang w:val="es-NI"/>
              </w:rPr>
              <w:t xml:space="preserve">contratado </w:t>
            </w:r>
            <w:r w:rsidRPr="00665271">
              <w:rPr>
                <w:rFonts w:ascii="Trebuchet MS" w:hAnsi="Trebuchet MS"/>
                <w:b/>
                <w:bCs/>
                <w:color w:val="000000" w:themeColor="text1"/>
                <w:sz w:val="24"/>
                <w:szCs w:val="24"/>
                <w:lang w:val="es-NI"/>
              </w:rPr>
              <w:t>con</w:t>
            </w:r>
            <w:r w:rsidR="0047574A">
              <w:rPr>
                <w:rFonts w:ascii="Trebuchet MS" w:hAnsi="Trebuchet MS"/>
                <w:b/>
                <w:bCs/>
                <w:color w:val="000000" w:themeColor="text1"/>
                <w:sz w:val="24"/>
                <w:szCs w:val="24"/>
                <w:lang w:val="es-NI"/>
              </w:rPr>
              <w:t xml:space="preserve"> una</w:t>
            </w:r>
            <w:r w:rsidRPr="00665271">
              <w:rPr>
                <w:rFonts w:ascii="Trebuchet MS" w:hAnsi="Trebuchet MS"/>
                <w:b/>
                <w:bCs/>
                <w:color w:val="000000" w:themeColor="text1"/>
                <w:sz w:val="24"/>
                <w:szCs w:val="24"/>
                <w:lang w:val="es-NI"/>
              </w:rPr>
              <w:t xml:space="preserve"> excepción</w:t>
            </w:r>
          </w:p>
        </w:tc>
        <w:tc>
          <w:tcPr>
            <w:tcW w:w="1411" w:type="pct"/>
            <w:shd w:val="clear" w:color="auto" w:fill="D9D9D9" w:themeFill="background1" w:themeFillShade="D9"/>
            <w:vAlign w:val="center"/>
          </w:tcPr>
          <w:p w14:paraId="4E027B18" w14:textId="77777777" w:rsidR="00665271" w:rsidRDefault="00665271" w:rsidP="00FE01AD">
            <w:pPr>
              <w:pStyle w:val="Heading1"/>
              <w:spacing w:before="0"/>
              <w:ind w:left="-110" w:right="-170"/>
              <w:jc w:val="center"/>
              <w:rPr>
                <w:rFonts w:ascii="Trebuchet MS" w:hAnsi="Trebuchet MS"/>
                <w:b/>
                <w:bCs/>
                <w:color w:val="000000" w:themeColor="text1"/>
                <w:sz w:val="24"/>
                <w:szCs w:val="24"/>
              </w:rPr>
            </w:pPr>
            <w:r w:rsidRPr="00665271">
              <w:rPr>
                <w:rFonts w:ascii="Trebuchet MS" w:hAnsi="Trebuchet MS"/>
                <w:b/>
                <w:bCs/>
                <w:color w:val="000000" w:themeColor="text1"/>
                <w:sz w:val="24"/>
                <w:szCs w:val="24"/>
              </w:rPr>
              <w:t xml:space="preserve">Requisito de </w:t>
            </w:r>
          </w:p>
          <w:p w14:paraId="7704BA3D" w14:textId="61928B9A" w:rsidR="00D36D74" w:rsidRPr="00E01F8A" w:rsidRDefault="00665271" w:rsidP="00FE01AD">
            <w:pPr>
              <w:pStyle w:val="Heading1"/>
              <w:spacing w:before="0"/>
              <w:ind w:left="-110" w:right="-170"/>
              <w:jc w:val="center"/>
              <w:rPr>
                <w:rFonts w:ascii="Trebuchet MS" w:hAnsi="Trebuchet MS"/>
                <w:b/>
                <w:bCs/>
                <w:color w:val="000000" w:themeColor="text1"/>
                <w:sz w:val="24"/>
                <w:szCs w:val="24"/>
              </w:rPr>
            </w:pPr>
            <w:r w:rsidRPr="00665271">
              <w:rPr>
                <w:rFonts w:ascii="Trebuchet MS" w:hAnsi="Trebuchet MS"/>
                <w:b/>
                <w:bCs/>
                <w:color w:val="000000" w:themeColor="text1"/>
                <w:sz w:val="24"/>
                <w:szCs w:val="24"/>
              </w:rPr>
              <w:t>excepción</w:t>
            </w:r>
          </w:p>
        </w:tc>
        <w:tc>
          <w:tcPr>
            <w:tcW w:w="588" w:type="pct"/>
            <w:shd w:val="clear" w:color="auto" w:fill="D9D9D9" w:themeFill="background1" w:themeFillShade="D9"/>
            <w:vAlign w:val="center"/>
          </w:tcPr>
          <w:p w14:paraId="0B69A3B5" w14:textId="6FB7AE8F" w:rsidR="00D36D74" w:rsidRPr="00E01F8A" w:rsidRDefault="00665271" w:rsidP="00FE01AD">
            <w:pPr>
              <w:pStyle w:val="Heading1"/>
              <w:spacing w:before="0"/>
              <w:ind w:left="-110" w:right="-170"/>
              <w:jc w:val="center"/>
              <w:rPr>
                <w:rFonts w:ascii="Trebuchet MS" w:hAnsi="Trebuchet MS"/>
                <w:b/>
                <w:bCs/>
                <w:color w:val="000000" w:themeColor="text1"/>
                <w:sz w:val="24"/>
                <w:szCs w:val="24"/>
              </w:rPr>
            </w:pPr>
            <w:r w:rsidRPr="00665271">
              <w:rPr>
                <w:rFonts w:ascii="Trebuchet MS" w:hAnsi="Trebuchet MS"/>
                <w:b/>
                <w:bCs/>
                <w:color w:val="000000" w:themeColor="text1"/>
                <w:sz w:val="24"/>
                <w:szCs w:val="24"/>
              </w:rPr>
              <w:t>No se permiten excepciones</w:t>
            </w:r>
          </w:p>
        </w:tc>
      </w:tr>
      <w:tr w:rsidR="00CF701A" w:rsidRPr="00CF701A" w14:paraId="2B93DFD0" w14:textId="77777777" w:rsidTr="00B9408E">
        <w:trPr>
          <w:trHeight w:val="432"/>
        </w:trPr>
        <w:tc>
          <w:tcPr>
            <w:tcW w:w="1707" w:type="pct"/>
            <w:vAlign w:val="center"/>
          </w:tcPr>
          <w:p w14:paraId="386D5653" w14:textId="11E5510E" w:rsidR="009B72E0" w:rsidRPr="00E01F8A" w:rsidRDefault="00DD1561" w:rsidP="009B72E0">
            <w:pPr>
              <w:rPr>
                <w:rStyle w:val="normaltextrun"/>
                <w:rFonts w:ascii="Trebuchet MS" w:hAnsi="Trebuchet MS"/>
                <w:sz w:val="24"/>
                <w:szCs w:val="24"/>
              </w:rPr>
            </w:pPr>
            <w:r w:rsidRPr="00E01F8A">
              <w:rPr>
                <w:rFonts w:ascii="Trebuchet MS" w:hAnsi="Trebuchet MS"/>
                <w:sz w:val="24"/>
                <w:szCs w:val="24"/>
              </w:rPr>
              <w:t>Delitos sexuales</w:t>
            </w:r>
            <w:r w:rsidR="009B72E0" w:rsidRPr="00E01F8A">
              <w:rPr>
                <w:rStyle w:val="EndnoteReference"/>
                <w:rFonts w:ascii="Trebuchet MS" w:hAnsi="Trebuchet MS"/>
                <w:sz w:val="24"/>
                <w:szCs w:val="24"/>
              </w:rPr>
              <w:endnoteReference w:id="2"/>
            </w:r>
          </w:p>
        </w:tc>
        <w:tc>
          <w:tcPr>
            <w:tcW w:w="706" w:type="pct"/>
            <w:shd w:val="clear" w:color="auto" w:fill="auto"/>
            <w:vAlign w:val="center"/>
          </w:tcPr>
          <w:p w14:paraId="55957B8D" w14:textId="05BF820F" w:rsidR="009B72E0"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62B1C269" w14:textId="61D89415" w:rsidR="009B72E0"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587C2F74" w14:textId="64567DD3" w:rsidR="009B72E0" w:rsidRPr="00CF701A" w:rsidRDefault="00CF701A" w:rsidP="00F03E9E">
            <w:pPr>
              <w:ind w:left="-60" w:right="-105"/>
              <w:jc w:val="center"/>
              <w:rPr>
                <w:rFonts w:ascii="Trebuchet MS" w:hAnsi="Trebuchet MS"/>
                <w:sz w:val="24"/>
                <w:szCs w:val="24"/>
                <w:lang w:val="es-NI"/>
              </w:rPr>
            </w:pPr>
            <w:r w:rsidRPr="00CF701A">
              <w:rPr>
                <w:rFonts w:ascii="Trebuchet MS" w:hAnsi="Trebuchet MS"/>
                <w:sz w:val="24"/>
                <w:szCs w:val="24"/>
                <w:lang w:val="es-NI"/>
              </w:rPr>
              <w:t>La condena debe ser un delito menor</w:t>
            </w:r>
          </w:p>
        </w:tc>
        <w:tc>
          <w:tcPr>
            <w:tcW w:w="588" w:type="pct"/>
            <w:shd w:val="clear" w:color="auto" w:fill="auto"/>
            <w:vAlign w:val="center"/>
          </w:tcPr>
          <w:p w14:paraId="2F3551E7" w14:textId="77777777" w:rsidR="009B72E0" w:rsidRPr="00CF701A" w:rsidRDefault="009B72E0" w:rsidP="009B72E0">
            <w:pPr>
              <w:jc w:val="center"/>
              <w:rPr>
                <w:rFonts w:ascii="Trebuchet MS" w:hAnsi="Trebuchet MS"/>
                <w:sz w:val="24"/>
                <w:szCs w:val="24"/>
                <w:lang w:val="es-NI"/>
              </w:rPr>
            </w:pPr>
          </w:p>
        </w:tc>
      </w:tr>
      <w:tr w:rsidR="00CF701A" w:rsidRPr="00CF701A" w14:paraId="2D06F21B" w14:textId="77777777" w:rsidTr="00B9408E">
        <w:trPr>
          <w:trHeight w:val="432"/>
        </w:trPr>
        <w:tc>
          <w:tcPr>
            <w:tcW w:w="1707" w:type="pct"/>
            <w:vAlign w:val="center"/>
          </w:tcPr>
          <w:p w14:paraId="7C50C286" w14:textId="404EE4FE" w:rsidR="008B6EE9" w:rsidRPr="00E01F8A" w:rsidRDefault="00DD1561" w:rsidP="008B6EE9">
            <w:pPr>
              <w:rPr>
                <w:rFonts w:ascii="Trebuchet MS" w:hAnsi="Trebuchet MS"/>
                <w:sz w:val="24"/>
                <w:szCs w:val="24"/>
              </w:rPr>
            </w:pPr>
            <w:r w:rsidRPr="00E01F8A">
              <w:rPr>
                <w:rFonts w:ascii="Trebuchet MS" w:hAnsi="Trebuchet MS"/>
                <w:sz w:val="24"/>
                <w:szCs w:val="24"/>
              </w:rPr>
              <w:t>Delitos graves de drogas</w:t>
            </w:r>
            <w:r w:rsidR="008B6EE9" w:rsidRPr="00E01F8A">
              <w:rPr>
                <w:rStyle w:val="EndnoteReference"/>
                <w:rFonts w:ascii="Trebuchet MS" w:hAnsi="Trebuchet MS"/>
                <w:sz w:val="24"/>
                <w:szCs w:val="24"/>
              </w:rPr>
              <w:endnoteReference w:id="3"/>
            </w:r>
          </w:p>
        </w:tc>
        <w:tc>
          <w:tcPr>
            <w:tcW w:w="706" w:type="pct"/>
            <w:shd w:val="clear" w:color="auto" w:fill="auto"/>
            <w:vAlign w:val="center"/>
          </w:tcPr>
          <w:p w14:paraId="41438956" w14:textId="0C7A5FAB"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56F88F6B" w14:textId="3081FBC2"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18A2DA49" w14:textId="267187A6" w:rsidR="008B6EE9" w:rsidRPr="00CF701A" w:rsidRDefault="00CF701A" w:rsidP="00F03E9E">
            <w:pPr>
              <w:ind w:left="-60" w:right="-105"/>
              <w:jc w:val="center"/>
              <w:rPr>
                <w:rFonts w:ascii="Trebuchet MS" w:hAnsi="Trebuchet MS"/>
                <w:sz w:val="24"/>
                <w:szCs w:val="24"/>
                <w:lang w:val="es-NI"/>
              </w:rPr>
            </w:pPr>
            <w:r w:rsidRPr="00CF701A">
              <w:rPr>
                <w:rFonts w:ascii="Trebuchet MS" w:hAnsi="Trebuchet MS"/>
                <w:sz w:val="24"/>
                <w:szCs w:val="24"/>
                <w:lang w:val="es-NI"/>
              </w:rPr>
              <w:t>La condena debe ser de 3 años o más</w:t>
            </w:r>
          </w:p>
        </w:tc>
        <w:tc>
          <w:tcPr>
            <w:tcW w:w="588" w:type="pct"/>
            <w:shd w:val="clear" w:color="auto" w:fill="auto"/>
            <w:vAlign w:val="center"/>
          </w:tcPr>
          <w:p w14:paraId="3A9CD0E7" w14:textId="072416B5" w:rsidR="008B6EE9" w:rsidRPr="00CF701A" w:rsidRDefault="008B6EE9" w:rsidP="008B6EE9">
            <w:pPr>
              <w:jc w:val="center"/>
              <w:rPr>
                <w:rFonts w:ascii="Trebuchet MS" w:hAnsi="Trebuchet MS"/>
                <w:sz w:val="24"/>
                <w:szCs w:val="24"/>
                <w:lang w:val="es-NI"/>
              </w:rPr>
            </w:pPr>
          </w:p>
        </w:tc>
      </w:tr>
      <w:tr w:rsidR="00CF701A" w:rsidRPr="00CF701A" w14:paraId="5A636C6F" w14:textId="77777777" w:rsidTr="00B9408E">
        <w:trPr>
          <w:trHeight w:val="432"/>
        </w:trPr>
        <w:tc>
          <w:tcPr>
            <w:tcW w:w="1707" w:type="pct"/>
            <w:vAlign w:val="center"/>
          </w:tcPr>
          <w:p w14:paraId="2474E4D6" w14:textId="6D702BB2" w:rsidR="008B6EE9" w:rsidRPr="00DD1561" w:rsidRDefault="00DD1561" w:rsidP="008B6EE9">
            <w:pPr>
              <w:rPr>
                <w:rFonts w:ascii="Trebuchet MS" w:hAnsi="Trebuchet MS"/>
                <w:sz w:val="24"/>
                <w:szCs w:val="24"/>
                <w:lang w:val="es-NI"/>
              </w:rPr>
            </w:pPr>
            <w:r w:rsidRPr="00DD1561">
              <w:rPr>
                <w:rFonts w:ascii="Trebuchet MS" w:hAnsi="Trebuchet MS"/>
                <w:sz w:val="24"/>
                <w:szCs w:val="24"/>
                <w:lang w:val="es-NI"/>
              </w:rPr>
              <w:t>Delito grave de fraude</w:t>
            </w:r>
            <w:r w:rsidRPr="00E01F8A">
              <w:rPr>
                <w:rStyle w:val="EndnoteReference"/>
                <w:rFonts w:ascii="Trebuchet MS" w:hAnsi="Trebuchet MS"/>
                <w:sz w:val="24"/>
                <w:szCs w:val="24"/>
              </w:rPr>
              <w:endnoteReference w:id="4"/>
            </w:r>
            <w:r w:rsidRPr="00DD1561">
              <w:rPr>
                <w:rFonts w:ascii="Trebuchet MS" w:hAnsi="Trebuchet MS"/>
                <w:sz w:val="24"/>
                <w:szCs w:val="24"/>
                <w:lang w:val="es-NI"/>
              </w:rPr>
              <w:t xml:space="preserve"> en los últimos 5 años (incluye falsificación, robo de identidad)</w:t>
            </w:r>
          </w:p>
        </w:tc>
        <w:tc>
          <w:tcPr>
            <w:tcW w:w="706" w:type="pct"/>
            <w:shd w:val="clear" w:color="auto" w:fill="auto"/>
            <w:vAlign w:val="center"/>
          </w:tcPr>
          <w:p w14:paraId="337BAA74" w14:textId="04AD191C"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2A46ED46" w14:textId="0FD2AD6C"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7E0954B1" w14:textId="2396BCDE" w:rsidR="008B6EE9" w:rsidRPr="00CF701A" w:rsidRDefault="00CF701A" w:rsidP="00F03E9E">
            <w:pPr>
              <w:ind w:left="-60" w:right="-105"/>
              <w:jc w:val="center"/>
              <w:rPr>
                <w:rFonts w:ascii="Trebuchet MS" w:hAnsi="Trebuchet MS"/>
                <w:sz w:val="24"/>
                <w:szCs w:val="24"/>
                <w:lang w:val="es-NI"/>
              </w:rPr>
            </w:pPr>
            <w:r w:rsidRPr="00CF701A">
              <w:rPr>
                <w:rFonts w:ascii="Trebuchet MS" w:hAnsi="Trebuchet MS"/>
                <w:sz w:val="24"/>
                <w:szCs w:val="24"/>
                <w:lang w:val="es-NI"/>
              </w:rPr>
              <w:t>La condena debe ser de 5 años o más</w:t>
            </w:r>
          </w:p>
        </w:tc>
        <w:tc>
          <w:tcPr>
            <w:tcW w:w="588" w:type="pct"/>
            <w:shd w:val="clear" w:color="auto" w:fill="auto"/>
            <w:vAlign w:val="center"/>
          </w:tcPr>
          <w:p w14:paraId="47030854" w14:textId="77777777" w:rsidR="008B6EE9" w:rsidRPr="00192533" w:rsidRDefault="008B6EE9" w:rsidP="008B6EE9">
            <w:pPr>
              <w:jc w:val="center"/>
              <w:rPr>
                <w:rFonts w:ascii="Trebuchet MS" w:hAnsi="Trebuchet MS"/>
                <w:sz w:val="24"/>
                <w:szCs w:val="24"/>
              </w:rPr>
            </w:pPr>
          </w:p>
        </w:tc>
      </w:tr>
      <w:tr w:rsidR="00CF701A" w:rsidRPr="00CF701A" w14:paraId="029853A2" w14:textId="77777777" w:rsidTr="00B9408E">
        <w:trPr>
          <w:trHeight w:val="432"/>
        </w:trPr>
        <w:tc>
          <w:tcPr>
            <w:tcW w:w="1707" w:type="pct"/>
            <w:vAlign w:val="center"/>
          </w:tcPr>
          <w:p w14:paraId="4CC3C2C3" w14:textId="7E329473" w:rsidR="008B6EE9" w:rsidRPr="00E01F8A" w:rsidRDefault="00DD1561" w:rsidP="008B6EE9">
            <w:pPr>
              <w:rPr>
                <w:rFonts w:ascii="Trebuchet MS" w:hAnsi="Trebuchet MS"/>
                <w:sz w:val="24"/>
                <w:szCs w:val="24"/>
              </w:rPr>
            </w:pPr>
            <w:r w:rsidRPr="00E01F8A">
              <w:rPr>
                <w:rFonts w:ascii="Trebuchet MS" w:hAnsi="Trebuchet MS"/>
                <w:sz w:val="24"/>
                <w:szCs w:val="24"/>
              </w:rPr>
              <w:t>Delito grave de robo</w:t>
            </w:r>
            <w:r w:rsidRPr="00E01F8A">
              <w:rPr>
                <w:rStyle w:val="EndnoteReference"/>
                <w:rFonts w:ascii="Trebuchet MS" w:hAnsi="Trebuchet MS"/>
                <w:sz w:val="24"/>
                <w:szCs w:val="24"/>
              </w:rPr>
              <w:endnoteReference w:id="5"/>
            </w:r>
          </w:p>
        </w:tc>
        <w:tc>
          <w:tcPr>
            <w:tcW w:w="706" w:type="pct"/>
            <w:shd w:val="clear" w:color="auto" w:fill="auto"/>
            <w:vAlign w:val="center"/>
          </w:tcPr>
          <w:p w14:paraId="0D139154" w14:textId="465DD1E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42BAF8DD" w14:textId="05D524B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19EA1CB7" w14:textId="21BD4ADD" w:rsidR="008B6EE9" w:rsidRPr="00CF701A" w:rsidRDefault="00CF701A" w:rsidP="00F03E9E">
            <w:pPr>
              <w:ind w:left="-60" w:right="-105"/>
              <w:jc w:val="center"/>
              <w:rPr>
                <w:rFonts w:ascii="Trebuchet MS" w:hAnsi="Trebuchet MS"/>
                <w:sz w:val="24"/>
                <w:szCs w:val="24"/>
                <w:lang w:val="es-NI"/>
              </w:rPr>
            </w:pPr>
            <w:r w:rsidRPr="00CF701A">
              <w:rPr>
                <w:rFonts w:ascii="Trebuchet MS" w:hAnsi="Trebuchet MS"/>
                <w:sz w:val="24"/>
                <w:szCs w:val="24"/>
                <w:lang w:val="es-NI"/>
              </w:rPr>
              <w:t>La condena debe ser de 5 años o más</w:t>
            </w:r>
          </w:p>
        </w:tc>
        <w:tc>
          <w:tcPr>
            <w:tcW w:w="588" w:type="pct"/>
            <w:shd w:val="clear" w:color="auto" w:fill="auto"/>
            <w:vAlign w:val="center"/>
          </w:tcPr>
          <w:p w14:paraId="455C5792" w14:textId="77777777" w:rsidR="008B6EE9" w:rsidRPr="00CF701A" w:rsidRDefault="008B6EE9" w:rsidP="008B6EE9">
            <w:pPr>
              <w:jc w:val="center"/>
              <w:rPr>
                <w:rFonts w:ascii="Trebuchet MS" w:hAnsi="Trebuchet MS"/>
                <w:sz w:val="24"/>
                <w:szCs w:val="24"/>
                <w:lang w:val="es-NI"/>
              </w:rPr>
            </w:pPr>
          </w:p>
        </w:tc>
      </w:tr>
      <w:tr w:rsidR="00CF701A" w:rsidRPr="00CF701A" w14:paraId="08535DC8" w14:textId="77777777" w:rsidTr="00B9408E">
        <w:trPr>
          <w:trHeight w:val="432"/>
        </w:trPr>
        <w:tc>
          <w:tcPr>
            <w:tcW w:w="1707" w:type="pct"/>
            <w:vAlign w:val="center"/>
          </w:tcPr>
          <w:p w14:paraId="304ACCE8" w14:textId="32D48BE0" w:rsidR="008B6EE9" w:rsidRPr="00E01F8A" w:rsidRDefault="005A37FB" w:rsidP="008B6EE9">
            <w:pPr>
              <w:rPr>
                <w:rFonts w:ascii="Trebuchet MS" w:hAnsi="Trebuchet MS"/>
                <w:sz w:val="24"/>
                <w:szCs w:val="24"/>
              </w:rPr>
            </w:pPr>
            <w:r>
              <w:rPr>
                <w:rFonts w:ascii="Trebuchet MS" w:hAnsi="Trebuchet MS"/>
                <w:sz w:val="24"/>
                <w:szCs w:val="24"/>
              </w:rPr>
              <w:t>Rapto</w:t>
            </w:r>
            <w:r w:rsidR="00DD1561" w:rsidRPr="00E01F8A">
              <w:rPr>
                <w:rFonts w:ascii="Trebuchet MS" w:hAnsi="Trebuchet MS"/>
                <w:sz w:val="24"/>
                <w:szCs w:val="24"/>
              </w:rPr>
              <w:t xml:space="preserve"> / Secuestro</w:t>
            </w:r>
            <w:r w:rsidR="00DD1561" w:rsidRPr="00E01F8A">
              <w:rPr>
                <w:rStyle w:val="EndnoteReference"/>
                <w:rFonts w:ascii="Trebuchet MS" w:hAnsi="Trebuchet MS"/>
                <w:sz w:val="24"/>
                <w:szCs w:val="24"/>
              </w:rPr>
              <w:endnoteReference w:id="6"/>
            </w:r>
          </w:p>
        </w:tc>
        <w:tc>
          <w:tcPr>
            <w:tcW w:w="706" w:type="pct"/>
            <w:shd w:val="clear" w:color="auto" w:fill="auto"/>
            <w:vAlign w:val="center"/>
          </w:tcPr>
          <w:p w14:paraId="40A3BE8B" w14:textId="4213EA8B" w:rsidR="008B6EE9" w:rsidRPr="00E01F8A" w:rsidRDefault="008B6EE9" w:rsidP="00FE01AD">
            <w:pPr>
              <w:jc w:val="center"/>
              <w:rPr>
                <w:rFonts w:ascii="Trebuchet MS" w:eastAsia="Wingdings" w:hAnsi="Trebuchet MS" w:cs="Wingdings"/>
                <w:b/>
                <w:bCs/>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64D1A14D" w14:textId="2177A5F3" w:rsidR="008B6EE9" w:rsidRPr="00E01F8A" w:rsidRDefault="008B6EE9" w:rsidP="00FE01AD">
            <w:pPr>
              <w:jc w:val="center"/>
              <w:rPr>
                <w:rFonts w:ascii="Trebuchet MS" w:eastAsia="Wingdings" w:hAnsi="Trebuchet MS" w:cs="Wingdings"/>
                <w:b/>
                <w:bCs/>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5925F9C3" w14:textId="22483BEB" w:rsidR="008B6EE9" w:rsidRPr="00CF701A" w:rsidRDefault="00CF701A" w:rsidP="00F03E9E">
            <w:pPr>
              <w:ind w:left="-60" w:right="-105"/>
              <w:jc w:val="center"/>
              <w:rPr>
                <w:rFonts w:ascii="Trebuchet MS" w:hAnsi="Trebuchet MS"/>
                <w:sz w:val="24"/>
                <w:szCs w:val="24"/>
                <w:lang w:val="es-NI"/>
              </w:rPr>
            </w:pPr>
            <w:r w:rsidRPr="00CF701A">
              <w:rPr>
                <w:rFonts w:ascii="Trebuchet MS" w:hAnsi="Trebuchet MS"/>
                <w:sz w:val="24"/>
                <w:szCs w:val="24"/>
                <w:lang w:val="es-NI"/>
              </w:rPr>
              <w:t xml:space="preserve">La condena debe ser de 10 </w:t>
            </w:r>
            <w:r w:rsidRPr="00CF701A">
              <w:rPr>
                <w:rFonts w:ascii="Trebuchet MS" w:hAnsi="Trebuchet MS"/>
                <w:sz w:val="24"/>
                <w:szCs w:val="24"/>
                <w:lang w:val="es-NI"/>
              </w:rPr>
              <w:lastRenderedPageBreak/>
              <w:t>años o más</w:t>
            </w:r>
          </w:p>
        </w:tc>
        <w:tc>
          <w:tcPr>
            <w:tcW w:w="588" w:type="pct"/>
            <w:shd w:val="clear" w:color="auto" w:fill="auto"/>
            <w:vAlign w:val="center"/>
          </w:tcPr>
          <w:p w14:paraId="20EB922C" w14:textId="77777777" w:rsidR="008B6EE9" w:rsidRPr="00CF701A" w:rsidRDefault="008B6EE9" w:rsidP="008B6EE9">
            <w:pPr>
              <w:jc w:val="center"/>
              <w:rPr>
                <w:rFonts w:ascii="Trebuchet MS" w:hAnsi="Trebuchet MS"/>
                <w:sz w:val="24"/>
                <w:szCs w:val="24"/>
                <w:lang w:val="es-NI"/>
              </w:rPr>
            </w:pPr>
          </w:p>
        </w:tc>
      </w:tr>
      <w:tr w:rsidR="00CF701A" w:rsidRPr="00CF701A" w14:paraId="72268516" w14:textId="77777777" w:rsidTr="00B9408E">
        <w:trPr>
          <w:trHeight w:val="432"/>
        </w:trPr>
        <w:tc>
          <w:tcPr>
            <w:tcW w:w="1707" w:type="pct"/>
            <w:vAlign w:val="center"/>
          </w:tcPr>
          <w:p w14:paraId="48E9CA00" w14:textId="521045D9" w:rsidR="008B6EE9" w:rsidRPr="00DD1561" w:rsidRDefault="00DD1561" w:rsidP="008B6EE9">
            <w:pPr>
              <w:rPr>
                <w:rFonts w:ascii="Trebuchet MS" w:hAnsi="Trebuchet MS"/>
                <w:sz w:val="24"/>
                <w:szCs w:val="24"/>
                <w:lang w:val="es-NI"/>
              </w:rPr>
            </w:pPr>
            <w:r w:rsidRPr="00DD1561">
              <w:rPr>
                <w:rFonts w:ascii="Trebuchet MS" w:hAnsi="Trebuchet MS"/>
                <w:sz w:val="24"/>
                <w:szCs w:val="24"/>
                <w:lang w:val="es-NI"/>
              </w:rPr>
              <w:t>Crímenes de odio</w:t>
            </w:r>
            <w:r w:rsidRPr="00E01F8A">
              <w:rPr>
                <w:rStyle w:val="EndnoteReference"/>
                <w:rFonts w:ascii="Trebuchet MS" w:hAnsi="Trebuchet MS"/>
                <w:sz w:val="24"/>
                <w:szCs w:val="24"/>
              </w:rPr>
              <w:endnoteReference w:id="7"/>
            </w:r>
            <w:r w:rsidRPr="00DD1561">
              <w:rPr>
                <w:rFonts w:ascii="Trebuchet MS" w:hAnsi="Trebuchet MS"/>
                <w:sz w:val="24"/>
                <w:szCs w:val="24"/>
                <w:lang w:val="es-NI"/>
              </w:rPr>
              <w:t xml:space="preserve"> en los últimos 10 años</w:t>
            </w:r>
          </w:p>
        </w:tc>
        <w:tc>
          <w:tcPr>
            <w:tcW w:w="706" w:type="pct"/>
            <w:shd w:val="clear" w:color="auto" w:fill="auto"/>
            <w:vAlign w:val="center"/>
          </w:tcPr>
          <w:p w14:paraId="4BF7310D" w14:textId="01F05BA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65218B66" w14:textId="7CE5455F"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52EDB36D" w14:textId="5F45CF60" w:rsidR="008B6EE9" w:rsidRPr="00CF701A" w:rsidRDefault="00CF701A" w:rsidP="00F03E9E">
            <w:pPr>
              <w:ind w:left="-60" w:right="-105"/>
              <w:jc w:val="center"/>
              <w:rPr>
                <w:rFonts w:ascii="Trebuchet MS" w:hAnsi="Trebuchet MS"/>
                <w:sz w:val="24"/>
                <w:szCs w:val="24"/>
                <w:lang w:val="es-NI"/>
              </w:rPr>
            </w:pPr>
            <w:r w:rsidRPr="00CF701A">
              <w:rPr>
                <w:rFonts w:ascii="Trebuchet MS" w:hAnsi="Trebuchet MS"/>
                <w:sz w:val="24"/>
                <w:szCs w:val="24"/>
                <w:lang w:val="es-NI"/>
              </w:rPr>
              <w:t>La condena debe ser de 10 años o más</w:t>
            </w:r>
          </w:p>
        </w:tc>
        <w:tc>
          <w:tcPr>
            <w:tcW w:w="588" w:type="pct"/>
            <w:shd w:val="clear" w:color="auto" w:fill="auto"/>
            <w:vAlign w:val="center"/>
          </w:tcPr>
          <w:p w14:paraId="0409419B" w14:textId="77777777" w:rsidR="008B6EE9" w:rsidRPr="00CF701A" w:rsidRDefault="008B6EE9" w:rsidP="008B6EE9">
            <w:pPr>
              <w:jc w:val="center"/>
              <w:rPr>
                <w:rFonts w:ascii="Trebuchet MS" w:hAnsi="Trebuchet MS"/>
                <w:sz w:val="24"/>
                <w:szCs w:val="24"/>
                <w:lang w:val="es-NI"/>
              </w:rPr>
            </w:pPr>
          </w:p>
        </w:tc>
      </w:tr>
      <w:tr w:rsidR="00CF701A" w:rsidRPr="00200A7E" w14:paraId="220248E5" w14:textId="77777777" w:rsidTr="00B9408E">
        <w:trPr>
          <w:trHeight w:val="432"/>
        </w:trPr>
        <w:tc>
          <w:tcPr>
            <w:tcW w:w="1707" w:type="pct"/>
            <w:vAlign w:val="center"/>
          </w:tcPr>
          <w:p w14:paraId="459B17DD" w14:textId="67EED2B3" w:rsidR="008B6EE9" w:rsidRPr="00DD1561" w:rsidRDefault="00DD1561" w:rsidP="008B6EE9">
            <w:pPr>
              <w:rPr>
                <w:rFonts w:ascii="Trebuchet MS" w:hAnsi="Trebuchet MS"/>
                <w:sz w:val="24"/>
                <w:szCs w:val="24"/>
                <w:lang w:val="es-NI"/>
              </w:rPr>
            </w:pPr>
            <w:r w:rsidRPr="00DD1561">
              <w:rPr>
                <w:rFonts w:ascii="Trebuchet MS" w:hAnsi="Trebuchet MS"/>
                <w:sz w:val="24"/>
                <w:szCs w:val="24"/>
                <w:lang w:val="es-NI"/>
              </w:rPr>
              <w:t>Delito grave de incendio premeditado</w:t>
            </w:r>
            <w:r w:rsidRPr="00E01F8A">
              <w:rPr>
                <w:rStyle w:val="EndnoteReference"/>
                <w:rFonts w:ascii="Trebuchet MS" w:hAnsi="Trebuchet MS"/>
                <w:sz w:val="24"/>
                <w:szCs w:val="24"/>
              </w:rPr>
              <w:endnoteReference w:id="8"/>
            </w:r>
            <w:r w:rsidRPr="00DD1561">
              <w:rPr>
                <w:rFonts w:ascii="Trebuchet MS" w:hAnsi="Trebuchet MS"/>
                <w:sz w:val="24"/>
                <w:szCs w:val="24"/>
                <w:lang w:val="es-NI"/>
              </w:rPr>
              <w:t xml:space="preserve"> en los últimos 10 años</w:t>
            </w:r>
          </w:p>
        </w:tc>
        <w:tc>
          <w:tcPr>
            <w:tcW w:w="706" w:type="pct"/>
            <w:shd w:val="clear" w:color="auto" w:fill="auto"/>
            <w:vAlign w:val="center"/>
          </w:tcPr>
          <w:p w14:paraId="69EF555F" w14:textId="4A6E1F51"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1DAB006B" w14:textId="09C71A37"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443BD9B8" w14:textId="4F8F0ED7" w:rsidR="008B6EE9" w:rsidRPr="00200A7E" w:rsidRDefault="00200A7E" w:rsidP="00F03E9E">
            <w:pPr>
              <w:ind w:left="-60" w:right="-105"/>
              <w:jc w:val="center"/>
              <w:rPr>
                <w:rFonts w:ascii="Trebuchet MS" w:hAnsi="Trebuchet MS"/>
                <w:sz w:val="24"/>
                <w:szCs w:val="24"/>
                <w:lang w:val="es-NI"/>
              </w:rPr>
            </w:pPr>
            <w:r w:rsidRPr="00200A7E">
              <w:rPr>
                <w:rFonts w:ascii="Trebuchet MS" w:hAnsi="Trebuchet MS"/>
                <w:sz w:val="24"/>
                <w:szCs w:val="24"/>
                <w:lang w:val="es-NI"/>
              </w:rPr>
              <w:t>La condena debe ser de 10 años o más</w:t>
            </w:r>
          </w:p>
        </w:tc>
        <w:tc>
          <w:tcPr>
            <w:tcW w:w="588" w:type="pct"/>
            <w:shd w:val="clear" w:color="auto" w:fill="auto"/>
            <w:vAlign w:val="center"/>
          </w:tcPr>
          <w:p w14:paraId="471C414F" w14:textId="77777777" w:rsidR="008B6EE9" w:rsidRPr="00200A7E" w:rsidRDefault="008B6EE9" w:rsidP="008B6EE9">
            <w:pPr>
              <w:jc w:val="center"/>
              <w:rPr>
                <w:rFonts w:ascii="Trebuchet MS" w:hAnsi="Trebuchet MS"/>
                <w:sz w:val="24"/>
                <w:szCs w:val="24"/>
                <w:lang w:val="es-NI"/>
              </w:rPr>
            </w:pPr>
          </w:p>
        </w:tc>
      </w:tr>
      <w:tr w:rsidR="00CF701A" w:rsidRPr="00665271" w14:paraId="7B5C4F17" w14:textId="77777777" w:rsidTr="00B9408E">
        <w:trPr>
          <w:trHeight w:val="432"/>
        </w:trPr>
        <w:tc>
          <w:tcPr>
            <w:tcW w:w="1707" w:type="pct"/>
            <w:vAlign w:val="center"/>
          </w:tcPr>
          <w:p w14:paraId="77F2AB5A" w14:textId="23CDE84F" w:rsidR="008B6EE9" w:rsidRPr="00DD1561" w:rsidRDefault="00DD1561" w:rsidP="008B6EE9">
            <w:pPr>
              <w:rPr>
                <w:rFonts w:ascii="Trebuchet MS" w:hAnsi="Trebuchet MS"/>
                <w:sz w:val="24"/>
                <w:szCs w:val="24"/>
                <w:lang w:val="es-NI"/>
              </w:rPr>
            </w:pPr>
            <w:r w:rsidRPr="00DD1561">
              <w:rPr>
                <w:rFonts w:ascii="Trebuchet MS" w:hAnsi="Trebuchet MS"/>
                <w:sz w:val="24"/>
                <w:szCs w:val="24"/>
                <w:lang w:val="es-NI"/>
              </w:rPr>
              <w:t>Negligencia o abuso por parte de un cuidador</w:t>
            </w:r>
            <w:r w:rsidRPr="00E01F8A">
              <w:rPr>
                <w:rStyle w:val="EndnoteReference"/>
                <w:rFonts w:ascii="Trebuchet MS" w:hAnsi="Trebuchet MS"/>
                <w:sz w:val="24"/>
                <w:szCs w:val="24"/>
              </w:rPr>
              <w:endnoteReference w:id="9"/>
            </w:r>
          </w:p>
        </w:tc>
        <w:tc>
          <w:tcPr>
            <w:tcW w:w="706" w:type="pct"/>
            <w:shd w:val="clear" w:color="auto" w:fill="auto"/>
            <w:vAlign w:val="center"/>
          </w:tcPr>
          <w:p w14:paraId="33A48618" w14:textId="1E41D9F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49B91DDC" w14:textId="3065471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5DBB6446" w14:textId="2C33A1D8" w:rsidR="008B6EE9" w:rsidRPr="00665271" w:rsidRDefault="00665271" w:rsidP="00F03E9E">
            <w:pPr>
              <w:ind w:left="-60" w:right="-105"/>
              <w:jc w:val="center"/>
              <w:rPr>
                <w:rFonts w:ascii="Trebuchet MS" w:hAnsi="Trebuchet MS"/>
                <w:sz w:val="24"/>
                <w:szCs w:val="24"/>
                <w:lang w:val="es-NI"/>
              </w:rPr>
            </w:pPr>
            <w:r w:rsidRPr="00665271">
              <w:rPr>
                <w:rFonts w:ascii="Trebuchet MS" w:hAnsi="Trebuchet MS"/>
                <w:sz w:val="24"/>
                <w:szCs w:val="24"/>
                <w:lang w:val="es-NI"/>
              </w:rPr>
              <w:t>La condena debe tener 10 años o más</w:t>
            </w:r>
          </w:p>
        </w:tc>
        <w:tc>
          <w:tcPr>
            <w:tcW w:w="588" w:type="pct"/>
            <w:shd w:val="clear" w:color="auto" w:fill="auto"/>
            <w:vAlign w:val="center"/>
          </w:tcPr>
          <w:p w14:paraId="7902CC16" w14:textId="77777777" w:rsidR="008B6EE9" w:rsidRPr="00665271" w:rsidRDefault="008B6EE9" w:rsidP="008B6EE9">
            <w:pPr>
              <w:jc w:val="center"/>
              <w:rPr>
                <w:rFonts w:ascii="Trebuchet MS" w:hAnsi="Trebuchet MS"/>
                <w:sz w:val="24"/>
                <w:szCs w:val="24"/>
                <w:lang w:val="es-NI"/>
              </w:rPr>
            </w:pPr>
          </w:p>
        </w:tc>
      </w:tr>
      <w:tr w:rsidR="00CF701A" w:rsidRPr="00665271" w14:paraId="4C9274FF" w14:textId="77777777" w:rsidTr="00B9408E">
        <w:trPr>
          <w:trHeight w:val="432"/>
        </w:trPr>
        <w:tc>
          <w:tcPr>
            <w:tcW w:w="1707" w:type="pct"/>
            <w:vAlign w:val="center"/>
          </w:tcPr>
          <w:p w14:paraId="62FE00AF" w14:textId="2F08C2AB" w:rsidR="008B6EE9" w:rsidRPr="00E01F8A" w:rsidRDefault="00DD1561" w:rsidP="008B6EE9">
            <w:pPr>
              <w:rPr>
                <w:rStyle w:val="normaltextrun"/>
                <w:rFonts w:ascii="Trebuchet MS" w:hAnsi="Trebuchet MS"/>
                <w:sz w:val="24"/>
                <w:szCs w:val="24"/>
              </w:rPr>
            </w:pPr>
            <w:r w:rsidRPr="00E01F8A">
              <w:rPr>
                <w:rFonts w:ascii="Trebuchet MS" w:hAnsi="Trebuchet MS"/>
                <w:sz w:val="24"/>
                <w:szCs w:val="24"/>
              </w:rPr>
              <w:t>Un delito violento</w:t>
            </w:r>
            <w:r w:rsidRPr="00E01F8A">
              <w:rPr>
                <w:rStyle w:val="EndnoteReference"/>
                <w:rFonts w:ascii="Trebuchet MS" w:hAnsi="Trebuchet MS"/>
                <w:sz w:val="24"/>
                <w:szCs w:val="24"/>
              </w:rPr>
              <w:endnoteReference w:id="10"/>
            </w:r>
          </w:p>
        </w:tc>
        <w:tc>
          <w:tcPr>
            <w:tcW w:w="706" w:type="pct"/>
            <w:shd w:val="clear" w:color="auto" w:fill="auto"/>
            <w:vAlign w:val="center"/>
          </w:tcPr>
          <w:p w14:paraId="456D1669" w14:textId="23FF2EAF"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05019603" w14:textId="3EA8823C"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28E498BB" w14:textId="3EF570CB" w:rsidR="008B6EE9" w:rsidRPr="00665271" w:rsidRDefault="00665271" w:rsidP="00F03E9E">
            <w:pPr>
              <w:ind w:left="-60" w:right="-105"/>
              <w:jc w:val="center"/>
              <w:rPr>
                <w:rFonts w:ascii="Trebuchet MS" w:hAnsi="Trebuchet MS"/>
                <w:sz w:val="24"/>
                <w:szCs w:val="24"/>
                <w:lang w:val="es-NI"/>
              </w:rPr>
            </w:pPr>
            <w:r w:rsidRPr="00665271">
              <w:rPr>
                <w:rFonts w:ascii="Trebuchet MS" w:hAnsi="Trebuchet MS"/>
                <w:sz w:val="24"/>
                <w:szCs w:val="24"/>
                <w:lang w:val="es-NI"/>
              </w:rPr>
              <w:t>La condena debe tener 20 años o más</w:t>
            </w:r>
          </w:p>
        </w:tc>
        <w:tc>
          <w:tcPr>
            <w:tcW w:w="588" w:type="pct"/>
            <w:shd w:val="clear" w:color="auto" w:fill="auto"/>
            <w:vAlign w:val="center"/>
          </w:tcPr>
          <w:p w14:paraId="64C3F4C7" w14:textId="77777777" w:rsidR="008B6EE9" w:rsidRPr="00665271" w:rsidRDefault="008B6EE9" w:rsidP="008B6EE9">
            <w:pPr>
              <w:jc w:val="center"/>
              <w:rPr>
                <w:rFonts w:ascii="Trebuchet MS" w:hAnsi="Trebuchet MS"/>
                <w:sz w:val="24"/>
                <w:szCs w:val="24"/>
                <w:lang w:val="es-NI"/>
              </w:rPr>
            </w:pPr>
          </w:p>
        </w:tc>
      </w:tr>
      <w:tr w:rsidR="00CF701A" w:rsidRPr="00665271" w14:paraId="4CC3C78F" w14:textId="77777777" w:rsidTr="00B9408E">
        <w:trPr>
          <w:trHeight w:val="504"/>
        </w:trPr>
        <w:tc>
          <w:tcPr>
            <w:tcW w:w="1707" w:type="pct"/>
            <w:vAlign w:val="center"/>
          </w:tcPr>
          <w:p w14:paraId="299F3A66" w14:textId="6BCCF69A" w:rsidR="008B6EE9" w:rsidRPr="00DD1561" w:rsidRDefault="00DD1561" w:rsidP="008B6EE9">
            <w:pPr>
              <w:rPr>
                <w:rStyle w:val="normaltextrun"/>
                <w:rFonts w:ascii="Trebuchet MS" w:hAnsi="Trebuchet MS"/>
                <w:sz w:val="24"/>
                <w:szCs w:val="24"/>
                <w:lang w:val="es-NI"/>
              </w:rPr>
            </w:pPr>
            <w:r w:rsidRPr="00DD1561">
              <w:rPr>
                <w:rFonts w:ascii="Trebuchet MS" w:hAnsi="Trebuchet MS"/>
                <w:sz w:val="24"/>
                <w:szCs w:val="24"/>
                <w:lang w:val="es-NI"/>
              </w:rPr>
              <w:t>Abuso, negligencia o explotación de niños o personas en riesgo</w:t>
            </w:r>
            <w:r w:rsidRPr="00E01F8A">
              <w:rPr>
                <w:rStyle w:val="EndnoteReference"/>
                <w:rFonts w:ascii="Trebuchet MS" w:hAnsi="Trebuchet MS"/>
                <w:sz w:val="24"/>
                <w:szCs w:val="24"/>
              </w:rPr>
              <w:endnoteReference w:id="11"/>
            </w:r>
          </w:p>
        </w:tc>
        <w:tc>
          <w:tcPr>
            <w:tcW w:w="706" w:type="pct"/>
            <w:shd w:val="clear" w:color="auto" w:fill="auto"/>
            <w:vAlign w:val="center"/>
          </w:tcPr>
          <w:p w14:paraId="5C9013C6" w14:textId="45720C7A"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1E538007" w14:textId="422BF8B0"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04635201" w14:textId="42CD5E1D" w:rsidR="008B6EE9" w:rsidRPr="00665271" w:rsidRDefault="00665271" w:rsidP="00665271">
            <w:pPr>
              <w:ind w:left="-60" w:right="-105"/>
              <w:jc w:val="center"/>
              <w:rPr>
                <w:rFonts w:ascii="Trebuchet MS" w:hAnsi="Trebuchet MS"/>
                <w:sz w:val="24"/>
                <w:szCs w:val="24"/>
                <w:lang w:val="es-NI"/>
              </w:rPr>
            </w:pPr>
            <w:r w:rsidRPr="00665271">
              <w:rPr>
                <w:rFonts w:ascii="Trebuchet MS" w:hAnsi="Trebuchet MS"/>
                <w:sz w:val="24"/>
                <w:szCs w:val="24"/>
                <w:lang w:val="es-NI"/>
              </w:rPr>
              <w:t>Condena por delito menor</w:t>
            </w:r>
            <w:r>
              <w:rPr>
                <w:rFonts w:ascii="Trebuchet MS" w:hAnsi="Trebuchet MS"/>
                <w:sz w:val="24"/>
                <w:szCs w:val="24"/>
                <w:lang w:val="es-NI"/>
              </w:rPr>
              <w:t xml:space="preserve"> </w:t>
            </w:r>
            <w:r w:rsidRPr="00665271">
              <w:rPr>
                <w:rFonts w:ascii="Trebuchet MS" w:hAnsi="Trebuchet MS"/>
                <w:sz w:val="24"/>
                <w:szCs w:val="24"/>
                <w:lang w:val="es-NI"/>
              </w:rPr>
              <w:t>debe tener 10 años o más. Condena por delito grave</w:t>
            </w:r>
            <w:r>
              <w:rPr>
                <w:rFonts w:ascii="Trebuchet MS" w:hAnsi="Trebuchet MS"/>
                <w:sz w:val="24"/>
                <w:szCs w:val="24"/>
                <w:lang w:val="es-NI"/>
              </w:rPr>
              <w:t xml:space="preserve"> </w:t>
            </w:r>
            <w:r w:rsidRPr="00665271">
              <w:rPr>
                <w:rFonts w:ascii="Trebuchet MS" w:hAnsi="Trebuchet MS"/>
                <w:sz w:val="24"/>
                <w:szCs w:val="24"/>
                <w:lang w:val="es-NI"/>
              </w:rPr>
              <w:t>debe tener 20 años o más.</w:t>
            </w:r>
          </w:p>
        </w:tc>
        <w:tc>
          <w:tcPr>
            <w:tcW w:w="588" w:type="pct"/>
            <w:shd w:val="clear" w:color="auto" w:fill="auto"/>
            <w:vAlign w:val="center"/>
          </w:tcPr>
          <w:p w14:paraId="714DB273" w14:textId="77777777" w:rsidR="008B6EE9" w:rsidRPr="00665271" w:rsidRDefault="008B6EE9" w:rsidP="008B6EE9">
            <w:pPr>
              <w:jc w:val="center"/>
              <w:rPr>
                <w:rFonts w:ascii="Trebuchet MS" w:hAnsi="Trebuchet MS"/>
                <w:sz w:val="24"/>
                <w:szCs w:val="24"/>
                <w:lang w:val="es-NI"/>
              </w:rPr>
            </w:pPr>
          </w:p>
        </w:tc>
      </w:tr>
      <w:tr w:rsidR="00CF701A" w:rsidRPr="00665271" w14:paraId="6AB4F1F4" w14:textId="77777777" w:rsidTr="00B9408E">
        <w:trPr>
          <w:trHeight w:val="504"/>
        </w:trPr>
        <w:tc>
          <w:tcPr>
            <w:tcW w:w="1707" w:type="pct"/>
            <w:vAlign w:val="center"/>
          </w:tcPr>
          <w:p w14:paraId="0DCB9471" w14:textId="5CCC4D26" w:rsidR="008B6EE9" w:rsidRPr="00DD1561" w:rsidRDefault="00DD1561" w:rsidP="008B6EE9">
            <w:pPr>
              <w:rPr>
                <w:rStyle w:val="normaltextrun"/>
                <w:rFonts w:ascii="Trebuchet MS" w:hAnsi="Trebuchet MS"/>
                <w:sz w:val="24"/>
                <w:szCs w:val="24"/>
                <w:lang w:val="es-NI"/>
              </w:rPr>
            </w:pPr>
            <w:r w:rsidRPr="00DD1561">
              <w:rPr>
                <w:rFonts w:ascii="Trebuchet MS" w:hAnsi="Trebuchet MS"/>
                <w:sz w:val="24"/>
                <w:szCs w:val="24"/>
                <w:lang w:val="es-NI"/>
              </w:rPr>
              <w:t>Delitos contra un niño o una persona en riesgo que causan daño</w:t>
            </w:r>
            <w:r w:rsidRPr="00E01F8A">
              <w:rPr>
                <w:rStyle w:val="EndnoteReference"/>
                <w:rFonts w:ascii="Trebuchet MS" w:hAnsi="Trebuchet MS"/>
                <w:sz w:val="24"/>
                <w:szCs w:val="24"/>
              </w:rPr>
              <w:endnoteReference w:id="12"/>
            </w:r>
          </w:p>
        </w:tc>
        <w:tc>
          <w:tcPr>
            <w:tcW w:w="706" w:type="pct"/>
            <w:shd w:val="clear" w:color="auto" w:fill="auto"/>
            <w:vAlign w:val="center"/>
          </w:tcPr>
          <w:p w14:paraId="560A5E35" w14:textId="3C25207C"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66CD0911" w14:textId="2101B428" w:rsidR="008B6EE9" w:rsidRPr="00E01F8A" w:rsidRDefault="008B6EE9" w:rsidP="00FE01AD">
            <w:pPr>
              <w:jc w:val="center"/>
              <w:rPr>
                <w:rFonts w:ascii="Trebuchet MS" w:hAnsi="Trebuchet MS"/>
                <w:b/>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62E1CE01" w14:textId="6ADC664B" w:rsidR="008B6EE9" w:rsidRPr="00665271" w:rsidRDefault="00665271" w:rsidP="00665271">
            <w:pPr>
              <w:ind w:left="-60" w:right="-105"/>
              <w:jc w:val="center"/>
              <w:rPr>
                <w:rFonts w:ascii="Trebuchet MS" w:hAnsi="Trebuchet MS"/>
                <w:sz w:val="24"/>
                <w:szCs w:val="24"/>
                <w:lang w:val="es-NI"/>
              </w:rPr>
            </w:pPr>
            <w:r w:rsidRPr="00665271">
              <w:rPr>
                <w:rFonts w:ascii="Trebuchet MS" w:hAnsi="Trebuchet MS"/>
                <w:sz w:val="24"/>
                <w:szCs w:val="24"/>
                <w:lang w:val="es-NI"/>
              </w:rPr>
              <w:t>Condena por delito menor</w:t>
            </w:r>
            <w:r>
              <w:rPr>
                <w:rFonts w:ascii="Trebuchet MS" w:hAnsi="Trebuchet MS"/>
                <w:sz w:val="24"/>
                <w:szCs w:val="24"/>
                <w:lang w:val="es-NI"/>
              </w:rPr>
              <w:t xml:space="preserve"> </w:t>
            </w:r>
            <w:r w:rsidRPr="00665271">
              <w:rPr>
                <w:rFonts w:ascii="Trebuchet MS" w:hAnsi="Trebuchet MS"/>
                <w:sz w:val="24"/>
                <w:szCs w:val="24"/>
                <w:lang w:val="es-NI"/>
              </w:rPr>
              <w:t>debe tener 10 años o más. Condena por delito grave</w:t>
            </w:r>
            <w:r>
              <w:rPr>
                <w:rFonts w:ascii="Trebuchet MS" w:hAnsi="Trebuchet MS"/>
                <w:sz w:val="24"/>
                <w:szCs w:val="24"/>
                <w:lang w:val="es-NI"/>
              </w:rPr>
              <w:t xml:space="preserve"> </w:t>
            </w:r>
            <w:r w:rsidRPr="00665271">
              <w:rPr>
                <w:rFonts w:ascii="Trebuchet MS" w:hAnsi="Trebuchet MS"/>
                <w:sz w:val="24"/>
                <w:szCs w:val="24"/>
                <w:lang w:val="es-NI"/>
              </w:rPr>
              <w:t>debe tener 20 años o más.</w:t>
            </w:r>
          </w:p>
        </w:tc>
        <w:tc>
          <w:tcPr>
            <w:tcW w:w="588" w:type="pct"/>
            <w:shd w:val="clear" w:color="auto" w:fill="auto"/>
            <w:vAlign w:val="center"/>
          </w:tcPr>
          <w:p w14:paraId="0BA8EDBC" w14:textId="77777777" w:rsidR="008B6EE9" w:rsidRPr="00665271" w:rsidRDefault="008B6EE9" w:rsidP="008B6EE9">
            <w:pPr>
              <w:jc w:val="center"/>
              <w:rPr>
                <w:rFonts w:ascii="Trebuchet MS" w:hAnsi="Trebuchet MS"/>
                <w:sz w:val="24"/>
                <w:szCs w:val="24"/>
                <w:lang w:val="es-NI"/>
              </w:rPr>
            </w:pPr>
          </w:p>
        </w:tc>
      </w:tr>
      <w:tr w:rsidR="00CF701A" w:rsidRPr="00665271" w14:paraId="6A45CCB1" w14:textId="77777777" w:rsidTr="00B9408E">
        <w:trPr>
          <w:trHeight w:val="432"/>
        </w:trPr>
        <w:tc>
          <w:tcPr>
            <w:tcW w:w="1707" w:type="pct"/>
            <w:vAlign w:val="center"/>
          </w:tcPr>
          <w:p w14:paraId="3AB3015F" w14:textId="03F5C856" w:rsidR="008B6EE9" w:rsidRPr="00DD1561" w:rsidRDefault="00DD1561" w:rsidP="008B6EE9">
            <w:pPr>
              <w:rPr>
                <w:rStyle w:val="normaltextrun"/>
                <w:rFonts w:ascii="Trebuchet MS" w:hAnsi="Trebuchet MS"/>
                <w:sz w:val="24"/>
                <w:szCs w:val="24"/>
                <w:lang w:val="es-NI"/>
              </w:rPr>
            </w:pPr>
            <w:r w:rsidRPr="00DD1561">
              <w:rPr>
                <w:rFonts w:ascii="Trebuchet MS" w:hAnsi="Trebuchet MS"/>
                <w:sz w:val="24"/>
                <w:szCs w:val="24"/>
                <w:lang w:val="es-NI"/>
              </w:rPr>
              <w:t>Delito grave que involucra un acto de violencia doméstica</w:t>
            </w:r>
            <w:r w:rsidRPr="00E01F8A">
              <w:rPr>
                <w:rStyle w:val="EndnoteReference"/>
                <w:rFonts w:ascii="Trebuchet MS" w:hAnsi="Trebuchet MS"/>
                <w:sz w:val="24"/>
                <w:szCs w:val="24"/>
              </w:rPr>
              <w:endnoteReference w:id="13"/>
            </w:r>
          </w:p>
        </w:tc>
        <w:tc>
          <w:tcPr>
            <w:tcW w:w="706" w:type="pct"/>
            <w:shd w:val="clear" w:color="auto" w:fill="auto"/>
            <w:vAlign w:val="center"/>
          </w:tcPr>
          <w:p w14:paraId="00486A4A" w14:textId="33387177"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75224503" w14:textId="310A3CF5"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1411" w:type="pct"/>
            <w:shd w:val="clear" w:color="auto" w:fill="auto"/>
            <w:vAlign w:val="center"/>
          </w:tcPr>
          <w:p w14:paraId="3EBE83C5" w14:textId="5B048E8E" w:rsidR="008B6EE9" w:rsidRPr="00665271" w:rsidRDefault="00665271" w:rsidP="00F03E9E">
            <w:pPr>
              <w:ind w:left="-60" w:right="-105"/>
              <w:jc w:val="center"/>
              <w:rPr>
                <w:rFonts w:ascii="Trebuchet MS" w:hAnsi="Trebuchet MS"/>
                <w:sz w:val="24"/>
                <w:szCs w:val="24"/>
                <w:lang w:val="es-NI"/>
              </w:rPr>
            </w:pPr>
            <w:r w:rsidRPr="00665271">
              <w:rPr>
                <w:rFonts w:ascii="Trebuchet MS" w:hAnsi="Trebuchet MS"/>
                <w:sz w:val="24"/>
                <w:szCs w:val="24"/>
                <w:lang w:val="es-NI"/>
              </w:rPr>
              <w:t>La condena debe tener 20 años o más</w:t>
            </w:r>
          </w:p>
        </w:tc>
        <w:tc>
          <w:tcPr>
            <w:tcW w:w="588" w:type="pct"/>
            <w:shd w:val="clear" w:color="auto" w:fill="auto"/>
            <w:vAlign w:val="center"/>
          </w:tcPr>
          <w:p w14:paraId="2DD1F236" w14:textId="77777777" w:rsidR="008B6EE9" w:rsidRPr="00665271" w:rsidRDefault="008B6EE9" w:rsidP="008B6EE9">
            <w:pPr>
              <w:jc w:val="center"/>
              <w:rPr>
                <w:rFonts w:ascii="Trebuchet MS" w:hAnsi="Trebuchet MS"/>
                <w:sz w:val="24"/>
                <w:szCs w:val="24"/>
                <w:lang w:val="es-NI"/>
              </w:rPr>
            </w:pPr>
          </w:p>
        </w:tc>
      </w:tr>
      <w:tr w:rsidR="00CF701A" w:rsidRPr="00E01F8A" w14:paraId="37E834E5" w14:textId="77777777" w:rsidTr="00B9408E">
        <w:trPr>
          <w:trHeight w:val="432"/>
        </w:trPr>
        <w:tc>
          <w:tcPr>
            <w:tcW w:w="1707" w:type="pct"/>
            <w:vAlign w:val="center"/>
          </w:tcPr>
          <w:p w14:paraId="13453397" w14:textId="62A6B792" w:rsidR="008B6EE9" w:rsidRPr="00DD1561" w:rsidRDefault="00DD1561" w:rsidP="00BB3D1D">
            <w:pPr>
              <w:ind w:left="720" w:hanging="720"/>
              <w:rPr>
                <w:rStyle w:val="normaltextrun"/>
                <w:rFonts w:ascii="Trebuchet MS" w:hAnsi="Trebuchet MS"/>
                <w:sz w:val="24"/>
                <w:szCs w:val="24"/>
                <w:lang w:val="es-NI"/>
              </w:rPr>
            </w:pPr>
            <w:r w:rsidRPr="00DD1561">
              <w:rPr>
                <w:rFonts w:ascii="Trebuchet MS" w:hAnsi="Trebuchet MS"/>
                <w:sz w:val="24"/>
                <w:szCs w:val="24"/>
                <w:lang w:val="es-NI"/>
              </w:rPr>
              <w:t>Fraude en la a</w:t>
            </w:r>
            <w:r w:rsidR="00BB3D1D">
              <w:rPr>
                <w:rFonts w:ascii="Trebuchet MS" w:hAnsi="Trebuchet MS"/>
                <w:sz w:val="24"/>
                <w:szCs w:val="24"/>
                <w:lang w:val="es-NI"/>
              </w:rPr>
              <w:t>sistencia de salud</w:t>
            </w:r>
            <w:r w:rsidRPr="00E01F8A">
              <w:rPr>
                <w:rStyle w:val="EndnoteReference"/>
                <w:rFonts w:ascii="Trebuchet MS" w:hAnsi="Trebuchet MS"/>
                <w:sz w:val="24"/>
                <w:szCs w:val="24"/>
              </w:rPr>
              <w:endnoteReference w:id="14"/>
            </w:r>
          </w:p>
        </w:tc>
        <w:tc>
          <w:tcPr>
            <w:tcW w:w="706" w:type="pct"/>
            <w:shd w:val="clear" w:color="auto" w:fill="auto"/>
            <w:vAlign w:val="center"/>
          </w:tcPr>
          <w:p w14:paraId="60D8D915" w14:textId="7523AD14"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7A0CE16D" w14:textId="77777777" w:rsidR="008B6EE9" w:rsidRPr="00E01F8A" w:rsidRDefault="008B6EE9" w:rsidP="00FE01AD">
            <w:pPr>
              <w:jc w:val="center"/>
              <w:rPr>
                <w:rFonts w:ascii="Trebuchet MS" w:hAnsi="Trebuchet MS"/>
                <w:sz w:val="24"/>
                <w:szCs w:val="24"/>
              </w:rPr>
            </w:pPr>
          </w:p>
        </w:tc>
        <w:tc>
          <w:tcPr>
            <w:tcW w:w="1411" w:type="pct"/>
            <w:shd w:val="clear" w:color="auto" w:fill="auto"/>
            <w:vAlign w:val="center"/>
          </w:tcPr>
          <w:p w14:paraId="5B311AE4" w14:textId="77777777" w:rsidR="008B6EE9" w:rsidRPr="00E01F8A" w:rsidRDefault="008B6EE9" w:rsidP="008B6EE9">
            <w:pPr>
              <w:jc w:val="center"/>
              <w:rPr>
                <w:rFonts w:ascii="Trebuchet MS" w:hAnsi="Trebuchet MS"/>
                <w:sz w:val="24"/>
                <w:szCs w:val="24"/>
              </w:rPr>
            </w:pPr>
          </w:p>
        </w:tc>
        <w:tc>
          <w:tcPr>
            <w:tcW w:w="588" w:type="pct"/>
            <w:shd w:val="clear" w:color="auto" w:fill="auto"/>
            <w:vAlign w:val="center"/>
          </w:tcPr>
          <w:p w14:paraId="05E18642" w14:textId="0EB0D56E"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r>
      <w:tr w:rsidR="00CF701A" w:rsidRPr="00E01F8A" w14:paraId="1E4A2E71" w14:textId="77777777" w:rsidTr="00B9408E">
        <w:trPr>
          <w:trHeight w:val="432"/>
        </w:trPr>
        <w:tc>
          <w:tcPr>
            <w:tcW w:w="1707" w:type="pct"/>
            <w:vAlign w:val="center"/>
          </w:tcPr>
          <w:p w14:paraId="62420164" w14:textId="4CC8C2ED" w:rsidR="008B6EE9" w:rsidRPr="00DD1561" w:rsidRDefault="00DD1561" w:rsidP="008B6EE9">
            <w:pPr>
              <w:rPr>
                <w:rStyle w:val="normaltextrun"/>
                <w:rFonts w:ascii="Trebuchet MS" w:hAnsi="Trebuchet MS"/>
                <w:sz w:val="24"/>
                <w:szCs w:val="24"/>
                <w:lang w:val="es-NI"/>
              </w:rPr>
            </w:pPr>
            <w:r w:rsidRPr="00DD1561">
              <w:rPr>
                <w:rFonts w:ascii="Trebuchet MS" w:hAnsi="Trebuchet MS"/>
                <w:sz w:val="24"/>
                <w:szCs w:val="24"/>
                <w:lang w:val="es-NI"/>
              </w:rPr>
              <w:t>Compra o venta de un niño</w:t>
            </w:r>
            <w:r w:rsidRPr="00E01F8A">
              <w:rPr>
                <w:rStyle w:val="EndnoteReference"/>
                <w:rFonts w:ascii="Trebuchet MS" w:hAnsi="Trebuchet MS"/>
                <w:sz w:val="24"/>
                <w:szCs w:val="24"/>
              </w:rPr>
              <w:endnoteReference w:id="15"/>
            </w:r>
          </w:p>
        </w:tc>
        <w:tc>
          <w:tcPr>
            <w:tcW w:w="706" w:type="pct"/>
            <w:shd w:val="clear" w:color="auto" w:fill="auto"/>
            <w:vAlign w:val="center"/>
          </w:tcPr>
          <w:p w14:paraId="193C4F1E" w14:textId="300901FF"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39B3FA0E" w14:textId="77777777" w:rsidR="008B6EE9" w:rsidRPr="00E01F8A" w:rsidRDefault="008B6EE9" w:rsidP="00FE01AD">
            <w:pPr>
              <w:jc w:val="center"/>
              <w:rPr>
                <w:rFonts w:ascii="Trebuchet MS" w:hAnsi="Trebuchet MS"/>
                <w:sz w:val="24"/>
                <w:szCs w:val="24"/>
              </w:rPr>
            </w:pPr>
          </w:p>
        </w:tc>
        <w:tc>
          <w:tcPr>
            <w:tcW w:w="1411" w:type="pct"/>
            <w:shd w:val="clear" w:color="auto" w:fill="auto"/>
            <w:vAlign w:val="center"/>
          </w:tcPr>
          <w:p w14:paraId="488CC1DA" w14:textId="77777777" w:rsidR="008B6EE9" w:rsidRPr="00E01F8A" w:rsidRDefault="008B6EE9" w:rsidP="008B6EE9">
            <w:pPr>
              <w:jc w:val="center"/>
              <w:rPr>
                <w:rFonts w:ascii="Trebuchet MS" w:hAnsi="Trebuchet MS"/>
                <w:sz w:val="24"/>
                <w:szCs w:val="24"/>
              </w:rPr>
            </w:pPr>
          </w:p>
        </w:tc>
        <w:tc>
          <w:tcPr>
            <w:tcW w:w="588" w:type="pct"/>
            <w:shd w:val="clear" w:color="auto" w:fill="auto"/>
            <w:vAlign w:val="center"/>
          </w:tcPr>
          <w:p w14:paraId="5AF5AF12" w14:textId="4C341A10"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r>
      <w:tr w:rsidR="00CF701A" w:rsidRPr="00E01F8A" w14:paraId="7D5C9355" w14:textId="77777777" w:rsidTr="00B9408E">
        <w:trPr>
          <w:trHeight w:val="432"/>
        </w:trPr>
        <w:tc>
          <w:tcPr>
            <w:tcW w:w="1707" w:type="pct"/>
            <w:vAlign w:val="center"/>
          </w:tcPr>
          <w:p w14:paraId="00C3667A" w14:textId="35D90139" w:rsidR="008B6EE9" w:rsidRPr="00DD1561" w:rsidRDefault="00DD1561" w:rsidP="008B6EE9">
            <w:pPr>
              <w:rPr>
                <w:rFonts w:ascii="Trebuchet MS" w:hAnsi="Trebuchet MS"/>
                <w:sz w:val="24"/>
                <w:szCs w:val="24"/>
                <w:lang w:val="es-NI"/>
              </w:rPr>
            </w:pPr>
            <w:r w:rsidRPr="00DD1561">
              <w:rPr>
                <w:rFonts w:ascii="Trebuchet MS" w:hAnsi="Trebuchet MS"/>
                <w:sz w:val="24"/>
                <w:szCs w:val="24"/>
                <w:lang w:val="es-NI"/>
              </w:rPr>
              <w:t>Explotación sexual contra un niño o una persona en situación de riesgo</w:t>
            </w:r>
            <w:r w:rsidRPr="00E01F8A">
              <w:rPr>
                <w:rStyle w:val="EndnoteReference"/>
                <w:rFonts w:ascii="Trebuchet MS" w:hAnsi="Trebuchet MS"/>
                <w:sz w:val="24"/>
                <w:szCs w:val="24"/>
              </w:rPr>
              <w:endnoteReference w:id="16"/>
            </w:r>
          </w:p>
        </w:tc>
        <w:tc>
          <w:tcPr>
            <w:tcW w:w="706" w:type="pct"/>
            <w:shd w:val="clear" w:color="auto" w:fill="auto"/>
            <w:vAlign w:val="center"/>
          </w:tcPr>
          <w:p w14:paraId="633F0D9E" w14:textId="2D64ACC9"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04FA4231" w14:textId="77777777" w:rsidR="008B6EE9" w:rsidRPr="00E01F8A" w:rsidRDefault="008B6EE9" w:rsidP="00FE01AD">
            <w:pPr>
              <w:jc w:val="center"/>
              <w:rPr>
                <w:rFonts w:ascii="Trebuchet MS" w:hAnsi="Trebuchet MS"/>
                <w:sz w:val="24"/>
                <w:szCs w:val="24"/>
              </w:rPr>
            </w:pPr>
          </w:p>
        </w:tc>
        <w:tc>
          <w:tcPr>
            <w:tcW w:w="1411" w:type="pct"/>
            <w:shd w:val="clear" w:color="auto" w:fill="auto"/>
            <w:vAlign w:val="center"/>
          </w:tcPr>
          <w:p w14:paraId="0FC9FDF0" w14:textId="77777777" w:rsidR="008B6EE9" w:rsidRPr="00E01F8A" w:rsidRDefault="008B6EE9" w:rsidP="008B6EE9">
            <w:pPr>
              <w:jc w:val="center"/>
              <w:rPr>
                <w:rFonts w:ascii="Trebuchet MS" w:hAnsi="Trebuchet MS"/>
                <w:sz w:val="24"/>
                <w:szCs w:val="24"/>
              </w:rPr>
            </w:pPr>
          </w:p>
        </w:tc>
        <w:tc>
          <w:tcPr>
            <w:tcW w:w="588" w:type="pct"/>
            <w:shd w:val="clear" w:color="auto" w:fill="auto"/>
            <w:vAlign w:val="center"/>
          </w:tcPr>
          <w:p w14:paraId="531F9323" w14:textId="67BF0756" w:rsidR="008B6EE9" w:rsidRPr="00E01F8A" w:rsidRDefault="008B6EE9" w:rsidP="00FE01AD">
            <w:pPr>
              <w:jc w:val="center"/>
              <w:rPr>
                <w:rFonts w:ascii="Trebuchet MS" w:eastAsia="Wingdings" w:hAnsi="Trebuchet MS" w:cs="Wingdings"/>
                <w:b/>
                <w:sz w:val="24"/>
                <w:szCs w:val="24"/>
              </w:rPr>
            </w:pPr>
            <w:r w:rsidRPr="00E01F8A">
              <w:rPr>
                <w:rFonts w:ascii="Trebuchet MS" w:eastAsia="Wingdings" w:hAnsi="Trebuchet MS" w:cs="Wingdings"/>
                <w:b/>
                <w:sz w:val="24"/>
                <w:szCs w:val="24"/>
              </w:rPr>
              <w:t>X</w:t>
            </w:r>
          </w:p>
        </w:tc>
      </w:tr>
      <w:tr w:rsidR="00CF701A" w:rsidRPr="00E01F8A" w14:paraId="173EC7C4" w14:textId="77777777" w:rsidTr="00B9408E">
        <w:trPr>
          <w:trHeight w:val="432"/>
        </w:trPr>
        <w:tc>
          <w:tcPr>
            <w:tcW w:w="1707" w:type="pct"/>
            <w:vAlign w:val="center"/>
          </w:tcPr>
          <w:p w14:paraId="1EE463EB" w14:textId="3F3A3F80" w:rsidR="008B6EE9" w:rsidRPr="00E01F8A" w:rsidRDefault="00DD1561" w:rsidP="008B6EE9">
            <w:pPr>
              <w:rPr>
                <w:rStyle w:val="normaltextrun"/>
                <w:rFonts w:ascii="Trebuchet MS" w:hAnsi="Trebuchet MS"/>
                <w:sz w:val="24"/>
                <w:szCs w:val="24"/>
              </w:rPr>
            </w:pPr>
            <w:r w:rsidRPr="00E01F8A">
              <w:rPr>
                <w:rFonts w:ascii="Trebuchet MS" w:hAnsi="Trebuchet MS"/>
                <w:sz w:val="24"/>
                <w:szCs w:val="24"/>
              </w:rPr>
              <w:t>Asesinato / Homicidio</w:t>
            </w:r>
            <w:r w:rsidRPr="00E01F8A">
              <w:rPr>
                <w:rStyle w:val="EndnoteReference"/>
                <w:rFonts w:ascii="Trebuchet MS" w:hAnsi="Trebuchet MS"/>
                <w:sz w:val="24"/>
                <w:szCs w:val="24"/>
              </w:rPr>
              <w:endnoteReference w:id="17"/>
            </w:r>
          </w:p>
        </w:tc>
        <w:tc>
          <w:tcPr>
            <w:tcW w:w="706" w:type="pct"/>
            <w:shd w:val="clear" w:color="auto" w:fill="auto"/>
            <w:vAlign w:val="center"/>
          </w:tcPr>
          <w:p w14:paraId="3AD9F10F" w14:textId="24A9B8B8"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c>
          <w:tcPr>
            <w:tcW w:w="588" w:type="pct"/>
            <w:shd w:val="clear" w:color="auto" w:fill="auto"/>
            <w:vAlign w:val="center"/>
          </w:tcPr>
          <w:p w14:paraId="56019940" w14:textId="77777777" w:rsidR="008B6EE9" w:rsidRPr="00E01F8A" w:rsidRDefault="008B6EE9" w:rsidP="00FE01AD">
            <w:pPr>
              <w:jc w:val="center"/>
              <w:rPr>
                <w:rFonts w:ascii="Trebuchet MS" w:hAnsi="Trebuchet MS"/>
                <w:sz w:val="24"/>
                <w:szCs w:val="24"/>
              </w:rPr>
            </w:pPr>
          </w:p>
        </w:tc>
        <w:tc>
          <w:tcPr>
            <w:tcW w:w="1411" w:type="pct"/>
            <w:shd w:val="clear" w:color="auto" w:fill="auto"/>
            <w:vAlign w:val="center"/>
          </w:tcPr>
          <w:p w14:paraId="16610D0F" w14:textId="77777777" w:rsidR="008B6EE9" w:rsidRPr="00E01F8A" w:rsidRDefault="008B6EE9" w:rsidP="008B6EE9">
            <w:pPr>
              <w:jc w:val="center"/>
              <w:rPr>
                <w:rFonts w:ascii="Trebuchet MS" w:hAnsi="Trebuchet MS"/>
                <w:sz w:val="24"/>
                <w:szCs w:val="24"/>
              </w:rPr>
            </w:pPr>
          </w:p>
        </w:tc>
        <w:tc>
          <w:tcPr>
            <w:tcW w:w="588" w:type="pct"/>
            <w:shd w:val="clear" w:color="auto" w:fill="auto"/>
            <w:vAlign w:val="center"/>
          </w:tcPr>
          <w:p w14:paraId="243EC601" w14:textId="7C00DAE6" w:rsidR="008B6EE9" w:rsidRPr="00E01F8A" w:rsidRDefault="008B6EE9" w:rsidP="00FE01AD">
            <w:pPr>
              <w:jc w:val="center"/>
              <w:rPr>
                <w:rFonts w:ascii="Trebuchet MS" w:hAnsi="Trebuchet MS"/>
                <w:b/>
                <w:bCs/>
                <w:sz w:val="24"/>
                <w:szCs w:val="24"/>
              </w:rPr>
            </w:pPr>
            <w:r w:rsidRPr="00E01F8A">
              <w:rPr>
                <w:rFonts w:ascii="Trebuchet MS" w:eastAsia="Wingdings" w:hAnsi="Trebuchet MS" w:cs="Wingdings"/>
                <w:b/>
                <w:sz w:val="24"/>
                <w:szCs w:val="24"/>
              </w:rPr>
              <w:t>X</w:t>
            </w:r>
          </w:p>
        </w:tc>
      </w:tr>
    </w:tbl>
    <w:p w14:paraId="3734D4D4" w14:textId="077761D3" w:rsidR="5AAC3FC0" w:rsidRPr="00E01F8A" w:rsidRDefault="5AAC3FC0" w:rsidP="00E60CB4">
      <w:pPr>
        <w:rPr>
          <w:rFonts w:ascii="Trebuchet MS" w:hAnsi="Trebuchet MS"/>
          <w:sz w:val="8"/>
          <w:szCs w:val="8"/>
        </w:rPr>
      </w:pPr>
    </w:p>
    <w:p w14:paraId="124041F2" w14:textId="77777777" w:rsidR="007B1045" w:rsidRPr="00E01F8A" w:rsidRDefault="007B1045" w:rsidP="0049578F">
      <w:pPr>
        <w:rPr>
          <w:rFonts w:ascii="Trebuchet MS" w:hAnsi="Trebuchet MS"/>
        </w:rPr>
      </w:pPr>
      <w:bookmarkStart w:id="4" w:name="OLE_LINK1"/>
    </w:p>
    <w:p w14:paraId="2B74F33F" w14:textId="6CAC94B2" w:rsidR="0049578F" w:rsidRPr="00200A7E" w:rsidRDefault="00CD0849" w:rsidP="0049578F">
      <w:pPr>
        <w:rPr>
          <w:rFonts w:ascii="Trebuchet MS" w:hAnsi="Trebuchet MS"/>
          <w:sz w:val="24"/>
          <w:szCs w:val="24"/>
          <w:lang w:val="es-NI"/>
        </w:rPr>
      </w:pPr>
      <w:r w:rsidRPr="00CD0849">
        <w:rPr>
          <w:rFonts w:ascii="Trebuchet MS" w:hAnsi="Trebuchet MS"/>
          <w:sz w:val="24"/>
          <w:szCs w:val="24"/>
          <w:lang w:val="es-NI"/>
        </w:rPr>
        <w:t>El contratista de Capacitación y Apoyo tiene recursos para empleadores sobre la lectura de informes y las mejores prácticas para la contratación de personas con antecedentes penales</w:t>
      </w:r>
      <w:r w:rsidR="0049578F" w:rsidRPr="00CD0849">
        <w:rPr>
          <w:rFonts w:ascii="Trebuchet MS" w:hAnsi="Trebuchet MS"/>
          <w:sz w:val="24"/>
          <w:szCs w:val="24"/>
          <w:lang w:val="es-NI"/>
        </w:rPr>
        <w:t xml:space="preserve">. </w:t>
      </w:r>
      <w:bookmarkEnd w:id="4"/>
      <w:r w:rsidRPr="00CD0849">
        <w:rPr>
          <w:rFonts w:ascii="Trebuchet MS" w:hAnsi="Trebuchet MS"/>
          <w:sz w:val="24"/>
          <w:szCs w:val="24"/>
          <w:lang w:val="es-NI"/>
        </w:rPr>
        <w:t xml:space="preserve">La información de contacto del contratista se encuentra en la </w:t>
      </w:r>
      <w:hyperlink r:id="rId18" w:history="1">
        <w:r w:rsidRPr="00CD0849">
          <w:rPr>
            <w:rStyle w:val="Hyperlink"/>
            <w:rFonts w:ascii="Trebuchet MS" w:hAnsi="Trebuchet MS"/>
            <w:sz w:val="24"/>
            <w:szCs w:val="24"/>
            <w:lang w:val="es-NI"/>
          </w:rPr>
          <w:t xml:space="preserve">página web </w:t>
        </w:r>
        <w:commentRangeStart w:id="5"/>
        <w:commentRangeStart w:id="6"/>
        <w:commentRangeEnd w:id="5"/>
        <w:r w:rsidRPr="00CD0849">
          <w:rPr>
            <w:rStyle w:val="Hyperlink"/>
            <w:rFonts w:ascii="Trebuchet MS" w:hAnsi="Trebuchet MS"/>
            <w:sz w:val="16"/>
            <w:szCs w:val="16"/>
          </w:rPr>
          <w:commentReference w:id="5"/>
        </w:r>
        <w:commentRangeEnd w:id="6"/>
        <w:r w:rsidRPr="00CD0849">
          <w:rPr>
            <w:rStyle w:val="Hyperlink"/>
            <w:rFonts w:ascii="Trebuchet MS" w:hAnsi="Trebuchet MS"/>
            <w:sz w:val="16"/>
            <w:szCs w:val="16"/>
          </w:rPr>
          <w:commentReference w:id="6"/>
        </w:r>
        <w:r w:rsidRPr="00CD0849">
          <w:rPr>
            <w:rStyle w:val="Hyperlink"/>
            <w:rFonts w:ascii="Trebuchet MS" w:hAnsi="Trebuchet MS"/>
            <w:sz w:val="24"/>
            <w:szCs w:val="24"/>
            <w:lang w:val="es-NI"/>
          </w:rPr>
          <w:t>del Programa Dirigido por el Participante</w:t>
        </w:r>
      </w:hyperlink>
      <w:r w:rsidR="0049578F" w:rsidRPr="00CD0849">
        <w:rPr>
          <w:rFonts w:ascii="Trebuchet MS" w:hAnsi="Trebuchet MS"/>
          <w:sz w:val="24"/>
          <w:szCs w:val="24"/>
          <w:lang w:val="es-NI"/>
        </w:rPr>
        <w:t>.</w:t>
      </w:r>
      <w:r w:rsidR="00755392" w:rsidRPr="00CD0849">
        <w:rPr>
          <w:rFonts w:ascii="Trebuchet MS" w:hAnsi="Trebuchet MS"/>
          <w:sz w:val="24"/>
          <w:szCs w:val="24"/>
          <w:lang w:val="es-NI"/>
        </w:rPr>
        <w:t xml:space="preserve"> </w:t>
      </w:r>
      <w:r w:rsidR="00200A7E" w:rsidRPr="00200A7E">
        <w:rPr>
          <w:rFonts w:ascii="Trebuchet MS" w:hAnsi="Trebuchet MS"/>
          <w:sz w:val="24"/>
          <w:szCs w:val="24"/>
          <w:lang w:val="es-NI"/>
        </w:rPr>
        <w:t>Comuníquese con la unidad de Programas Dirigidos por el Participante si usted tiene preguntas relacionadas con este documento o con el proceso de excepción de verificación de antecedentes del CDASS</w:t>
      </w:r>
      <w:r w:rsidR="00CF687E" w:rsidRPr="00200A7E">
        <w:rPr>
          <w:rFonts w:ascii="Trebuchet MS" w:hAnsi="Trebuchet MS"/>
          <w:sz w:val="24"/>
          <w:szCs w:val="24"/>
          <w:lang w:val="es-NI"/>
        </w:rPr>
        <w:t>.</w:t>
      </w:r>
      <w:r w:rsidR="0049578F" w:rsidRPr="00200A7E">
        <w:rPr>
          <w:rFonts w:ascii="Trebuchet MS" w:hAnsi="Trebuchet MS"/>
          <w:sz w:val="24"/>
          <w:szCs w:val="24"/>
          <w:lang w:val="es-NI"/>
        </w:rPr>
        <w:t xml:space="preserve"> </w:t>
      </w:r>
    </w:p>
    <w:p w14:paraId="40A47B3F" w14:textId="77777777" w:rsidR="0049578F" w:rsidRPr="00200A7E" w:rsidRDefault="0049578F" w:rsidP="0049578F">
      <w:pPr>
        <w:rPr>
          <w:rFonts w:ascii="Trebuchet MS" w:hAnsi="Trebuchet MS"/>
          <w:sz w:val="24"/>
          <w:szCs w:val="24"/>
          <w:lang w:val="es-NI"/>
        </w:rPr>
      </w:pPr>
    </w:p>
    <w:p w14:paraId="591F1692" w14:textId="77777777" w:rsidR="00665271" w:rsidRPr="00665271" w:rsidRDefault="00665271" w:rsidP="002349B8">
      <w:pPr>
        <w:rPr>
          <w:rFonts w:ascii="Trebuchet MS" w:hAnsi="Trebuchet MS"/>
          <w:color w:val="222222"/>
          <w:sz w:val="24"/>
          <w:szCs w:val="24"/>
          <w:lang w:val="es-NI"/>
        </w:rPr>
      </w:pPr>
      <w:r w:rsidRPr="00665271">
        <w:rPr>
          <w:rFonts w:ascii="Trebuchet MS" w:hAnsi="Trebuchet MS"/>
          <w:color w:val="222222"/>
          <w:sz w:val="24"/>
          <w:szCs w:val="24"/>
          <w:lang w:val="es-NI"/>
        </w:rPr>
        <w:t>Unidad de Programas Dirigidos por los Participantes</w:t>
      </w:r>
    </w:p>
    <w:p w14:paraId="26632CC6" w14:textId="77777777" w:rsidR="00665271" w:rsidRPr="00665271" w:rsidRDefault="00665271" w:rsidP="002349B8">
      <w:pPr>
        <w:rPr>
          <w:rFonts w:ascii="Trebuchet MS" w:hAnsi="Trebuchet MS"/>
          <w:color w:val="222222"/>
          <w:sz w:val="24"/>
          <w:szCs w:val="24"/>
          <w:lang w:val="es-NI"/>
        </w:rPr>
      </w:pPr>
      <w:r w:rsidRPr="00665271">
        <w:rPr>
          <w:rFonts w:ascii="Trebuchet MS" w:hAnsi="Trebuchet MS"/>
          <w:color w:val="222222"/>
          <w:sz w:val="24"/>
          <w:szCs w:val="24"/>
          <w:lang w:val="es-NI"/>
        </w:rPr>
        <w:t>Oficina de Vida Comunitaria</w:t>
      </w:r>
    </w:p>
    <w:p w14:paraId="40B32417" w14:textId="650FB36C" w:rsidR="002349B8" w:rsidRPr="00665271" w:rsidRDefault="005412E8" w:rsidP="002349B8">
      <w:pPr>
        <w:rPr>
          <w:rFonts w:ascii="Trebuchet MS" w:hAnsi="Trebuchet MS"/>
          <w:color w:val="222222"/>
          <w:sz w:val="24"/>
          <w:szCs w:val="24"/>
          <w:lang w:val="es-NI"/>
        </w:rPr>
      </w:pPr>
      <w:hyperlink r:id="rId19" w:history="1">
        <w:r w:rsidR="002349B8" w:rsidRPr="00665271">
          <w:rPr>
            <w:rStyle w:val="Hyperlink"/>
            <w:rFonts w:ascii="Trebuchet MS" w:hAnsi="Trebuchet MS"/>
            <w:sz w:val="24"/>
            <w:szCs w:val="24"/>
            <w:lang w:val="es-NI"/>
          </w:rPr>
          <w:t>HCPF_PDP@state.co.us</w:t>
        </w:r>
      </w:hyperlink>
      <w:r w:rsidR="002349B8" w:rsidRPr="00665271">
        <w:rPr>
          <w:rFonts w:ascii="Trebuchet MS" w:hAnsi="Trebuchet MS"/>
          <w:color w:val="222222"/>
          <w:sz w:val="24"/>
          <w:szCs w:val="24"/>
          <w:lang w:val="es-NI"/>
        </w:rPr>
        <w:t xml:space="preserve"> </w:t>
      </w:r>
    </w:p>
    <w:p w14:paraId="07BF0015" w14:textId="2656A305" w:rsidR="0049578F" w:rsidRPr="00E01F8A" w:rsidRDefault="00665271" w:rsidP="002349B8">
      <w:pPr>
        <w:rPr>
          <w:rFonts w:ascii="Trebuchet MS" w:hAnsi="Trebuchet MS"/>
          <w:color w:val="222222"/>
          <w:sz w:val="24"/>
          <w:szCs w:val="24"/>
        </w:rPr>
      </w:pPr>
      <w:r>
        <w:rPr>
          <w:rFonts w:ascii="Trebuchet MS" w:hAnsi="Trebuchet MS"/>
          <w:color w:val="222222"/>
          <w:sz w:val="24"/>
          <w:szCs w:val="24"/>
        </w:rPr>
        <w:t>Teléfono</w:t>
      </w:r>
      <w:r w:rsidR="002349B8" w:rsidRPr="00E01F8A">
        <w:rPr>
          <w:rFonts w:ascii="Trebuchet MS" w:hAnsi="Trebuchet MS"/>
          <w:color w:val="222222"/>
          <w:sz w:val="24"/>
          <w:szCs w:val="24"/>
        </w:rPr>
        <w:t xml:space="preserve">: 303-866-5638 </w:t>
      </w:r>
      <w:r w:rsidR="002349B8" w:rsidRPr="00E01F8A">
        <w:rPr>
          <w:rFonts w:ascii="Calibri" w:hAnsi="Calibri" w:cs="Calibri"/>
          <w:color w:val="222222"/>
          <w:sz w:val="24"/>
          <w:szCs w:val="24"/>
        </w:rPr>
        <w:t>ǀ</w:t>
      </w:r>
      <w:r w:rsidR="002349B8" w:rsidRPr="00E01F8A">
        <w:rPr>
          <w:rFonts w:ascii="Trebuchet MS" w:hAnsi="Trebuchet MS"/>
          <w:color w:val="222222"/>
          <w:sz w:val="24"/>
          <w:szCs w:val="24"/>
        </w:rPr>
        <w:t xml:space="preserve"> Fax: 303-866-2786</w:t>
      </w:r>
    </w:p>
    <w:p w14:paraId="783E2BA0" w14:textId="77777777" w:rsidR="002349B8" w:rsidRPr="00E01F8A" w:rsidRDefault="002349B8" w:rsidP="002349B8">
      <w:pPr>
        <w:rPr>
          <w:rFonts w:ascii="Trebuchet MS" w:hAnsi="Trebuchet MS"/>
          <w:sz w:val="12"/>
          <w:szCs w:val="12"/>
        </w:rPr>
      </w:pPr>
    </w:p>
    <w:sectPr w:rsidR="002349B8" w:rsidRPr="00E01F8A" w:rsidSect="00F77693">
      <w:headerReference w:type="default" r:id="rId20"/>
      <w:footerReference w:type="default" r:id="rId21"/>
      <w:pgSz w:w="12240" w:h="15840"/>
      <w:pgMar w:top="1152" w:right="1152" w:bottom="1152" w:left="1152" w:header="576" w:footer="792"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dams, Michelle" w:date="2024-07-25T09:32:00Z" w:initials="MA">
    <w:p w14:paraId="6D6F58A0" w14:textId="77777777" w:rsidR="00CF701A" w:rsidRPr="00CF701A" w:rsidRDefault="00CF701A" w:rsidP="00170595">
      <w:pPr>
        <w:pStyle w:val="CommentText"/>
        <w:rPr>
          <w:lang w:val="es-NI"/>
        </w:rPr>
      </w:pPr>
      <w:r>
        <w:rPr>
          <w:rStyle w:val="CommentReference"/>
        </w:rPr>
        <w:annotationRef/>
      </w:r>
      <w:r w:rsidRPr="00CF701A">
        <w:rPr>
          <w:lang w:val="es-NI"/>
        </w:rPr>
        <w:t xml:space="preserve">Apliquemos aquí cualquier orientación que Nicky brinde sobre la marca para el otro documento. </w:t>
      </w:r>
    </w:p>
  </w:comment>
  <w:comment w:id="1" w:author="Adams, Michelle" w:date="2024-07-26T15:41:00Z" w:initials="MA">
    <w:p w14:paraId="63A7DA20" w14:textId="77777777" w:rsidR="00CF701A" w:rsidRDefault="00CF701A" w:rsidP="00BC2F9E">
      <w:pPr>
        <w:pStyle w:val="CommentText"/>
      </w:pPr>
      <w:r>
        <w:rPr>
          <w:rStyle w:val="CommentReference"/>
        </w:rPr>
        <w:annotationRef/>
      </w:r>
      <w:r w:rsidRPr="00CF701A">
        <w:rPr>
          <w:lang w:val="es-NI"/>
        </w:rPr>
        <w:t xml:space="preserve">Parece que solo vamos a usar HCPF, así que resolveré este comentario. </w:t>
      </w:r>
      <w:r>
        <w:t>¡Gracias a todos!</w:t>
      </w:r>
    </w:p>
  </w:comment>
  <w:comment w:id="2" w:author="Adams, Michelle" w:date="2024-07-26T15:49:00Z" w:initials="MA">
    <w:p w14:paraId="485EAB9B" w14:textId="77777777" w:rsidR="00DD1561" w:rsidRPr="00DD1561" w:rsidRDefault="00DD1561" w:rsidP="00B63B41">
      <w:pPr>
        <w:pStyle w:val="CommentText"/>
        <w:rPr>
          <w:lang w:val="es-NI"/>
        </w:rPr>
      </w:pPr>
      <w:r>
        <w:rPr>
          <w:rStyle w:val="CommentReference"/>
        </w:rPr>
        <w:annotationRef/>
      </w:r>
      <w:r w:rsidRPr="00DD1561">
        <w:rPr>
          <w:lang w:val="es-NI"/>
        </w:rPr>
        <w:t xml:space="preserve">Este enlace no funciona para mí. </w:t>
      </w:r>
    </w:p>
  </w:comment>
  <w:comment w:id="3" w:author="Corral, Jessica" w:date="2024-07-26T17:57:00Z" w:initials="CJ">
    <w:p w14:paraId="72EA274E" w14:textId="77777777" w:rsidR="00DD1561" w:rsidRPr="00DD1561" w:rsidRDefault="00DD1561">
      <w:pPr>
        <w:pStyle w:val="CommentText"/>
        <w:rPr>
          <w:lang w:val="es-NI"/>
        </w:rPr>
      </w:pPr>
      <w:proofErr w:type="spellStart"/>
      <w:r w:rsidRPr="00DD1561">
        <w:rPr>
          <w:lang w:val="es-NI"/>
        </w:rPr>
        <w:t>Hmm</w:t>
      </w:r>
      <w:proofErr w:type="spellEnd"/>
      <w:r w:rsidRPr="00DD1561">
        <w:rPr>
          <w:lang w:val="es-NI"/>
        </w:rPr>
        <w:t>, me está funcionando, pero haré que otros también lo prueben.</w:t>
      </w:r>
      <w:r>
        <w:rPr>
          <w:rStyle w:val="CommentReference"/>
        </w:rPr>
        <w:annotationRef/>
      </w:r>
    </w:p>
  </w:comment>
  <w:comment w:id="5" w:author="Adams, Michelle" w:date="2024-07-25T09:33:00Z" w:initials="MA">
    <w:p w14:paraId="017456FD" w14:textId="77777777" w:rsidR="00CD0849" w:rsidRPr="00CD0849" w:rsidRDefault="00CD0849" w:rsidP="00170595">
      <w:pPr>
        <w:pStyle w:val="CommentText"/>
        <w:rPr>
          <w:lang w:val="es-NI"/>
        </w:rPr>
      </w:pPr>
      <w:r>
        <w:rPr>
          <w:rStyle w:val="CommentReference"/>
        </w:rPr>
        <w:annotationRef/>
      </w:r>
      <w:r w:rsidRPr="00CD0849">
        <w:rPr>
          <w:lang w:val="es-NI"/>
        </w:rPr>
        <w:t xml:space="preserve">Para ambos documentos, si alguna vez se van a proporcionar en papel, necesitamos una versión en papel que escriba las URL. </w:t>
      </w:r>
    </w:p>
  </w:comment>
  <w:comment w:id="6" w:author="Corral, Jessica" w:date="2024-07-25T13:22:00Z" w:initials="CJ">
    <w:p w14:paraId="6739CAE6" w14:textId="77777777" w:rsidR="00CD0849" w:rsidRDefault="00CD0849">
      <w:pPr>
        <w:pStyle w:val="CommentText"/>
      </w:pPr>
      <w:r>
        <w:t>Bien. Crearé una copia impresa.</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6F58A0" w15:done="1"/>
  <w15:commentEx w15:paraId="63A7DA20" w15:paraIdParent="6D6F58A0" w15:done="1"/>
  <w15:commentEx w15:paraId="485EAB9B" w15:done="1"/>
  <w15:commentEx w15:paraId="72EA274E" w15:paraIdParent="485EAB9B" w15:done="1"/>
  <w15:commentEx w15:paraId="017456FD" w15:done="1"/>
  <w15:commentEx w15:paraId="6739CAE6" w15:paraIdParent="017456F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CA97FC5" w16cex:dateUtc="2024-07-25T15:32:00Z">
    <w16cex:extLst>
      <w16:ext xmlns="" xmlns:cr="http://schemas.microsoft.com/office/comments/2020/reactions" xmlns:oel="http://schemas.microsoft.com/office/2019/extlst" xmlns:w16du="http://schemas.microsoft.com/office/word/2023/wordml/word16du" xmlns:w16sdtfl="http://schemas.microsoft.com/office/word/2024/wordml/sdtformatlock" w16:uri="{CE6994B0-6A32-4C9F-8C6B-6E91EDA988CE}">
        <cr:reactions xmlns:cr="http://schemas.microsoft.com/office/comments/2020/reactions">
          <cr:reaction reactionType="1">
            <cr:reactionInfo dateUtc="2024-07-25T16:47:50Z">
              <cr:user userId="S::jacorr@hcpf.co.gov::81fc82d9-8743-489e-a5c5-6c6425c83c1f" userProvider="AD" userName="Corral, Jessica"/>
            </cr:reactionInfo>
          </cr:reaction>
        </cr:reactions>
      </w16:ext>
    </w16cex:extLst>
  </w16cex:commentExtensible>
  <w16cex:commentExtensible w16cex:durableId="6DF5B621" w16cex:dateUtc="2024-07-26T21:41:00Z"/>
  <w16cex:commentExtensible w16cex:durableId="420FCA12" w16cex:dateUtc="2024-07-26T21:49:00Z"/>
  <w16cex:commentExtensible w16cex:durableId="517EF1BF" w16cex:dateUtc="2024-07-26T23:57:00Z"/>
  <w16cex:commentExtensible w16cex:durableId="01BE217D" w16cex:dateUtc="2024-07-25T15:33:00Z"/>
  <w16cex:commentExtensible w16cex:durableId="78DAF6A3" w16cex:dateUtc="2024-07-25T1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6F58A0" w16cid:durableId="5CA97FC5"/>
  <w16cid:commentId w16cid:paraId="63A7DA20" w16cid:durableId="6DF5B621"/>
  <w16cid:commentId w16cid:paraId="485EAB9B" w16cid:durableId="420FCA12"/>
  <w16cid:commentId w16cid:paraId="72EA274E" w16cid:durableId="517EF1BF"/>
  <w16cid:commentId w16cid:paraId="017456FD" w16cid:durableId="01BE217D"/>
  <w16cid:commentId w16cid:paraId="6739CAE6" w16cid:durableId="78DAF6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38C62" w14:textId="77777777" w:rsidR="005412E8" w:rsidRDefault="005412E8">
      <w:r>
        <w:separator/>
      </w:r>
    </w:p>
  </w:endnote>
  <w:endnote w:type="continuationSeparator" w:id="0">
    <w:p w14:paraId="47B5FA84" w14:textId="77777777" w:rsidR="005412E8" w:rsidRDefault="005412E8">
      <w:r>
        <w:continuationSeparator/>
      </w:r>
    </w:p>
  </w:endnote>
  <w:endnote w:type="continuationNotice" w:id="1">
    <w:p w14:paraId="7D0E3104" w14:textId="77777777" w:rsidR="005412E8" w:rsidRDefault="005412E8"/>
  </w:endnote>
  <w:endnote w:id="2">
    <w:p w14:paraId="3BE300CD" w14:textId="5BAEB336" w:rsidR="009B72E0" w:rsidRPr="0053376B" w:rsidRDefault="009B72E0"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192533" w:rsidRPr="00DD1561">
        <w:rPr>
          <w:sz w:val="18"/>
          <w:szCs w:val="18"/>
          <w:bdr w:val="none" w:sz="0" w:space="0" w:color="auto" w:frame="1"/>
          <w:shd w:val="clear" w:color="auto" w:fill="FFFFFF"/>
          <w:lang w:val="es-NI"/>
        </w:rPr>
        <w:t xml:space="preserve">Título </w:t>
      </w:r>
      <w:r w:rsidRPr="0053376B">
        <w:rPr>
          <w:sz w:val="18"/>
          <w:szCs w:val="18"/>
          <w:bdr w:val="none" w:sz="0" w:space="0" w:color="auto" w:frame="1"/>
          <w:shd w:val="clear" w:color="auto" w:fill="FFFFFF"/>
        </w:rPr>
        <w:t>18, Art. 3, Pt. 4</w:t>
      </w:r>
    </w:p>
  </w:endnote>
  <w:endnote w:id="3">
    <w:p w14:paraId="0E91D55E" w14:textId="13247769" w:rsidR="008B6EE9" w:rsidRPr="0053376B" w:rsidRDefault="008B6EE9" w:rsidP="004C59A2">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192533" w:rsidRPr="00DD1561">
        <w:rPr>
          <w:sz w:val="18"/>
          <w:szCs w:val="18"/>
          <w:bdr w:val="none" w:sz="0" w:space="0" w:color="auto" w:frame="1"/>
          <w:shd w:val="clear" w:color="auto" w:fill="FFFFFF"/>
          <w:lang w:val="es-NI"/>
        </w:rPr>
        <w:t xml:space="preserve">Título </w:t>
      </w:r>
      <w:r w:rsidRPr="0053376B">
        <w:rPr>
          <w:sz w:val="18"/>
          <w:szCs w:val="18"/>
          <w:bdr w:val="none" w:sz="0" w:space="0" w:color="auto" w:frame="1"/>
          <w:shd w:val="clear" w:color="auto" w:fill="FFFFFF"/>
        </w:rPr>
        <w:t>18, Art. 18, Pt. 4</w:t>
      </w:r>
    </w:p>
  </w:endnote>
  <w:endnote w:id="4">
    <w:p w14:paraId="034935B1" w14:textId="77777777" w:rsidR="00DD1561" w:rsidRPr="00DD1561" w:rsidRDefault="00DD1561" w:rsidP="00000180">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t>C.R.S. Título 18, Art. 5</w:t>
      </w:r>
    </w:p>
  </w:endnote>
  <w:endnote w:id="5">
    <w:p w14:paraId="757600BA" w14:textId="77777777" w:rsidR="00DD1561" w:rsidRPr="00DD1561" w:rsidRDefault="00DD1561" w:rsidP="00DA1E9E">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t>C.R.S. Título 18, Art. 4. Parte 4</w:t>
      </w:r>
    </w:p>
  </w:endnote>
  <w:endnote w:id="6">
    <w:p w14:paraId="68A1A41A" w14:textId="77777777" w:rsidR="00DD1561" w:rsidRPr="00DD1561" w:rsidRDefault="00DD1561" w:rsidP="00000180">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t>C.R.S. Título 18, Art. 3, Pt. 3</w:t>
      </w:r>
    </w:p>
  </w:endnote>
  <w:endnote w:id="7">
    <w:p w14:paraId="5554646E" w14:textId="77777777" w:rsidR="00DD1561" w:rsidRPr="0053376B" w:rsidRDefault="00DD1561"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C.R.S. Título 18, Art. 9, Pt. 1-121</w:t>
      </w:r>
    </w:p>
  </w:endnote>
  <w:endnote w:id="8">
    <w:p w14:paraId="50161211" w14:textId="77777777" w:rsidR="00DD1561" w:rsidRPr="00DD1561" w:rsidRDefault="00DD1561" w:rsidP="00000180">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 xml:space="preserve"> </w:t>
      </w:r>
      <w:r w:rsidRPr="00DD1561">
        <w:rPr>
          <w:sz w:val="18"/>
          <w:szCs w:val="18"/>
          <w:bdr w:val="none" w:sz="0" w:space="0" w:color="auto" w:frame="1"/>
          <w:shd w:val="clear" w:color="auto" w:fill="FFFFFF"/>
          <w:lang w:val="es-NI"/>
        </w:rPr>
        <w:tab/>
        <w:t>C.R.S. Título 18, Art. 4, Pt. 1</w:t>
      </w:r>
    </w:p>
  </w:endnote>
  <w:endnote w:id="9">
    <w:p w14:paraId="2D55DE51" w14:textId="77777777" w:rsidR="00DD1561" w:rsidRPr="00DD1561" w:rsidRDefault="00DD1561" w:rsidP="00000180">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t>C.R.S. Título 18, Art. 6.5</w:t>
      </w:r>
    </w:p>
  </w:endnote>
  <w:endnote w:id="10">
    <w:p w14:paraId="7E20DEAD" w14:textId="77777777" w:rsidR="00DD1561" w:rsidRPr="00DD1561" w:rsidRDefault="00DD1561" w:rsidP="00000180">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t>C.R.S. Título 18, Art. 3, Pt. 2</w:t>
      </w:r>
    </w:p>
  </w:endnote>
  <w:endnote w:id="11">
    <w:p w14:paraId="311D57ED" w14:textId="77777777" w:rsidR="00DD1561" w:rsidRPr="00DD1561" w:rsidRDefault="00DD1561" w:rsidP="00000180">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t>C.R.S. Título 18, Art. 6, Pt. 4</w:t>
      </w:r>
      <w:r w:rsidRPr="00DD1561">
        <w:rPr>
          <w:sz w:val="18"/>
          <w:szCs w:val="18"/>
          <w:lang w:val="es-NI"/>
        </w:rPr>
        <w:t xml:space="preserve">, </w:t>
      </w:r>
      <w:r w:rsidRPr="00DD1561">
        <w:rPr>
          <w:sz w:val="18"/>
          <w:szCs w:val="18"/>
          <w:bdr w:val="none" w:sz="0" w:space="0" w:color="auto" w:frame="1"/>
          <w:shd w:val="clear" w:color="auto" w:fill="FFFFFF"/>
          <w:lang w:val="es-NI"/>
        </w:rPr>
        <w:t>C.R.S. Título 18, Art. 6.5</w:t>
      </w:r>
    </w:p>
  </w:endnote>
  <w:endnote w:id="12">
    <w:p w14:paraId="24B8980D" w14:textId="77777777" w:rsidR="00DD1561" w:rsidRPr="00DD1561" w:rsidRDefault="00DD1561" w:rsidP="00000180">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t>C.R.S. Título 18, Art. 6, Pt. 4</w:t>
      </w:r>
      <w:r w:rsidRPr="00DD1561">
        <w:rPr>
          <w:sz w:val="18"/>
          <w:szCs w:val="18"/>
          <w:lang w:val="es-NI"/>
        </w:rPr>
        <w:t xml:space="preserve">, </w:t>
      </w:r>
      <w:r w:rsidRPr="00DD1561">
        <w:rPr>
          <w:sz w:val="18"/>
          <w:szCs w:val="18"/>
          <w:bdr w:val="none" w:sz="0" w:space="0" w:color="auto" w:frame="1"/>
          <w:shd w:val="clear" w:color="auto" w:fill="FFFFFF"/>
          <w:lang w:val="es-NI"/>
        </w:rPr>
        <w:t>C.R.S. Título 18, Art. 6.5</w:t>
      </w:r>
    </w:p>
  </w:endnote>
  <w:endnote w:id="13">
    <w:p w14:paraId="07134BFC" w14:textId="77777777" w:rsidR="00DD1561" w:rsidRPr="00DD1561" w:rsidRDefault="00DD1561" w:rsidP="00000180">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t>C.R.S. Título 18, Art. 6, Pt. 8</w:t>
      </w:r>
    </w:p>
  </w:endnote>
  <w:endnote w:id="14">
    <w:p w14:paraId="2312D4BF" w14:textId="77777777" w:rsidR="00DD1561" w:rsidRPr="00DD1561" w:rsidRDefault="00DD1561" w:rsidP="008B6EE9">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t>C.R.S. Título 24, art. 31, pt. 8</w:t>
      </w:r>
    </w:p>
  </w:endnote>
  <w:endnote w:id="15">
    <w:p w14:paraId="4CEAD7A3" w14:textId="77777777" w:rsidR="00DD1561" w:rsidRPr="00DD1561" w:rsidRDefault="00DD1561" w:rsidP="008B6EE9">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r>
      <w:r w:rsidRPr="00DD1561">
        <w:rPr>
          <w:sz w:val="18"/>
          <w:szCs w:val="18"/>
          <w:lang w:val="es-NI"/>
        </w:rPr>
        <w:t>C.R.S. Título 18, Art. 6, Pt. 4</w:t>
      </w:r>
    </w:p>
  </w:endnote>
  <w:endnote w:id="16">
    <w:p w14:paraId="6110CAFC" w14:textId="77777777" w:rsidR="00DD1561" w:rsidRPr="00DD1561" w:rsidRDefault="00DD1561" w:rsidP="008B6EE9">
      <w:pPr>
        <w:pStyle w:val="EndnoteText"/>
        <w:tabs>
          <w:tab w:val="left" w:pos="270"/>
        </w:tabs>
        <w:rPr>
          <w:sz w:val="18"/>
          <w:szCs w:val="18"/>
          <w:lang w:val="es-NI"/>
        </w:rPr>
      </w:pPr>
      <w:r w:rsidRPr="0053376B">
        <w:rPr>
          <w:rStyle w:val="EndnoteReference"/>
          <w:sz w:val="18"/>
          <w:szCs w:val="18"/>
        </w:rPr>
        <w:endnoteRef/>
      </w:r>
      <w:r w:rsidRPr="00DD1561">
        <w:rPr>
          <w:sz w:val="18"/>
          <w:szCs w:val="18"/>
          <w:bdr w:val="none" w:sz="0" w:space="0" w:color="auto" w:frame="1"/>
          <w:shd w:val="clear" w:color="auto" w:fill="FFFFFF"/>
          <w:lang w:val="es-NI"/>
        </w:rPr>
        <w:tab/>
        <w:t>C.R.S. Título 18, Art. 6, Pt. 4</w:t>
      </w:r>
      <w:r w:rsidRPr="00DD1561">
        <w:rPr>
          <w:sz w:val="18"/>
          <w:szCs w:val="18"/>
          <w:lang w:val="es-NI"/>
        </w:rPr>
        <w:t xml:space="preserve">, </w:t>
      </w:r>
      <w:r w:rsidRPr="00DD1561">
        <w:rPr>
          <w:sz w:val="18"/>
          <w:szCs w:val="18"/>
          <w:bdr w:val="none" w:sz="0" w:space="0" w:color="auto" w:frame="1"/>
          <w:shd w:val="clear" w:color="auto" w:fill="FFFFFF"/>
          <w:lang w:val="es-NI"/>
        </w:rPr>
        <w:t>C.R.S. Título 18, Art. 6.5</w:t>
      </w:r>
    </w:p>
  </w:endnote>
  <w:endnote w:id="17">
    <w:p w14:paraId="38A2E56C" w14:textId="77777777" w:rsidR="00DD1561" w:rsidRDefault="00DD1561" w:rsidP="008B6EE9">
      <w:pPr>
        <w:pStyle w:val="EndnoteText"/>
        <w:tabs>
          <w:tab w:val="left" w:pos="270"/>
        </w:tabs>
      </w:pPr>
      <w:r w:rsidRPr="0053376B">
        <w:rPr>
          <w:rStyle w:val="EndnoteReference"/>
          <w:sz w:val="18"/>
          <w:szCs w:val="18"/>
        </w:rPr>
        <w:endnoteRef/>
      </w:r>
      <w:r w:rsidRPr="0053376B">
        <w:rPr>
          <w:sz w:val="18"/>
          <w:szCs w:val="18"/>
          <w:bdr w:val="none" w:sz="0" w:space="0" w:color="auto" w:frame="1"/>
          <w:shd w:val="clear" w:color="auto" w:fill="FFFFFF"/>
        </w:rPr>
        <w:tab/>
        <w:t>C.R.S. Título 18, Art. 3, Pt. 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863F" w14:textId="66EFEC68" w:rsidR="00694442" w:rsidRPr="003A174F" w:rsidRDefault="00665271" w:rsidP="00694442">
    <w:pPr>
      <w:pStyle w:val="Footer"/>
      <w:rPr>
        <w:sz w:val="18"/>
        <w:szCs w:val="18"/>
      </w:rPr>
    </w:pPr>
    <w:r>
      <w:rPr>
        <w:noProof/>
        <w:sz w:val="18"/>
        <w:szCs w:val="18"/>
      </w:rPr>
      <mc:AlternateContent>
        <mc:Choice Requires="wps">
          <w:drawing>
            <wp:anchor distT="0" distB="0" distL="114300" distR="114300" simplePos="0" relativeHeight="251658241" behindDoc="0" locked="0" layoutInCell="1" allowOverlap="1" wp14:anchorId="48FEB95F" wp14:editId="6C68BC45">
              <wp:simplePos x="0" y="0"/>
              <wp:positionH relativeFrom="margin">
                <wp:posOffset>-548640</wp:posOffset>
              </wp:positionH>
              <wp:positionV relativeFrom="paragraph">
                <wp:posOffset>177165</wp:posOffset>
              </wp:positionV>
              <wp:extent cx="5999480" cy="428625"/>
              <wp:effectExtent l="0" t="0" r="127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9480" cy="428625"/>
                      </a:xfrm>
                      <a:prstGeom prst="rect">
                        <a:avLst/>
                      </a:prstGeom>
                      <a:noFill/>
                      <a:ln>
                        <a:noFill/>
                      </a:ln>
                    </wps:spPr>
                    <wps:txbx>
                      <w:txbxContent>
                        <w:p w14:paraId="7086D0DF" w14:textId="27388102" w:rsidR="00694442" w:rsidRPr="00665271" w:rsidRDefault="00665271" w:rsidP="00694442">
                          <w:pPr>
                            <w:jc w:val="right"/>
                            <w:rPr>
                              <w:sz w:val="18"/>
                              <w:szCs w:val="18"/>
                              <w:lang w:val="es-NI"/>
                            </w:rPr>
                          </w:pPr>
                          <w:r w:rsidRPr="00665271">
                            <w:rPr>
                              <w:sz w:val="18"/>
                              <w:szCs w:val="18"/>
                              <w:lang w:val="es-NI"/>
                            </w:rPr>
                            <w:t>Mejora</w:t>
                          </w:r>
                          <w:r>
                            <w:rPr>
                              <w:sz w:val="18"/>
                              <w:szCs w:val="18"/>
                              <w:lang w:val="es-NI"/>
                            </w:rPr>
                            <w:t>ndo</w:t>
                          </w:r>
                          <w:r w:rsidRPr="00665271">
                            <w:rPr>
                              <w:sz w:val="18"/>
                              <w:szCs w:val="18"/>
                              <w:lang w:val="es-NI"/>
                            </w:rPr>
                            <w:t xml:space="preserve"> la equidad, el acceso y los resultados de la </w:t>
                          </w:r>
                          <w:r>
                            <w:rPr>
                              <w:sz w:val="18"/>
                              <w:szCs w:val="18"/>
                              <w:lang w:val="es-NI"/>
                            </w:rPr>
                            <w:t>asistencia</w:t>
                          </w:r>
                          <w:r w:rsidRPr="00665271">
                            <w:rPr>
                              <w:sz w:val="18"/>
                              <w:szCs w:val="18"/>
                              <w:lang w:val="es-NI"/>
                            </w:rPr>
                            <w:t xml:space="preserve"> </w:t>
                          </w:r>
                          <w:r w:rsidR="0045063D">
                            <w:rPr>
                              <w:sz w:val="18"/>
                              <w:szCs w:val="18"/>
                              <w:lang w:val="es-NI"/>
                            </w:rPr>
                            <w:t>de salud</w:t>
                          </w:r>
                          <w:r w:rsidRPr="00665271">
                            <w:rPr>
                              <w:sz w:val="18"/>
                              <w:szCs w:val="18"/>
                              <w:lang w:val="es-NI"/>
                            </w:rPr>
                            <w:t xml:space="preserve"> para las personas a las que servimos</w:t>
                          </w:r>
                          <w:r>
                            <w:rPr>
                              <w:sz w:val="18"/>
                              <w:szCs w:val="18"/>
                              <w:lang w:val="es-NI"/>
                            </w:rPr>
                            <w:t xml:space="preserve"> mientras</w:t>
                          </w:r>
                          <w:r w:rsidRPr="00665271">
                            <w:rPr>
                              <w:sz w:val="18"/>
                              <w:szCs w:val="18"/>
                              <w:lang w:val="es-NI"/>
                            </w:rPr>
                            <w:t xml:space="preserve"> ahorramos dinero a los habitantes de Colorado en atención </w:t>
                          </w:r>
                          <w:r w:rsidR="005C3F10">
                            <w:rPr>
                              <w:sz w:val="18"/>
                              <w:szCs w:val="18"/>
                              <w:lang w:val="es-NI"/>
                            </w:rPr>
                            <w:t>sanitaria</w:t>
                          </w:r>
                          <w:r w:rsidRPr="00665271">
                            <w:rPr>
                              <w:sz w:val="18"/>
                              <w:szCs w:val="18"/>
                              <w:lang w:val="es-NI"/>
                            </w:rPr>
                            <w:t xml:space="preserve"> y generamos valor para Colorado.</w:t>
                          </w:r>
                          <w:r w:rsidR="00694442" w:rsidRPr="00665271">
                            <w:rPr>
                              <w:sz w:val="18"/>
                              <w:szCs w:val="18"/>
                              <w:lang w:val="es-NI"/>
                            </w:rPr>
                            <w:br/>
                            <w:t>www.colorado.gov/hcpf</w:t>
                          </w:r>
                        </w:p>
                        <w:p w14:paraId="7F07E45B" w14:textId="77777777" w:rsidR="00694442" w:rsidRPr="00665271" w:rsidRDefault="00694442" w:rsidP="00694442">
                          <w:pPr>
                            <w:jc w:val="right"/>
                            <w:rPr>
                              <w:sz w:val="18"/>
                              <w:szCs w:val="18"/>
                              <w:lang w:val="es-N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B95F" id="_x0000_t202" coordsize="21600,21600" o:spt="202" path="m,l,21600r21600,l21600,xe">
              <v:stroke joinstyle="miter"/>
              <v:path gradientshapeok="t" o:connecttype="rect"/>
            </v:shapetype>
            <v:shape id="Text Box 3" o:spid="_x0000_s1026" type="#_x0000_t202" style="position:absolute;margin-left:-43.2pt;margin-top:13.95pt;width:472.4pt;height:33.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" filled="f" stroked="f">
              <v:textbox inset="0,0,0,0">
                <w:txbxContent>
                  <w:p w14:paraId="7086D0DF" w14:textId="27388102" w:rsidR="00694442" w:rsidRPr="00665271" w:rsidRDefault="00665271" w:rsidP="00694442">
                    <w:pPr>
                      <w:jc w:val="right"/>
                      <w:rPr>
                        <w:sz w:val="18"/>
                        <w:szCs w:val="18"/>
                        <w:lang w:val="es-NI"/>
                      </w:rPr>
                    </w:pPr>
                    <w:r w:rsidRPr="00665271">
                      <w:rPr>
                        <w:sz w:val="18"/>
                        <w:szCs w:val="18"/>
                        <w:lang w:val="es-NI"/>
                      </w:rPr>
                      <w:t>Mejora</w:t>
                    </w:r>
                    <w:r>
                      <w:rPr>
                        <w:sz w:val="18"/>
                        <w:szCs w:val="18"/>
                        <w:lang w:val="es-NI"/>
                      </w:rPr>
                      <w:t>ndo</w:t>
                    </w:r>
                    <w:r w:rsidRPr="00665271">
                      <w:rPr>
                        <w:sz w:val="18"/>
                        <w:szCs w:val="18"/>
                        <w:lang w:val="es-NI"/>
                      </w:rPr>
                      <w:t xml:space="preserve"> la equidad, el acceso y los resultados de la </w:t>
                    </w:r>
                    <w:r>
                      <w:rPr>
                        <w:sz w:val="18"/>
                        <w:szCs w:val="18"/>
                        <w:lang w:val="es-NI"/>
                      </w:rPr>
                      <w:t>asistencia</w:t>
                    </w:r>
                    <w:r w:rsidRPr="00665271">
                      <w:rPr>
                        <w:sz w:val="18"/>
                        <w:szCs w:val="18"/>
                        <w:lang w:val="es-NI"/>
                      </w:rPr>
                      <w:t xml:space="preserve"> </w:t>
                    </w:r>
                    <w:r w:rsidR="0045063D">
                      <w:rPr>
                        <w:sz w:val="18"/>
                        <w:szCs w:val="18"/>
                        <w:lang w:val="es-NI"/>
                      </w:rPr>
                      <w:t>de salud</w:t>
                    </w:r>
                    <w:r w:rsidRPr="00665271">
                      <w:rPr>
                        <w:sz w:val="18"/>
                        <w:szCs w:val="18"/>
                        <w:lang w:val="es-NI"/>
                      </w:rPr>
                      <w:t xml:space="preserve"> para las personas a las que servimos</w:t>
                    </w:r>
                    <w:r>
                      <w:rPr>
                        <w:sz w:val="18"/>
                        <w:szCs w:val="18"/>
                        <w:lang w:val="es-NI"/>
                      </w:rPr>
                      <w:t xml:space="preserve"> mientras</w:t>
                    </w:r>
                    <w:r w:rsidRPr="00665271">
                      <w:rPr>
                        <w:sz w:val="18"/>
                        <w:szCs w:val="18"/>
                        <w:lang w:val="es-NI"/>
                      </w:rPr>
                      <w:t xml:space="preserve"> ahorramos dinero a los habitantes de Colorado en atención </w:t>
                    </w:r>
                    <w:r w:rsidR="005C3F10">
                      <w:rPr>
                        <w:sz w:val="18"/>
                        <w:szCs w:val="18"/>
                        <w:lang w:val="es-NI"/>
                      </w:rPr>
                      <w:t>sanitaria</w:t>
                    </w:r>
                    <w:r w:rsidRPr="00665271">
                      <w:rPr>
                        <w:sz w:val="18"/>
                        <w:szCs w:val="18"/>
                        <w:lang w:val="es-NI"/>
                      </w:rPr>
                      <w:t xml:space="preserve"> y generamos valor para Colorado.</w:t>
                    </w:r>
                    <w:r w:rsidR="00694442" w:rsidRPr="00665271">
                      <w:rPr>
                        <w:sz w:val="18"/>
                        <w:szCs w:val="18"/>
                        <w:lang w:val="es-NI"/>
                      </w:rPr>
                      <w:br/>
                      <w:t>www.colorado.gov/hcpf</w:t>
                    </w:r>
                  </w:p>
                  <w:p w14:paraId="7F07E45B" w14:textId="77777777" w:rsidR="00694442" w:rsidRPr="00665271" w:rsidRDefault="00694442" w:rsidP="00694442">
                    <w:pPr>
                      <w:jc w:val="right"/>
                      <w:rPr>
                        <w:sz w:val="18"/>
                        <w:szCs w:val="18"/>
                        <w:lang w:val="es-NI"/>
                      </w:rPr>
                    </w:pPr>
                  </w:p>
                </w:txbxContent>
              </v:textbox>
              <w10:wrap anchorx="margin"/>
            </v:shape>
          </w:pict>
        </mc:Fallback>
      </mc:AlternateContent>
    </w:r>
    <w:r w:rsidR="00694442" w:rsidRPr="003A174F">
      <w:rPr>
        <w:rFonts w:ascii="Times New Roman" w:hAnsi="Times New Roman"/>
        <w:noProof/>
        <w:sz w:val="18"/>
        <w:szCs w:val="18"/>
      </w:rPr>
      <w:drawing>
        <wp:anchor distT="0" distB="0" distL="114300" distR="114300" simplePos="0" relativeHeight="251658242" behindDoc="0" locked="0" layoutInCell="1" allowOverlap="1" wp14:anchorId="16BAFD39" wp14:editId="1E91418F">
          <wp:simplePos x="0" y="0"/>
          <wp:positionH relativeFrom="column">
            <wp:posOffset>5691505</wp:posOffset>
          </wp:positionH>
          <wp:positionV relativeFrom="paragraph">
            <wp:posOffset>-19050</wp:posOffset>
          </wp:positionV>
          <wp:extent cx="727710" cy="725805"/>
          <wp:effectExtent l="0" t="0" r="0" b="0"/>
          <wp:wrapNone/>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725805"/>
                  </a:xfrm>
                  <a:prstGeom prst="rect">
                    <a:avLst/>
                  </a:prstGeom>
                  <a:noFill/>
                </pic:spPr>
              </pic:pic>
            </a:graphicData>
          </a:graphic>
          <wp14:sizeRelH relativeFrom="page">
            <wp14:pctWidth>0</wp14:pctWidth>
          </wp14:sizeRelH>
          <wp14:sizeRelV relativeFrom="page">
            <wp14:pctHeight>0</wp14:pctHeight>
          </wp14:sizeRelV>
        </wp:anchor>
      </w:drawing>
    </w:r>
    <w:r w:rsidR="00694442" w:rsidRPr="003A174F">
      <w:rPr>
        <w:noProof/>
        <w:sz w:val="18"/>
        <w:szCs w:val="18"/>
      </w:rPr>
      <w:drawing>
        <wp:anchor distT="0" distB="0" distL="114300" distR="114300" simplePos="0" relativeHeight="251658240" behindDoc="1" locked="0" layoutInCell="1" allowOverlap="1" wp14:anchorId="458CDA39" wp14:editId="479C9D4A">
          <wp:simplePos x="0" y="0"/>
          <wp:positionH relativeFrom="column">
            <wp:posOffset>5564505</wp:posOffset>
          </wp:positionH>
          <wp:positionV relativeFrom="paragraph">
            <wp:posOffset>204470</wp:posOffset>
          </wp:positionV>
          <wp:extent cx="15240" cy="345440"/>
          <wp:effectExtent l="0" t="0" r="2286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grayscl/>
                    <a:biLevel thresh="50000"/>
                    <a:extLst>
                      <a:ext uri="{28A0092B-C50C-407E-A947-70E740481C1C}">
                        <a14:useLocalDpi xmlns:a14="http://schemas.microsoft.com/office/drawing/2010/main" val="0"/>
                      </a:ext>
                    </a:extLst>
                  </a:blip>
                  <a:srcRect/>
                  <a:stretch>
                    <a:fillRect/>
                  </a:stretch>
                </pic:blipFill>
                <pic:spPr bwMode="auto">
                  <a:xfrm>
                    <a:off x="0" y="0"/>
                    <a:ext cx="15240" cy="345440"/>
                  </a:xfrm>
                  <a:prstGeom prst="rect">
                    <a:avLst/>
                  </a:prstGeom>
                  <a:noFill/>
                </pic:spPr>
              </pic:pic>
            </a:graphicData>
          </a:graphic>
          <wp14:sizeRelH relativeFrom="page">
            <wp14:pctWidth>0</wp14:pctWidth>
          </wp14:sizeRelH>
          <wp14:sizeRelV relativeFrom="page">
            <wp14:pctHeight>0</wp14:pctHeight>
          </wp14:sizeRelV>
        </wp:anchor>
      </w:drawing>
    </w:r>
    <w:r w:rsidRPr="00665271">
      <w:t xml:space="preserve"> </w:t>
    </w:r>
    <w:r w:rsidRPr="00665271">
      <w:rPr>
        <w:sz w:val="18"/>
        <w:szCs w:val="18"/>
      </w:rPr>
      <w:t>Actualizado 07.2024</w:t>
    </w:r>
  </w:p>
  <w:p w14:paraId="53097048" w14:textId="781B1EEC" w:rsidR="00694442" w:rsidRDefault="00694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2E2C5" w14:textId="77777777" w:rsidR="005412E8" w:rsidRDefault="005412E8">
      <w:r>
        <w:separator/>
      </w:r>
    </w:p>
  </w:footnote>
  <w:footnote w:type="continuationSeparator" w:id="0">
    <w:p w14:paraId="3553E217" w14:textId="77777777" w:rsidR="005412E8" w:rsidRDefault="005412E8">
      <w:r>
        <w:continuationSeparator/>
      </w:r>
    </w:p>
  </w:footnote>
  <w:footnote w:type="continuationNotice" w:id="1">
    <w:p w14:paraId="41ABAFA0" w14:textId="77777777" w:rsidR="005412E8" w:rsidRDefault="00541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E8BF" w14:textId="0BE688EF" w:rsidR="00665271" w:rsidRDefault="005412E8" w:rsidP="004C4481">
    <w:pPr>
      <w:pStyle w:val="Header"/>
      <w:jc w:val="right"/>
    </w:pPr>
    <w:sdt>
      <w:sdtPr>
        <w:id w:val="98381352"/>
        <w:docPartObj>
          <w:docPartGallery w:val="Page Numbers (Top of Page)"/>
          <w:docPartUnique/>
        </w:docPartObj>
      </w:sdtPr>
      <w:sdtEndPr/>
      <w:sdtContent>
        <w:r w:rsidR="00665271">
          <w:t xml:space="preserve">Página </w:t>
        </w:r>
        <w:r w:rsidR="00665271">
          <w:rPr>
            <w:b/>
            <w:bCs/>
            <w:sz w:val="24"/>
            <w:szCs w:val="24"/>
          </w:rPr>
          <w:fldChar w:fldCharType="begin"/>
        </w:r>
        <w:r w:rsidR="00665271">
          <w:rPr>
            <w:b/>
            <w:bCs/>
          </w:rPr>
          <w:instrText xml:space="preserve"> PAGE </w:instrText>
        </w:r>
        <w:r w:rsidR="00665271">
          <w:rPr>
            <w:b/>
            <w:bCs/>
            <w:sz w:val="24"/>
            <w:szCs w:val="24"/>
          </w:rPr>
          <w:fldChar w:fldCharType="separate"/>
        </w:r>
        <w:r w:rsidR="00665271">
          <w:rPr>
            <w:b/>
            <w:bCs/>
            <w:sz w:val="24"/>
            <w:szCs w:val="24"/>
          </w:rPr>
          <w:t>1</w:t>
        </w:r>
        <w:r w:rsidR="00665271">
          <w:rPr>
            <w:b/>
            <w:bCs/>
            <w:sz w:val="24"/>
            <w:szCs w:val="24"/>
          </w:rPr>
          <w:fldChar w:fldCharType="end"/>
        </w:r>
        <w:r w:rsidR="00665271">
          <w:t xml:space="preserve"> de </w:t>
        </w:r>
        <w:r w:rsidR="00665271">
          <w:rPr>
            <w:b/>
            <w:bCs/>
            <w:sz w:val="24"/>
            <w:szCs w:val="24"/>
          </w:rPr>
          <w:fldChar w:fldCharType="begin"/>
        </w:r>
        <w:r w:rsidR="00665271">
          <w:rPr>
            <w:b/>
            <w:bCs/>
          </w:rPr>
          <w:instrText xml:space="preserve"> NUMPAGES  </w:instrText>
        </w:r>
        <w:r w:rsidR="00665271">
          <w:rPr>
            <w:b/>
            <w:bCs/>
            <w:sz w:val="24"/>
            <w:szCs w:val="24"/>
          </w:rPr>
          <w:fldChar w:fldCharType="separate"/>
        </w:r>
        <w:r w:rsidR="00665271">
          <w:rPr>
            <w:b/>
            <w:bCs/>
            <w:sz w:val="24"/>
            <w:szCs w:val="24"/>
          </w:rPr>
          <w:t>2</w:t>
        </w:r>
        <w:r w:rsidR="00665271">
          <w:rPr>
            <w:b/>
            <w:bCs/>
            <w:sz w:val="24"/>
            <w:szCs w:val="24"/>
          </w:rPr>
          <w:fldChar w:fldCharType="end"/>
        </w:r>
      </w:sdtContent>
    </w:sdt>
  </w:p>
  <w:p w14:paraId="3F489198" w14:textId="77777777" w:rsidR="005038E2" w:rsidRDefault="00503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96B"/>
    <w:multiLevelType w:val="multilevel"/>
    <w:tmpl w:val="4996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F1E48"/>
    <w:multiLevelType w:val="multilevel"/>
    <w:tmpl w:val="F094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D0342"/>
    <w:multiLevelType w:val="hybridMultilevel"/>
    <w:tmpl w:val="F0BA9332"/>
    <w:lvl w:ilvl="0" w:tplc="B032EE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A6B47"/>
    <w:multiLevelType w:val="multilevel"/>
    <w:tmpl w:val="AD10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C25DA5"/>
    <w:multiLevelType w:val="hybridMultilevel"/>
    <w:tmpl w:val="8A90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328DE"/>
    <w:multiLevelType w:val="multilevel"/>
    <w:tmpl w:val="30DC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CD5967"/>
    <w:multiLevelType w:val="multilevel"/>
    <w:tmpl w:val="0654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B7666F"/>
    <w:multiLevelType w:val="multilevel"/>
    <w:tmpl w:val="0874B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6A245"/>
    <w:multiLevelType w:val="hybridMultilevel"/>
    <w:tmpl w:val="83F8649A"/>
    <w:lvl w:ilvl="0" w:tplc="C2167F8E">
      <w:start w:val="1"/>
      <w:numFmt w:val="bullet"/>
      <w:lvlText w:val=""/>
      <w:lvlJc w:val="left"/>
      <w:pPr>
        <w:ind w:left="720" w:hanging="360"/>
      </w:pPr>
      <w:rPr>
        <w:rFonts w:ascii="Symbol" w:hAnsi="Symbol" w:hint="default"/>
      </w:rPr>
    </w:lvl>
    <w:lvl w:ilvl="1" w:tplc="EE7C90E4">
      <w:start w:val="1"/>
      <w:numFmt w:val="bullet"/>
      <w:lvlText w:val="o"/>
      <w:lvlJc w:val="left"/>
      <w:pPr>
        <w:ind w:left="1440" w:hanging="360"/>
      </w:pPr>
      <w:rPr>
        <w:rFonts w:ascii="Courier New" w:hAnsi="Courier New" w:hint="default"/>
      </w:rPr>
    </w:lvl>
    <w:lvl w:ilvl="2" w:tplc="22AA5BFA">
      <w:start w:val="1"/>
      <w:numFmt w:val="bullet"/>
      <w:lvlText w:val=""/>
      <w:lvlJc w:val="left"/>
      <w:pPr>
        <w:ind w:left="2160" w:hanging="360"/>
      </w:pPr>
      <w:rPr>
        <w:rFonts w:ascii="Wingdings" w:hAnsi="Wingdings" w:hint="default"/>
      </w:rPr>
    </w:lvl>
    <w:lvl w:ilvl="3" w:tplc="E06AD6FA">
      <w:start w:val="1"/>
      <w:numFmt w:val="bullet"/>
      <w:lvlText w:val=""/>
      <w:lvlJc w:val="left"/>
      <w:pPr>
        <w:ind w:left="2880" w:hanging="360"/>
      </w:pPr>
      <w:rPr>
        <w:rFonts w:ascii="Symbol" w:hAnsi="Symbol" w:hint="default"/>
      </w:rPr>
    </w:lvl>
    <w:lvl w:ilvl="4" w:tplc="AD5887B4">
      <w:start w:val="1"/>
      <w:numFmt w:val="bullet"/>
      <w:lvlText w:val="o"/>
      <w:lvlJc w:val="left"/>
      <w:pPr>
        <w:ind w:left="3600" w:hanging="360"/>
      </w:pPr>
      <w:rPr>
        <w:rFonts w:ascii="Courier New" w:hAnsi="Courier New" w:hint="default"/>
      </w:rPr>
    </w:lvl>
    <w:lvl w:ilvl="5" w:tplc="65FE2204">
      <w:start w:val="1"/>
      <w:numFmt w:val="bullet"/>
      <w:lvlText w:val=""/>
      <w:lvlJc w:val="left"/>
      <w:pPr>
        <w:ind w:left="4320" w:hanging="360"/>
      </w:pPr>
      <w:rPr>
        <w:rFonts w:ascii="Wingdings" w:hAnsi="Wingdings" w:hint="default"/>
      </w:rPr>
    </w:lvl>
    <w:lvl w:ilvl="6" w:tplc="4B0EBE44">
      <w:start w:val="1"/>
      <w:numFmt w:val="bullet"/>
      <w:lvlText w:val=""/>
      <w:lvlJc w:val="left"/>
      <w:pPr>
        <w:ind w:left="5040" w:hanging="360"/>
      </w:pPr>
      <w:rPr>
        <w:rFonts w:ascii="Symbol" w:hAnsi="Symbol" w:hint="default"/>
      </w:rPr>
    </w:lvl>
    <w:lvl w:ilvl="7" w:tplc="D3784DEC">
      <w:start w:val="1"/>
      <w:numFmt w:val="bullet"/>
      <w:lvlText w:val="o"/>
      <w:lvlJc w:val="left"/>
      <w:pPr>
        <w:ind w:left="5760" w:hanging="360"/>
      </w:pPr>
      <w:rPr>
        <w:rFonts w:ascii="Courier New" w:hAnsi="Courier New" w:hint="default"/>
      </w:rPr>
    </w:lvl>
    <w:lvl w:ilvl="8" w:tplc="F0465BAE">
      <w:start w:val="1"/>
      <w:numFmt w:val="bullet"/>
      <w:lvlText w:val=""/>
      <w:lvlJc w:val="left"/>
      <w:pPr>
        <w:ind w:left="6480" w:hanging="360"/>
      </w:pPr>
      <w:rPr>
        <w:rFonts w:ascii="Wingdings" w:hAnsi="Wingdings" w:hint="default"/>
      </w:rPr>
    </w:lvl>
  </w:abstractNum>
  <w:abstractNum w:abstractNumId="9" w15:restartNumberingAfterBreak="0">
    <w:nsid w:val="34503049"/>
    <w:multiLevelType w:val="hybridMultilevel"/>
    <w:tmpl w:val="4254157A"/>
    <w:lvl w:ilvl="0" w:tplc="6AFA7910">
      <w:numFmt w:val="bullet"/>
      <w:lvlText w:val=""/>
      <w:lvlJc w:val="left"/>
      <w:pPr>
        <w:ind w:left="800" w:hanging="269"/>
      </w:pPr>
      <w:rPr>
        <w:rFonts w:ascii="Symbol" w:eastAsia="Symbol" w:hAnsi="Symbol" w:cs="Symbol" w:hint="default"/>
        <w:w w:val="76"/>
        <w:sz w:val="28"/>
        <w:szCs w:val="28"/>
        <w:lang w:val="en-US" w:eastAsia="en-US" w:bidi="en-US"/>
      </w:rPr>
    </w:lvl>
    <w:lvl w:ilvl="1" w:tplc="C816AAAC">
      <w:numFmt w:val="bullet"/>
      <w:lvlText w:val="•"/>
      <w:lvlJc w:val="left"/>
      <w:pPr>
        <w:ind w:left="1640" w:hanging="269"/>
      </w:pPr>
      <w:rPr>
        <w:rFonts w:hint="default"/>
        <w:lang w:val="en-US" w:eastAsia="en-US" w:bidi="en-US"/>
      </w:rPr>
    </w:lvl>
    <w:lvl w:ilvl="2" w:tplc="276A6FA0">
      <w:numFmt w:val="bullet"/>
      <w:lvlText w:val="•"/>
      <w:lvlJc w:val="left"/>
      <w:pPr>
        <w:ind w:left="2480" w:hanging="269"/>
      </w:pPr>
      <w:rPr>
        <w:rFonts w:hint="default"/>
        <w:lang w:val="en-US" w:eastAsia="en-US" w:bidi="en-US"/>
      </w:rPr>
    </w:lvl>
    <w:lvl w:ilvl="3" w:tplc="B0AE7930">
      <w:numFmt w:val="bullet"/>
      <w:lvlText w:val="•"/>
      <w:lvlJc w:val="left"/>
      <w:pPr>
        <w:ind w:left="3320" w:hanging="269"/>
      </w:pPr>
      <w:rPr>
        <w:rFonts w:hint="default"/>
        <w:lang w:val="en-US" w:eastAsia="en-US" w:bidi="en-US"/>
      </w:rPr>
    </w:lvl>
    <w:lvl w:ilvl="4" w:tplc="CC8CC81E">
      <w:numFmt w:val="bullet"/>
      <w:lvlText w:val="•"/>
      <w:lvlJc w:val="left"/>
      <w:pPr>
        <w:ind w:left="4160" w:hanging="269"/>
      </w:pPr>
      <w:rPr>
        <w:rFonts w:hint="default"/>
        <w:lang w:val="en-US" w:eastAsia="en-US" w:bidi="en-US"/>
      </w:rPr>
    </w:lvl>
    <w:lvl w:ilvl="5" w:tplc="B31CC28C">
      <w:numFmt w:val="bullet"/>
      <w:lvlText w:val="•"/>
      <w:lvlJc w:val="left"/>
      <w:pPr>
        <w:ind w:left="5000" w:hanging="269"/>
      </w:pPr>
      <w:rPr>
        <w:rFonts w:hint="default"/>
        <w:lang w:val="en-US" w:eastAsia="en-US" w:bidi="en-US"/>
      </w:rPr>
    </w:lvl>
    <w:lvl w:ilvl="6" w:tplc="19C0362C">
      <w:numFmt w:val="bullet"/>
      <w:lvlText w:val="•"/>
      <w:lvlJc w:val="left"/>
      <w:pPr>
        <w:ind w:left="5840" w:hanging="269"/>
      </w:pPr>
      <w:rPr>
        <w:rFonts w:hint="default"/>
        <w:lang w:val="en-US" w:eastAsia="en-US" w:bidi="en-US"/>
      </w:rPr>
    </w:lvl>
    <w:lvl w:ilvl="7" w:tplc="AA1EF4A2">
      <w:numFmt w:val="bullet"/>
      <w:lvlText w:val="•"/>
      <w:lvlJc w:val="left"/>
      <w:pPr>
        <w:ind w:left="6680" w:hanging="269"/>
      </w:pPr>
      <w:rPr>
        <w:rFonts w:hint="default"/>
        <w:lang w:val="en-US" w:eastAsia="en-US" w:bidi="en-US"/>
      </w:rPr>
    </w:lvl>
    <w:lvl w:ilvl="8" w:tplc="94B21C06">
      <w:numFmt w:val="bullet"/>
      <w:lvlText w:val="•"/>
      <w:lvlJc w:val="left"/>
      <w:pPr>
        <w:ind w:left="7520" w:hanging="269"/>
      </w:pPr>
      <w:rPr>
        <w:rFonts w:hint="default"/>
        <w:lang w:val="en-US" w:eastAsia="en-US" w:bidi="en-US"/>
      </w:rPr>
    </w:lvl>
  </w:abstractNum>
  <w:abstractNum w:abstractNumId="10" w15:restartNumberingAfterBreak="0">
    <w:nsid w:val="50C428E9"/>
    <w:multiLevelType w:val="hybridMultilevel"/>
    <w:tmpl w:val="3D12677A"/>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11" w15:restartNumberingAfterBreak="0">
    <w:nsid w:val="51C371F4"/>
    <w:multiLevelType w:val="multilevel"/>
    <w:tmpl w:val="B9D4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9710A9"/>
    <w:multiLevelType w:val="hybridMultilevel"/>
    <w:tmpl w:val="CC6C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A95ED9"/>
    <w:multiLevelType w:val="multilevel"/>
    <w:tmpl w:val="C70A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C94009"/>
    <w:multiLevelType w:val="hybridMultilevel"/>
    <w:tmpl w:val="D44AC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4504B"/>
    <w:multiLevelType w:val="multilevel"/>
    <w:tmpl w:val="17AEA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96C64"/>
    <w:multiLevelType w:val="hybridMultilevel"/>
    <w:tmpl w:val="0F0CA71E"/>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num w:numId="1">
    <w:abstractNumId w:val="9"/>
  </w:num>
  <w:num w:numId="2">
    <w:abstractNumId w:val="14"/>
  </w:num>
  <w:num w:numId="3">
    <w:abstractNumId w:val="8"/>
  </w:num>
  <w:num w:numId="4">
    <w:abstractNumId w:val="13"/>
  </w:num>
  <w:num w:numId="5">
    <w:abstractNumId w:val="5"/>
  </w:num>
  <w:num w:numId="6">
    <w:abstractNumId w:val="6"/>
  </w:num>
  <w:num w:numId="7">
    <w:abstractNumId w:val="11"/>
  </w:num>
  <w:num w:numId="8">
    <w:abstractNumId w:val="0"/>
  </w:num>
  <w:num w:numId="9">
    <w:abstractNumId w:val="3"/>
  </w:num>
  <w:num w:numId="10">
    <w:abstractNumId w:val="10"/>
  </w:num>
  <w:num w:numId="11">
    <w:abstractNumId w:val="16"/>
  </w:num>
  <w:num w:numId="12">
    <w:abstractNumId w:val="4"/>
  </w:num>
  <w:num w:numId="13">
    <w:abstractNumId w:val="12"/>
  </w:num>
  <w:num w:numId="14">
    <w:abstractNumId w:val="1"/>
  </w:num>
  <w:num w:numId="15">
    <w:abstractNumId w:val="2"/>
  </w:num>
  <w:num w:numId="16">
    <w:abstractNumId w:val="15"/>
  </w:num>
  <w:num w:numId="17">
    <w:abstractNumId w:val="15"/>
  </w:num>
  <w:num w:numId="18">
    <w:abstractNumId w:val="7"/>
  </w:num>
  <w:num w:numId="19">
    <w:abstractNumId w:val="7"/>
  </w:num>
  <w:num w:numId="20">
    <w:abstractNumId w:val="15"/>
  </w:num>
  <w:num w:numId="21">
    <w:abstractNumId w:val="7"/>
  </w:num>
  <w:num w:numId="22">
    <w:abstractNumId w:val="15"/>
  </w:num>
  <w:num w:numId="2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ms, Michelle">
    <w15:presenceInfo w15:providerId="AD" w15:userId="S::mjadam@hcpf.co.gov::c5a0dcc2-61e0-46be-beaf-ccfaa9e394fa"/>
  </w15:person>
  <w15:person w15:author="Corral, Jessica">
    <w15:presenceInfo w15:providerId="AD" w15:userId="S::jacorr@hcpf.co.gov::81fc82d9-8743-489e-a5c5-6c6425c83c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7D"/>
    <w:rsid w:val="00000180"/>
    <w:rsid w:val="00003866"/>
    <w:rsid w:val="00012755"/>
    <w:rsid w:val="00013849"/>
    <w:rsid w:val="00014110"/>
    <w:rsid w:val="000171B0"/>
    <w:rsid w:val="00022D39"/>
    <w:rsid w:val="000243BB"/>
    <w:rsid w:val="0002664B"/>
    <w:rsid w:val="00034F2C"/>
    <w:rsid w:val="00035058"/>
    <w:rsid w:val="0003720E"/>
    <w:rsid w:val="00042F42"/>
    <w:rsid w:val="0004463D"/>
    <w:rsid w:val="00045810"/>
    <w:rsid w:val="0004724D"/>
    <w:rsid w:val="00050092"/>
    <w:rsid w:val="0006271F"/>
    <w:rsid w:val="00070035"/>
    <w:rsid w:val="000749C9"/>
    <w:rsid w:val="000761C0"/>
    <w:rsid w:val="00081CBD"/>
    <w:rsid w:val="00083687"/>
    <w:rsid w:val="0008722A"/>
    <w:rsid w:val="000925A4"/>
    <w:rsid w:val="000930D3"/>
    <w:rsid w:val="000A2708"/>
    <w:rsid w:val="000A5956"/>
    <w:rsid w:val="000A6D20"/>
    <w:rsid w:val="000B1585"/>
    <w:rsid w:val="000B55E8"/>
    <w:rsid w:val="000C1785"/>
    <w:rsid w:val="000C2B69"/>
    <w:rsid w:val="000C5AB9"/>
    <w:rsid w:val="000D2348"/>
    <w:rsid w:val="000D77C1"/>
    <w:rsid w:val="000D7ED8"/>
    <w:rsid w:val="000E1123"/>
    <w:rsid w:val="000E3F1D"/>
    <w:rsid w:val="000E69C1"/>
    <w:rsid w:val="000E6E37"/>
    <w:rsid w:val="000F3109"/>
    <w:rsid w:val="000F3F4C"/>
    <w:rsid w:val="000F7778"/>
    <w:rsid w:val="001001AF"/>
    <w:rsid w:val="00103E7B"/>
    <w:rsid w:val="001042F6"/>
    <w:rsid w:val="00105640"/>
    <w:rsid w:val="001066A2"/>
    <w:rsid w:val="001100B7"/>
    <w:rsid w:val="00115BD8"/>
    <w:rsid w:val="0012011F"/>
    <w:rsid w:val="00123693"/>
    <w:rsid w:val="00125996"/>
    <w:rsid w:val="00136C62"/>
    <w:rsid w:val="00136D6B"/>
    <w:rsid w:val="0014092F"/>
    <w:rsid w:val="00143B1E"/>
    <w:rsid w:val="00143DD7"/>
    <w:rsid w:val="00152591"/>
    <w:rsid w:val="0015358F"/>
    <w:rsid w:val="001539BA"/>
    <w:rsid w:val="00164BE1"/>
    <w:rsid w:val="001679E4"/>
    <w:rsid w:val="00170595"/>
    <w:rsid w:val="00170B2B"/>
    <w:rsid w:val="00172EA0"/>
    <w:rsid w:val="001748C3"/>
    <w:rsid w:val="001754F9"/>
    <w:rsid w:val="0017707A"/>
    <w:rsid w:val="0017749E"/>
    <w:rsid w:val="00191EEC"/>
    <w:rsid w:val="00192533"/>
    <w:rsid w:val="0019BC77"/>
    <w:rsid w:val="001A1939"/>
    <w:rsid w:val="001B0FA7"/>
    <w:rsid w:val="001B2001"/>
    <w:rsid w:val="001B3443"/>
    <w:rsid w:val="001B46D2"/>
    <w:rsid w:val="001B636A"/>
    <w:rsid w:val="001B6417"/>
    <w:rsid w:val="001C1BBD"/>
    <w:rsid w:val="001C4172"/>
    <w:rsid w:val="001C5917"/>
    <w:rsid w:val="001D1575"/>
    <w:rsid w:val="001D3AC1"/>
    <w:rsid w:val="001D3C63"/>
    <w:rsid w:val="001E1FF5"/>
    <w:rsid w:val="001E3AA2"/>
    <w:rsid w:val="001E5528"/>
    <w:rsid w:val="001E7B3F"/>
    <w:rsid w:val="001F62DC"/>
    <w:rsid w:val="001F746E"/>
    <w:rsid w:val="001F74A5"/>
    <w:rsid w:val="00200A7E"/>
    <w:rsid w:val="00200F71"/>
    <w:rsid w:val="00201427"/>
    <w:rsid w:val="0021011F"/>
    <w:rsid w:val="002113BA"/>
    <w:rsid w:val="002128C6"/>
    <w:rsid w:val="00216E03"/>
    <w:rsid w:val="00217C20"/>
    <w:rsid w:val="002201B9"/>
    <w:rsid w:val="00221E48"/>
    <w:rsid w:val="002225EB"/>
    <w:rsid w:val="002254B9"/>
    <w:rsid w:val="00233CC8"/>
    <w:rsid w:val="002346ED"/>
    <w:rsid w:val="002349B8"/>
    <w:rsid w:val="0023558D"/>
    <w:rsid w:val="002361FA"/>
    <w:rsid w:val="002370FC"/>
    <w:rsid w:val="00240B67"/>
    <w:rsid w:val="002517A9"/>
    <w:rsid w:val="00257643"/>
    <w:rsid w:val="00260CAB"/>
    <w:rsid w:val="002625BB"/>
    <w:rsid w:val="00263EAA"/>
    <w:rsid w:val="00265B76"/>
    <w:rsid w:val="00266559"/>
    <w:rsid w:val="00272066"/>
    <w:rsid w:val="002727D3"/>
    <w:rsid w:val="0027582A"/>
    <w:rsid w:val="00286FED"/>
    <w:rsid w:val="0029248F"/>
    <w:rsid w:val="00295205"/>
    <w:rsid w:val="00295681"/>
    <w:rsid w:val="00295D00"/>
    <w:rsid w:val="002A1998"/>
    <w:rsid w:val="002A26D1"/>
    <w:rsid w:val="002A304B"/>
    <w:rsid w:val="002A33AF"/>
    <w:rsid w:val="002A5EDD"/>
    <w:rsid w:val="002A7A9B"/>
    <w:rsid w:val="002B3344"/>
    <w:rsid w:val="002B3601"/>
    <w:rsid w:val="002B5C00"/>
    <w:rsid w:val="002C15A4"/>
    <w:rsid w:val="002C3B5D"/>
    <w:rsid w:val="002D3362"/>
    <w:rsid w:val="002D3CD8"/>
    <w:rsid w:val="002D5AE1"/>
    <w:rsid w:val="002D5D82"/>
    <w:rsid w:val="002D6293"/>
    <w:rsid w:val="002E7162"/>
    <w:rsid w:val="002E7B81"/>
    <w:rsid w:val="002F2F9E"/>
    <w:rsid w:val="002F377A"/>
    <w:rsid w:val="002F550B"/>
    <w:rsid w:val="002F5DE3"/>
    <w:rsid w:val="00303B44"/>
    <w:rsid w:val="0030667C"/>
    <w:rsid w:val="0030678F"/>
    <w:rsid w:val="003077E2"/>
    <w:rsid w:val="003107D4"/>
    <w:rsid w:val="00311E03"/>
    <w:rsid w:val="003140AD"/>
    <w:rsid w:val="00314F54"/>
    <w:rsid w:val="00315464"/>
    <w:rsid w:val="003171A6"/>
    <w:rsid w:val="00324D1D"/>
    <w:rsid w:val="00324D42"/>
    <w:rsid w:val="0032557A"/>
    <w:rsid w:val="00325994"/>
    <w:rsid w:val="00326697"/>
    <w:rsid w:val="00327B50"/>
    <w:rsid w:val="0033564B"/>
    <w:rsid w:val="003359CA"/>
    <w:rsid w:val="003370B4"/>
    <w:rsid w:val="00342E41"/>
    <w:rsid w:val="0034439F"/>
    <w:rsid w:val="00346F31"/>
    <w:rsid w:val="003476B8"/>
    <w:rsid w:val="00347D89"/>
    <w:rsid w:val="003520A4"/>
    <w:rsid w:val="003527EC"/>
    <w:rsid w:val="00356A52"/>
    <w:rsid w:val="00360542"/>
    <w:rsid w:val="003615B0"/>
    <w:rsid w:val="00365292"/>
    <w:rsid w:val="00370408"/>
    <w:rsid w:val="003737CA"/>
    <w:rsid w:val="00374ECA"/>
    <w:rsid w:val="00380955"/>
    <w:rsid w:val="00382563"/>
    <w:rsid w:val="00390020"/>
    <w:rsid w:val="00390CEE"/>
    <w:rsid w:val="003955E1"/>
    <w:rsid w:val="00396A45"/>
    <w:rsid w:val="003A0EAE"/>
    <w:rsid w:val="003A174F"/>
    <w:rsid w:val="003A6603"/>
    <w:rsid w:val="003B3BB0"/>
    <w:rsid w:val="003C33E6"/>
    <w:rsid w:val="003C461A"/>
    <w:rsid w:val="003C7986"/>
    <w:rsid w:val="003D6338"/>
    <w:rsid w:val="003D7484"/>
    <w:rsid w:val="003E0779"/>
    <w:rsid w:val="003F19DF"/>
    <w:rsid w:val="003F3DB4"/>
    <w:rsid w:val="004066C1"/>
    <w:rsid w:val="0041152C"/>
    <w:rsid w:val="00413B18"/>
    <w:rsid w:val="004237C2"/>
    <w:rsid w:val="004273C5"/>
    <w:rsid w:val="00430342"/>
    <w:rsid w:val="00430AB8"/>
    <w:rsid w:val="00437DBE"/>
    <w:rsid w:val="0044147C"/>
    <w:rsid w:val="00441D03"/>
    <w:rsid w:val="0044209D"/>
    <w:rsid w:val="004445B3"/>
    <w:rsid w:val="00446D28"/>
    <w:rsid w:val="00447934"/>
    <w:rsid w:val="0045063D"/>
    <w:rsid w:val="00451F89"/>
    <w:rsid w:val="00452647"/>
    <w:rsid w:val="00457462"/>
    <w:rsid w:val="0047290A"/>
    <w:rsid w:val="0047574A"/>
    <w:rsid w:val="0047599A"/>
    <w:rsid w:val="00477555"/>
    <w:rsid w:val="00483C56"/>
    <w:rsid w:val="00486051"/>
    <w:rsid w:val="004864A7"/>
    <w:rsid w:val="0048730F"/>
    <w:rsid w:val="00487BE6"/>
    <w:rsid w:val="00492F56"/>
    <w:rsid w:val="00494FB7"/>
    <w:rsid w:val="0049578F"/>
    <w:rsid w:val="004A0684"/>
    <w:rsid w:val="004A27F7"/>
    <w:rsid w:val="004A6DE0"/>
    <w:rsid w:val="004B1EBD"/>
    <w:rsid w:val="004B5F24"/>
    <w:rsid w:val="004C138B"/>
    <w:rsid w:val="004C4534"/>
    <w:rsid w:val="004C59A2"/>
    <w:rsid w:val="004C5E03"/>
    <w:rsid w:val="004D0731"/>
    <w:rsid w:val="004D49F6"/>
    <w:rsid w:val="004E662D"/>
    <w:rsid w:val="004E6DA0"/>
    <w:rsid w:val="004E767A"/>
    <w:rsid w:val="004F247B"/>
    <w:rsid w:val="004F4D48"/>
    <w:rsid w:val="00502093"/>
    <w:rsid w:val="005038E2"/>
    <w:rsid w:val="005041E9"/>
    <w:rsid w:val="005055CC"/>
    <w:rsid w:val="005100FE"/>
    <w:rsid w:val="00515D0F"/>
    <w:rsid w:val="00523603"/>
    <w:rsid w:val="00526162"/>
    <w:rsid w:val="0053376B"/>
    <w:rsid w:val="00534BE3"/>
    <w:rsid w:val="005355FB"/>
    <w:rsid w:val="00536211"/>
    <w:rsid w:val="00536732"/>
    <w:rsid w:val="005371F3"/>
    <w:rsid w:val="00541063"/>
    <w:rsid w:val="005412E8"/>
    <w:rsid w:val="00543C67"/>
    <w:rsid w:val="00544479"/>
    <w:rsid w:val="00544E53"/>
    <w:rsid w:val="00556111"/>
    <w:rsid w:val="00556D26"/>
    <w:rsid w:val="00560004"/>
    <w:rsid w:val="005608FE"/>
    <w:rsid w:val="005615C5"/>
    <w:rsid w:val="00562FC6"/>
    <w:rsid w:val="00563A43"/>
    <w:rsid w:val="00563FB2"/>
    <w:rsid w:val="00566B94"/>
    <w:rsid w:val="00574C6F"/>
    <w:rsid w:val="0058011D"/>
    <w:rsid w:val="00587274"/>
    <w:rsid w:val="0059068C"/>
    <w:rsid w:val="005A37FB"/>
    <w:rsid w:val="005B4051"/>
    <w:rsid w:val="005B66C9"/>
    <w:rsid w:val="005B6C72"/>
    <w:rsid w:val="005C2A1F"/>
    <w:rsid w:val="005C3A11"/>
    <w:rsid w:val="005C3F10"/>
    <w:rsid w:val="005D190B"/>
    <w:rsid w:val="005D21CB"/>
    <w:rsid w:val="005D77C7"/>
    <w:rsid w:val="005E2EA2"/>
    <w:rsid w:val="005F1208"/>
    <w:rsid w:val="005F2DC8"/>
    <w:rsid w:val="005F30EE"/>
    <w:rsid w:val="005F485E"/>
    <w:rsid w:val="005F66D4"/>
    <w:rsid w:val="006007DA"/>
    <w:rsid w:val="006013FB"/>
    <w:rsid w:val="006042B7"/>
    <w:rsid w:val="00604881"/>
    <w:rsid w:val="006053A6"/>
    <w:rsid w:val="00605675"/>
    <w:rsid w:val="00606000"/>
    <w:rsid w:val="00611C5B"/>
    <w:rsid w:val="00613744"/>
    <w:rsid w:val="00613B70"/>
    <w:rsid w:val="00613E19"/>
    <w:rsid w:val="00615C05"/>
    <w:rsid w:val="006170E7"/>
    <w:rsid w:val="0061726E"/>
    <w:rsid w:val="00617D13"/>
    <w:rsid w:val="00621D35"/>
    <w:rsid w:val="0062644D"/>
    <w:rsid w:val="006271C6"/>
    <w:rsid w:val="00627822"/>
    <w:rsid w:val="006317EE"/>
    <w:rsid w:val="006320D6"/>
    <w:rsid w:val="0063335A"/>
    <w:rsid w:val="00634B10"/>
    <w:rsid w:val="00634B9D"/>
    <w:rsid w:val="0063614A"/>
    <w:rsid w:val="00640B5E"/>
    <w:rsid w:val="00642BDD"/>
    <w:rsid w:val="006457A1"/>
    <w:rsid w:val="00645899"/>
    <w:rsid w:val="006462AA"/>
    <w:rsid w:val="00646D55"/>
    <w:rsid w:val="00650C30"/>
    <w:rsid w:val="00650FBB"/>
    <w:rsid w:val="0065209B"/>
    <w:rsid w:val="00655F12"/>
    <w:rsid w:val="00656BDC"/>
    <w:rsid w:val="00660342"/>
    <w:rsid w:val="006604FC"/>
    <w:rsid w:val="0066387C"/>
    <w:rsid w:val="006642C8"/>
    <w:rsid w:val="00665271"/>
    <w:rsid w:val="00666A5B"/>
    <w:rsid w:val="00675168"/>
    <w:rsid w:val="00676D1A"/>
    <w:rsid w:val="00677C66"/>
    <w:rsid w:val="00677F0C"/>
    <w:rsid w:val="00680F6B"/>
    <w:rsid w:val="00682A40"/>
    <w:rsid w:val="006856AF"/>
    <w:rsid w:val="0068686D"/>
    <w:rsid w:val="00690E7D"/>
    <w:rsid w:val="00694442"/>
    <w:rsid w:val="00694EA6"/>
    <w:rsid w:val="00695B76"/>
    <w:rsid w:val="006A436D"/>
    <w:rsid w:val="006A7C18"/>
    <w:rsid w:val="006C17DB"/>
    <w:rsid w:val="006C47E4"/>
    <w:rsid w:val="006C66BD"/>
    <w:rsid w:val="006C7000"/>
    <w:rsid w:val="006D4A5C"/>
    <w:rsid w:val="006D6822"/>
    <w:rsid w:val="006D7BFA"/>
    <w:rsid w:val="006E23F0"/>
    <w:rsid w:val="006E4CF0"/>
    <w:rsid w:val="006E7E7E"/>
    <w:rsid w:val="006F05EA"/>
    <w:rsid w:val="006F2885"/>
    <w:rsid w:val="007040BF"/>
    <w:rsid w:val="007064A1"/>
    <w:rsid w:val="0070698E"/>
    <w:rsid w:val="00706EDA"/>
    <w:rsid w:val="0071033D"/>
    <w:rsid w:val="00712F53"/>
    <w:rsid w:val="0071752E"/>
    <w:rsid w:val="007215DA"/>
    <w:rsid w:val="0072383D"/>
    <w:rsid w:val="00725667"/>
    <w:rsid w:val="00727440"/>
    <w:rsid w:val="007314C0"/>
    <w:rsid w:val="007332AA"/>
    <w:rsid w:val="00733356"/>
    <w:rsid w:val="007452BD"/>
    <w:rsid w:val="00746315"/>
    <w:rsid w:val="00750E34"/>
    <w:rsid w:val="00751FEF"/>
    <w:rsid w:val="00755392"/>
    <w:rsid w:val="0075696F"/>
    <w:rsid w:val="007615BE"/>
    <w:rsid w:val="00762413"/>
    <w:rsid w:val="007632A2"/>
    <w:rsid w:val="007639FB"/>
    <w:rsid w:val="00766F97"/>
    <w:rsid w:val="00770E32"/>
    <w:rsid w:val="00771C10"/>
    <w:rsid w:val="00772593"/>
    <w:rsid w:val="007726A5"/>
    <w:rsid w:val="00772CC2"/>
    <w:rsid w:val="00776692"/>
    <w:rsid w:val="00776D5A"/>
    <w:rsid w:val="00782C5A"/>
    <w:rsid w:val="007876CE"/>
    <w:rsid w:val="007A154E"/>
    <w:rsid w:val="007A1989"/>
    <w:rsid w:val="007A24DA"/>
    <w:rsid w:val="007A6212"/>
    <w:rsid w:val="007B018A"/>
    <w:rsid w:val="007B0434"/>
    <w:rsid w:val="007B1045"/>
    <w:rsid w:val="007B1EA0"/>
    <w:rsid w:val="007B449B"/>
    <w:rsid w:val="007B56BE"/>
    <w:rsid w:val="007B6284"/>
    <w:rsid w:val="007B719F"/>
    <w:rsid w:val="007B7921"/>
    <w:rsid w:val="007B7A1F"/>
    <w:rsid w:val="007C3622"/>
    <w:rsid w:val="007C65EC"/>
    <w:rsid w:val="007D1F99"/>
    <w:rsid w:val="007E1A87"/>
    <w:rsid w:val="007E690E"/>
    <w:rsid w:val="007F1781"/>
    <w:rsid w:val="007F1B20"/>
    <w:rsid w:val="00800C52"/>
    <w:rsid w:val="00807424"/>
    <w:rsid w:val="008075EF"/>
    <w:rsid w:val="00807852"/>
    <w:rsid w:val="0081639B"/>
    <w:rsid w:val="008175BC"/>
    <w:rsid w:val="00821ECE"/>
    <w:rsid w:val="00822D1D"/>
    <w:rsid w:val="00824979"/>
    <w:rsid w:val="00826590"/>
    <w:rsid w:val="00834D40"/>
    <w:rsid w:val="0083773E"/>
    <w:rsid w:val="00846BD2"/>
    <w:rsid w:val="00850A04"/>
    <w:rsid w:val="00854E4C"/>
    <w:rsid w:val="00856EAA"/>
    <w:rsid w:val="00864182"/>
    <w:rsid w:val="00866C03"/>
    <w:rsid w:val="00872233"/>
    <w:rsid w:val="008747B2"/>
    <w:rsid w:val="008835D4"/>
    <w:rsid w:val="00883801"/>
    <w:rsid w:val="008922E5"/>
    <w:rsid w:val="00896D5A"/>
    <w:rsid w:val="008A1CD5"/>
    <w:rsid w:val="008A2089"/>
    <w:rsid w:val="008A292B"/>
    <w:rsid w:val="008A5B0D"/>
    <w:rsid w:val="008B005D"/>
    <w:rsid w:val="008B076C"/>
    <w:rsid w:val="008B117D"/>
    <w:rsid w:val="008B17C6"/>
    <w:rsid w:val="008B2D4F"/>
    <w:rsid w:val="008B4BA4"/>
    <w:rsid w:val="008B51EE"/>
    <w:rsid w:val="008B6EE9"/>
    <w:rsid w:val="008C13C3"/>
    <w:rsid w:val="008C5A44"/>
    <w:rsid w:val="008C7A7C"/>
    <w:rsid w:val="008D0231"/>
    <w:rsid w:val="008D2A02"/>
    <w:rsid w:val="008D2F23"/>
    <w:rsid w:val="008D40FC"/>
    <w:rsid w:val="008D6179"/>
    <w:rsid w:val="008D6EE8"/>
    <w:rsid w:val="008E232B"/>
    <w:rsid w:val="008E327A"/>
    <w:rsid w:val="008E3B0B"/>
    <w:rsid w:val="008E59AB"/>
    <w:rsid w:val="008E6562"/>
    <w:rsid w:val="008E74F9"/>
    <w:rsid w:val="008F11CF"/>
    <w:rsid w:val="008F15C5"/>
    <w:rsid w:val="0090336E"/>
    <w:rsid w:val="00903F41"/>
    <w:rsid w:val="009041E3"/>
    <w:rsid w:val="00905527"/>
    <w:rsid w:val="0090760D"/>
    <w:rsid w:val="009079AB"/>
    <w:rsid w:val="00913FDF"/>
    <w:rsid w:val="0091619D"/>
    <w:rsid w:val="00917190"/>
    <w:rsid w:val="00917868"/>
    <w:rsid w:val="00920005"/>
    <w:rsid w:val="009236EC"/>
    <w:rsid w:val="0092532A"/>
    <w:rsid w:val="00926010"/>
    <w:rsid w:val="00927982"/>
    <w:rsid w:val="00930E95"/>
    <w:rsid w:val="00930F78"/>
    <w:rsid w:val="00933693"/>
    <w:rsid w:val="00936300"/>
    <w:rsid w:val="00940DA5"/>
    <w:rsid w:val="00940FFF"/>
    <w:rsid w:val="009448F2"/>
    <w:rsid w:val="009500BD"/>
    <w:rsid w:val="00952CE8"/>
    <w:rsid w:val="00956798"/>
    <w:rsid w:val="00961D5D"/>
    <w:rsid w:val="009652A1"/>
    <w:rsid w:val="009659F9"/>
    <w:rsid w:val="0097211F"/>
    <w:rsid w:val="00972170"/>
    <w:rsid w:val="00973A71"/>
    <w:rsid w:val="009766CC"/>
    <w:rsid w:val="009808EF"/>
    <w:rsid w:val="0098225C"/>
    <w:rsid w:val="00997A8F"/>
    <w:rsid w:val="009A0395"/>
    <w:rsid w:val="009A1471"/>
    <w:rsid w:val="009A38DD"/>
    <w:rsid w:val="009A3CE3"/>
    <w:rsid w:val="009A58C6"/>
    <w:rsid w:val="009B72E0"/>
    <w:rsid w:val="009C0300"/>
    <w:rsid w:val="009C2ECC"/>
    <w:rsid w:val="009C510E"/>
    <w:rsid w:val="009C60E9"/>
    <w:rsid w:val="009D1391"/>
    <w:rsid w:val="009D179A"/>
    <w:rsid w:val="009D1D54"/>
    <w:rsid w:val="009D3DD2"/>
    <w:rsid w:val="009D53D2"/>
    <w:rsid w:val="009E1338"/>
    <w:rsid w:val="009E28D9"/>
    <w:rsid w:val="009E2DCB"/>
    <w:rsid w:val="009E38C2"/>
    <w:rsid w:val="009E517D"/>
    <w:rsid w:val="009E7B6A"/>
    <w:rsid w:val="009E7BAA"/>
    <w:rsid w:val="009F2AE6"/>
    <w:rsid w:val="009F5219"/>
    <w:rsid w:val="00A04CF4"/>
    <w:rsid w:val="00A06C8B"/>
    <w:rsid w:val="00A11409"/>
    <w:rsid w:val="00A1188C"/>
    <w:rsid w:val="00A122B6"/>
    <w:rsid w:val="00A1449F"/>
    <w:rsid w:val="00A17923"/>
    <w:rsid w:val="00A21843"/>
    <w:rsid w:val="00A229D0"/>
    <w:rsid w:val="00A2362F"/>
    <w:rsid w:val="00A2482B"/>
    <w:rsid w:val="00A33A86"/>
    <w:rsid w:val="00A359C7"/>
    <w:rsid w:val="00A42A3E"/>
    <w:rsid w:val="00A44A3E"/>
    <w:rsid w:val="00A47008"/>
    <w:rsid w:val="00A543BA"/>
    <w:rsid w:val="00A54683"/>
    <w:rsid w:val="00A5506A"/>
    <w:rsid w:val="00A56CCF"/>
    <w:rsid w:val="00A56F09"/>
    <w:rsid w:val="00A60C97"/>
    <w:rsid w:val="00A61CF2"/>
    <w:rsid w:val="00A62440"/>
    <w:rsid w:val="00A63C36"/>
    <w:rsid w:val="00A65F34"/>
    <w:rsid w:val="00A67B9F"/>
    <w:rsid w:val="00A728AB"/>
    <w:rsid w:val="00A761F3"/>
    <w:rsid w:val="00A8038B"/>
    <w:rsid w:val="00A82BC2"/>
    <w:rsid w:val="00A870F8"/>
    <w:rsid w:val="00A9047D"/>
    <w:rsid w:val="00A91397"/>
    <w:rsid w:val="00A93A08"/>
    <w:rsid w:val="00A96935"/>
    <w:rsid w:val="00AA58E8"/>
    <w:rsid w:val="00AA609F"/>
    <w:rsid w:val="00AB02FC"/>
    <w:rsid w:val="00AB2EE4"/>
    <w:rsid w:val="00AC00DA"/>
    <w:rsid w:val="00AC1004"/>
    <w:rsid w:val="00AC2AC1"/>
    <w:rsid w:val="00AC3C2B"/>
    <w:rsid w:val="00AC5ED3"/>
    <w:rsid w:val="00AC7706"/>
    <w:rsid w:val="00AD0577"/>
    <w:rsid w:val="00AD0E76"/>
    <w:rsid w:val="00AD380F"/>
    <w:rsid w:val="00AE2409"/>
    <w:rsid w:val="00AE45D5"/>
    <w:rsid w:val="00AE4A44"/>
    <w:rsid w:val="00AE4AA2"/>
    <w:rsid w:val="00AF7C9F"/>
    <w:rsid w:val="00B00CF8"/>
    <w:rsid w:val="00B014C2"/>
    <w:rsid w:val="00B05ED5"/>
    <w:rsid w:val="00B131E9"/>
    <w:rsid w:val="00B15511"/>
    <w:rsid w:val="00B15881"/>
    <w:rsid w:val="00B2036A"/>
    <w:rsid w:val="00B22969"/>
    <w:rsid w:val="00B26DA7"/>
    <w:rsid w:val="00B31557"/>
    <w:rsid w:val="00B323A4"/>
    <w:rsid w:val="00B33837"/>
    <w:rsid w:val="00B41D7C"/>
    <w:rsid w:val="00B50972"/>
    <w:rsid w:val="00B54638"/>
    <w:rsid w:val="00B55E57"/>
    <w:rsid w:val="00B63841"/>
    <w:rsid w:val="00B63B41"/>
    <w:rsid w:val="00B7277A"/>
    <w:rsid w:val="00B729B4"/>
    <w:rsid w:val="00B74F18"/>
    <w:rsid w:val="00B8032A"/>
    <w:rsid w:val="00B80DD0"/>
    <w:rsid w:val="00B836A3"/>
    <w:rsid w:val="00B84604"/>
    <w:rsid w:val="00B92A09"/>
    <w:rsid w:val="00B9408E"/>
    <w:rsid w:val="00B9513B"/>
    <w:rsid w:val="00B968E8"/>
    <w:rsid w:val="00B971E1"/>
    <w:rsid w:val="00BA2A72"/>
    <w:rsid w:val="00BA74DA"/>
    <w:rsid w:val="00BB03FF"/>
    <w:rsid w:val="00BB2044"/>
    <w:rsid w:val="00BB3D1D"/>
    <w:rsid w:val="00BB4B09"/>
    <w:rsid w:val="00BB4D29"/>
    <w:rsid w:val="00BC1ACB"/>
    <w:rsid w:val="00BC2D30"/>
    <w:rsid w:val="00BC2DD4"/>
    <w:rsid w:val="00BC2F9E"/>
    <w:rsid w:val="00BC5347"/>
    <w:rsid w:val="00BC64D7"/>
    <w:rsid w:val="00BC7997"/>
    <w:rsid w:val="00BD2684"/>
    <w:rsid w:val="00BD6B94"/>
    <w:rsid w:val="00BE49C8"/>
    <w:rsid w:val="00BE6B03"/>
    <w:rsid w:val="00BE771F"/>
    <w:rsid w:val="00BF28A0"/>
    <w:rsid w:val="00BF68CC"/>
    <w:rsid w:val="00C006AC"/>
    <w:rsid w:val="00C03FC5"/>
    <w:rsid w:val="00C04139"/>
    <w:rsid w:val="00C0671B"/>
    <w:rsid w:val="00C12521"/>
    <w:rsid w:val="00C13793"/>
    <w:rsid w:val="00C14B24"/>
    <w:rsid w:val="00C16727"/>
    <w:rsid w:val="00C23BB9"/>
    <w:rsid w:val="00C25808"/>
    <w:rsid w:val="00C26F26"/>
    <w:rsid w:val="00C5693F"/>
    <w:rsid w:val="00C57634"/>
    <w:rsid w:val="00C612EC"/>
    <w:rsid w:val="00C61315"/>
    <w:rsid w:val="00C64125"/>
    <w:rsid w:val="00C6466F"/>
    <w:rsid w:val="00C65BFF"/>
    <w:rsid w:val="00C75CAB"/>
    <w:rsid w:val="00C7651F"/>
    <w:rsid w:val="00C808D8"/>
    <w:rsid w:val="00C81D54"/>
    <w:rsid w:val="00C822F3"/>
    <w:rsid w:val="00C83BBA"/>
    <w:rsid w:val="00C90D5C"/>
    <w:rsid w:val="00C9106A"/>
    <w:rsid w:val="00C94C40"/>
    <w:rsid w:val="00C95D6C"/>
    <w:rsid w:val="00CA1D6D"/>
    <w:rsid w:val="00CA1EDB"/>
    <w:rsid w:val="00CA32BA"/>
    <w:rsid w:val="00CA331E"/>
    <w:rsid w:val="00CA4605"/>
    <w:rsid w:val="00CA4E8E"/>
    <w:rsid w:val="00CC129B"/>
    <w:rsid w:val="00CC1C2F"/>
    <w:rsid w:val="00CD001E"/>
    <w:rsid w:val="00CD0849"/>
    <w:rsid w:val="00CD469E"/>
    <w:rsid w:val="00CD481E"/>
    <w:rsid w:val="00CD494F"/>
    <w:rsid w:val="00CD4BDA"/>
    <w:rsid w:val="00CE029B"/>
    <w:rsid w:val="00CE6DBD"/>
    <w:rsid w:val="00CE6F09"/>
    <w:rsid w:val="00CF1F2A"/>
    <w:rsid w:val="00CF49D9"/>
    <w:rsid w:val="00CF5039"/>
    <w:rsid w:val="00CF687E"/>
    <w:rsid w:val="00CF701A"/>
    <w:rsid w:val="00CF71F7"/>
    <w:rsid w:val="00D00061"/>
    <w:rsid w:val="00D02EE6"/>
    <w:rsid w:val="00D05CD4"/>
    <w:rsid w:val="00D15B3B"/>
    <w:rsid w:val="00D17258"/>
    <w:rsid w:val="00D17D43"/>
    <w:rsid w:val="00D215D4"/>
    <w:rsid w:val="00D23144"/>
    <w:rsid w:val="00D26DB4"/>
    <w:rsid w:val="00D3084B"/>
    <w:rsid w:val="00D32CE3"/>
    <w:rsid w:val="00D336D0"/>
    <w:rsid w:val="00D36D74"/>
    <w:rsid w:val="00D4078B"/>
    <w:rsid w:val="00D43813"/>
    <w:rsid w:val="00D44FDF"/>
    <w:rsid w:val="00D46346"/>
    <w:rsid w:val="00D473A4"/>
    <w:rsid w:val="00D50C46"/>
    <w:rsid w:val="00D5201C"/>
    <w:rsid w:val="00D54455"/>
    <w:rsid w:val="00D54D69"/>
    <w:rsid w:val="00D55603"/>
    <w:rsid w:val="00D577FF"/>
    <w:rsid w:val="00D624D0"/>
    <w:rsid w:val="00D62B61"/>
    <w:rsid w:val="00D63E0D"/>
    <w:rsid w:val="00D72EF8"/>
    <w:rsid w:val="00D757CF"/>
    <w:rsid w:val="00D764B1"/>
    <w:rsid w:val="00D7713E"/>
    <w:rsid w:val="00D805F2"/>
    <w:rsid w:val="00D82A36"/>
    <w:rsid w:val="00D86328"/>
    <w:rsid w:val="00D91F3A"/>
    <w:rsid w:val="00D931AF"/>
    <w:rsid w:val="00D93F18"/>
    <w:rsid w:val="00D967C7"/>
    <w:rsid w:val="00DA1E9E"/>
    <w:rsid w:val="00DA2C95"/>
    <w:rsid w:val="00DA32A5"/>
    <w:rsid w:val="00DA3A61"/>
    <w:rsid w:val="00DB1973"/>
    <w:rsid w:val="00DB4CB5"/>
    <w:rsid w:val="00DB77EF"/>
    <w:rsid w:val="00DD1561"/>
    <w:rsid w:val="00DD2914"/>
    <w:rsid w:val="00DD3019"/>
    <w:rsid w:val="00DD3FCC"/>
    <w:rsid w:val="00DD45DE"/>
    <w:rsid w:val="00DE0041"/>
    <w:rsid w:val="00DE0EBE"/>
    <w:rsid w:val="00DE212E"/>
    <w:rsid w:val="00DE51D7"/>
    <w:rsid w:val="00DE7469"/>
    <w:rsid w:val="00DF02DD"/>
    <w:rsid w:val="00DF20F3"/>
    <w:rsid w:val="00DF41BD"/>
    <w:rsid w:val="00DF5039"/>
    <w:rsid w:val="00E01F8A"/>
    <w:rsid w:val="00E07553"/>
    <w:rsid w:val="00E10229"/>
    <w:rsid w:val="00E103AD"/>
    <w:rsid w:val="00E1274A"/>
    <w:rsid w:val="00E221C6"/>
    <w:rsid w:val="00E23808"/>
    <w:rsid w:val="00E258DB"/>
    <w:rsid w:val="00E25E6C"/>
    <w:rsid w:val="00E3047B"/>
    <w:rsid w:val="00E30C48"/>
    <w:rsid w:val="00E36F8C"/>
    <w:rsid w:val="00E37BE6"/>
    <w:rsid w:val="00E37D99"/>
    <w:rsid w:val="00E50145"/>
    <w:rsid w:val="00E504C4"/>
    <w:rsid w:val="00E50EE8"/>
    <w:rsid w:val="00E54E04"/>
    <w:rsid w:val="00E6044A"/>
    <w:rsid w:val="00E60CB4"/>
    <w:rsid w:val="00E633C2"/>
    <w:rsid w:val="00E7043E"/>
    <w:rsid w:val="00E719AD"/>
    <w:rsid w:val="00E7487D"/>
    <w:rsid w:val="00E8353D"/>
    <w:rsid w:val="00E85259"/>
    <w:rsid w:val="00E873CA"/>
    <w:rsid w:val="00E91D8E"/>
    <w:rsid w:val="00E94F76"/>
    <w:rsid w:val="00EA227C"/>
    <w:rsid w:val="00EA3B96"/>
    <w:rsid w:val="00EA4A36"/>
    <w:rsid w:val="00EA5DBF"/>
    <w:rsid w:val="00EA60B9"/>
    <w:rsid w:val="00EB056A"/>
    <w:rsid w:val="00EB2B4B"/>
    <w:rsid w:val="00EB3901"/>
    <w:rsid w:val="00EB46F0"/>
    <w:rsid w:val="00EB4CB3"/>
    <w:rsid w:val="00EB5636"/>
    <w:rsid w:val="00EB62A4"/>
    <w:rsid w:val="00EB6A8B"/>
    <w:rsid w:val="00EC3096"/>
    <w:rsid w:val="00EC30E8"/>
    <w:rsid w:val="00EC500E"/>
    <w:rsid w:val="00EC6917"/>
    <w:rsid w:val="00ED3F21"/>
    <w:rsid w:val="00ED63E1"/>
    <w:rsid w:val="00EE0B36"/>
    <w:rsid w:val="00EE0EAD"/>
    <w:rsid w:val="00EE541C"/>
    <w:rsid w:val="00EF1F1E"/>
    <w:rsid w:val="00EF337A"/>
    <w:rsid w:val="00EF3920"/>
    <w:rsid w:val="00EF57D3"/>
    <w:rsid w:val="00EF78C6"/>
    <w:rsid w:val="00EF7FD5"/>
    <w:rsid w:val="00F00710"/>
    <w:rsid w:val="00F0282F"/>
    <w:rsid w:val="00F03E9E"/>
    <w:rsid w:val="00F040EA"/>
    <w:rsid w:val="00F0623D"/>
    <w:rsid w:val="00F12713"/>
    <w:rsid w:val="00F12AE4"/>
    <w:rsid w:val="00F14598"/>
    <w:rsid w:val="00F14C1F"/>
    <w:rsid w:val="00F14F6E"/>
    <w:rsid w:val="00F1517D"/>
    <w:rsid w:val="00F1674C"/>
    <w:rsid w:val="00F16C7B"/>
    <w:rsid w:val="00F213D6"/>
    <w:rsid w:val="00F22EB0"/>
    <w:rsid w:val="00F25CC9"/>
    <w:rsid w:val="00F26E09"/>
    <w:rsid w:val="00F26E73"/>
    <w:rsid w:val="00F34DB0"/>
    <w:rsid w:val="00F5178C"/>
    <w:rsid w:val="00F54F09"/>
    <w:rsid w:val="00F5583B"/>
    <w:rsid w:val="00F6136A"/>
    <w:rsid w:val="00F61958"/>
    <w:rsid w:val="00F637F8"/>
    <w:rsid w:val="00F64310"/>
    <w:rsid w:val="00F65BEC"/>
    <w:rsid w:val="00F66EF1"/>
    <w:rsid w:val="00F71789"/>
    <w:rsid w:val="00F7199E"/>
    <w:rsid w:val="00F72846"/>
    <w:rsid w:val="00F73305"/>
    <w:rsid w:val="00F7584B"/>
    <w:rsid w:val="00F77693"/>
    <w:rsid w:val="00F77D6A"/>
    <w:rsid w:val="00F91F14"/>
    <w:rsid w:val="00F942A2"/>
    <w:rsid w:val="00F94918"/>
    <w:rsid w:val="00F9733E"/>
    <w:rsid w:val="00FA3707"/>
    <w:rsid w:val="00FA5797"/>
    <w:rsid w:val="00FA5B56"/>
    <w:rsid w:val="00FB6522"/>
    <w:rsid w:val="00FC2F1E"/>
    <w:rsid w:val="00FC6529"/>
    <w:rsid w:val="00FC7262"/>
    <w:rsid w:val="00FD2549"/>
    <w:rsid w:val="00FD368D"/>
    <w:rsid w:val="00FD3A5F"/>
    <w:rsid w:val="00FD4423"/>
    <w:rsid w:val="00FD59E7"/>
    <w:rsid w:val="00FD73F8"/>
    <w:rsid w:val="00FE01AD"/>
    <w:rsid w:val="00FE464C"/>
    <w:rsid w:val="00FE4A08"/>
    <w:rsid w:val="00FE701F"/>
    <w:rsid w:val="0134CED8"/>
    <w:rsid w:val="01B58CD8"/>
    <w:rsid w:val="01B84AE9"/>
    <w:rsid w:val="01D17346"/>
    <w:rsid w:val="01D75FED"/>
    <w:rsid w:val="028BF513"/>
    <w:rsid w:val="0338B43A"/>
    <w:rsid w:val="03FE89BF"/>
    <w:rsid w:val="042BA4BB"/>
    <w:rsid w:val="0432514B"/>
    <w:rsid w:val="051A940B"/>
    <w:rsid w:val="053F5949"/>
    <w:rsid w:val="05A9E633"/>
    <w:rsid w:val="05D15CA9"/>
    <w:rsid w:val="06CAEE05"/>
    <w:rsid w:val="06E0FCD8"/>
    <w:rsid w:val="072F40E7"/>
    <w:rsid w:val="07949DB8"/>
    <w:rsid w:val="080BA129"/>
    <w:rsid w:val="0846119F"/>
    <w:rsid w:val="09F71CAA"/>
    <w:rsid w:val="0A1795B4"/>
    <w:rsid w:val="0A883AA1"/>
    <w:rsid w:val="0A95BD6A"/>
    <w:rsid w:val="0AA1BA63"/>
    <w:rsid w:val="0B601F49"/>
    <w:rsid w:val="0B91C87B"/>
    <w:rsid w:val="0C5AFC88"/>
    <w:rsid w:val="0D1DE378"/>
    <w:rsid w:val="0D419D78"/>
    <w:rsid w:val="0D64CBBF"/>
    <w:rsid w:val="0E09B8E5"/>
    <w:rsid w:val="0E0B6A73"/>
    <w:rsid w:val="0E396603"/>
    <w:rsid w:val="0E97F2C1"/>
    <w:rsid w:val="0EA24F57"/>
    <w:rsid w:val="0F1A2834"/>
    <w:rsid w:val="0F2E8284"/>
    <w:rsid w:val="0F43CB53"/>
    <w:rsid w:val="0F4553D0"/>
    <w:rsid w:val="0F954A23"/>
    <w:rsid w:val="0FDC912E"/>
    <w:rsid w:val="10C9BD28"/>
    <w:rsid w:val="10DF3FA3"/>
    <w:rsid w:val="113DE0F5"/>
    <w:rsid w:val="11FCEC45"/>
    <w:rsid w:val="126B7989"/>
    <w:rsid w:val="129DC6B8"/>
    <w:rsid w:val="12F78381"/>
    <w:rsid w:val="1304A97F"/>
    <w:rsid w:val="14C6D72F"/>
    <w:rsid w:val="151A849B"/>
    <w:rsid w:val="15CED930"/>
    <w:rsid w:val="1616EA1A"/>
    <w:rsid w:val="168813F1"/>
    <w:rsid w:val="16A5C727"/>
    <w:rsid w:val="17571669"/>
    <w:rsid w:val="1795A567"/>
    <w:rsid w:val="17AE9467"/>
    <w:rsid w:val="17AF979B"/>
    <w:rsid w:val="17C77691"/>
    <w:rsid w:val="17E7AAE0"/>
    <w:rsid w:val="18093434"/>
    <w:rsid w:val="1810B30C"/>
    <w:rsid w:val="18115920"/>
    <w:rsid w:val="189B4045"/>
    <w:rsid w:val="18F1B61B"/>
    <w:rsid w:val="1919BD8E"/>
    <w:rsid w:val="19211684"/>
    <w:rsid w:val="19580A12"/>
    <w:rsid w:val="19BFE0A9"/>
    <w:rsid w:val="1AD13103"/>
    <w:rsid w:val="1AD2A060"/>
    <w:rsid w:val="1B78815C"/>
    <w:rsid w:val="1B7C05F0"/>
    <w:rsid w:val="1B81185D"/>
    <w:rsid w:val="1C8F6198"/>
    <w:rsid w:val="1C94B15E"/>
    <w:rsid w:val="1CE26097"/>
    <w:rsid w:val="1DEBBBF0"/>
    <w:rsid w:val="1DF00F71"/>
    <w:rsid w:val="1EA8F8D3"/>
    <w:rsid w:val="200EE024"/>
    <w:rsid w:val="20459564"/>
    <w:rsid w:val="204ED10A"/>
    <w:rsid w:val="20729CE7"/>
    <w:rsid w:val="208B0576"/>
    <w:rsid w:val="21075470"/>
    <w:rsid w:val="216A6AE3"/>
    <w:rsid w:val="2190FC52"/>
    <w:rsid w:val="21BB425C"/>
    <w:rsid w:val="21DD6015"/>
    <w:rsid w:val="22AE2416"/>
    <w:rsid w:val="23063B44"/>
    <w:rsid w:val="230B8CB5"/>
    <w:rsid w:val="236F2807"/>
    <w:rsid w:val="23BEEFCE"/>
    <w:rsid w:val="23E3C193"/>
    <w:rsid w:val="2547F2D9"/>
    <w:rsid w:val="258932F5"/>
    <w:rsid w:val="26774786"/>
    <w:rsid w:val="26A6C8C9"/>
    <w:rsid w:val="274EA0A6"/>
    <w:rsid w:val="27C34BBF"/>
    <w:rsid w:val="28611D7E"/>
    <w:rsid w:val="2A014F73"/>
    <w:rsid w:val="2A44BFDC"/>
    <w:rsid w:val="2ACA3EF8"/>
    <w:rsid w:val="2B18490F"/>
    <w:rsid w:val="2B3242A4"/>
    <w:rsid w:val="2B5C8B30"/>
    <w:rsid w:val="2C590700"/>
    <w:rsid w:val="2C88F541"/>
    <w:rsid w:val="2CAC4A88"/>
    <w:rsid w:val="2CB41970"/>
    <w:rsid w:val="2CD69F6D"/>
    <w:rsid w:val="2CE29B13"/>
    <w:rsid w:val="2D130CBB"/>
    <w:rsid w:val="2DBECA93"/>
    <w:rsid w:val="2DDA50A8"/>
    <w:rsid w:val="2E2AA551"/>
    <w:rsid w:val="2E4FE9D1"/>
    <w:rsid w:val="2EB1DAAE"/>
    <w:rsid w:val="2F941387"/>
    <w:rsid w:val="2FAD6ABF"/>
    <w:rsid w:val="2FE42EC4"/>
    <w:rsid w:val="2FF9AC92"/>
    <w:rsid w:val="30416DBC"/>
    <w:rsid w:val="3096CFE3"/>
    <w:rsid w:val="31530690"/>
    <w:rsid w:val="316BA3FC"/>
    <w:rsid w:val="324C36A3"/>
    <w:rsid w:val="32BABBD1"/>
    <w:rsid w:val="32ED3D93"/>
    <w:rsid w:val="3364AD2B"/>
    <w:rsid w:val="336A0656"/>
    <w:rsid w:val="343155AA"/>
    <w:rsid w:val="35949EC5"/>
    <w:rsid w:val="35F788E3"/>
    <w:rsid w:val="3602308F"/>
    <w:rsid w:val="362ED3F7"/>
    <w:rsid w:val="36370B64"/>
    <w:rsid w:val="36CD4E5B"/>
    <w:rsid w:val="3728CA90"/>
    <w:rsid w:val="374D4E06"/>
    <w:rsid w:val="37519017"/>
    <w:rsid w:val="381225BB"/>
    <w:rsid w:val="381981CA"/>
    <w:rsid w:val="38E91E67"/>
    <w:rsid w:val="39022E4F"/>
    <w:rsid w:val="395A473F"/>
    <w:rsid w:val="396F65CF"/>
    <w:rsid w:val="3A295E82"/>
    <w:rsid w:val="3ABE397E"/>
    <w:rsid w:val="3AD15553"/>
    <w:rsid w:val="3B4C324F"/>
    <w:rsid w:val="3BA68370"/>
    <w:rsid w:val="3BC8A65F"/>
    <w:rsid w:val="3BD803A2"/>
    <w:rsid w:val="3C179BB5"/>
    <w:rsid w:val="3C61C74F"/>
    <w:rsid w:val="3CE617CC"/>
    <w:rsid w:val="3D3DBF6F"/>
    <w:rsid w:val="3D7BEB4D"/>
    <w:rsid w:val="3DFE5593"/>
    <w:rsid w:val="3E11BDBB"/>
    <w:rsid w:val="3E22E8A1"/>
    <w:rsid w:val="3EBC1E18"/>
    <w:rsid w:val="3F5328A4"/>
    <w:rsid w:val="3F6923B4"/>
    <w:rsid w:val="3F787876"/>
    <w:rsid w:val="3FC11E40"/>
    <w:rsid w:val="3FDEA753"/>
    <w:rsid w:val="40092395"/>
    <w:rsid w:val="400E28EF"/>
    <w:rsid w:val="40685286"/>
    <w:rsid w:val="406C9AD2"/>
    <w:rsid w:val="407E442F"/>
    <w:rsid w:val="40B80FD5"/>
    <w:rsid w:val="410598CF"/>
    <w:rsid w:val="4126EE3C"/>
    <w:rsid w:val="41375562"/>
    <w:rsid w:val="413D03C3"/>
    <w:rsid w:val="4146D125"/>
    <w:rsid w:val="41777A19"/>
    <w:rsid w:val="4240A680"/>
    <w:rsid w:val="424D24C4"/>
    <w:rsid w:val="42D00FE5"/>
    <w:rsid w:val="42D73C3E"/>
    <w:rsid w:val="431952BF"/>
    <w:rsid w:val="43380C0D"/>
    <w:rsid w:val="43B653DB"/>
    <w:rsid w:val="446AE74E"/>
    <w:rsid w:val="44760A31"/>
    <w:rsid w:val="449E2EAB"/>
    <w:rsid w:val="466D4972"/>
    <w:rsid w:val="4671DDA5"/>
    <w:rsid w:val="47704034"/>
    <w:rsid w:val="47811FDC"/>
    <w:rsid w:val="47B8F4CC"/>
    <w:rsid w:val="4802D4DD"/>
    <w:rsid w:val="484FF8A4"/>
    <w:rsid w:val="4901C07B"/>
    <w:rsid w:val="4996588F"/>
    <w:rsid w:val="4A1261A9"/>
    <w:rsid w:val="4A3E3CBF"/>
    <w:rsid w:val="4AF53160"/>
    <w:rsid w:val="4B10EEA1"/>
    <w:rsid w:val="4B404118"/>
    <w:rsid w:val="4CE96514"/>
    <w:rsid w:val="4D05C965"/>
    <w:rsid w:val="4D22BE26"/>
    <w:rsid w:val="4D309268"/>
    <w:rsid w:val="4E1E7BE8"/>
    <w:rsid w:val="4EEE1020"/>
    <w:rsid w:val="4F4EB2DC"/>
    <w:rsid w:val="507BD98B"/>
    <w:rsid w:val="50BDE1B6"/>
    <w:rsid w:val="50FFFC50"/>
    <w:rsid w:val="51C829D5"/>
    <w:rsid w:val="524DAD01"/>
    <w:rsid w:val="52EDC2DD"/>
    <w:rsid w:val="53760643"/>
    <w:rsid w:val="538BA5FE"/>
    <w:rsid w:val="541793BD"/>
    <w:rsid w:val="54260636"/>
    <w:rsid w:val="544CD572"/>
    <w:rsid w:val="547566A5"/>
    <w:rsid w:val="5485124C"/>
    <w:rsid w:val="56612194"/>
    <w:rsid w:val="56999216"/>
    <w:rsid w:val="56D49717"/>
    <w:rsid w:val="571BC14F"/>
    <w:rsid w:val="57818400"/>
    <w:rsid w:val="587A1B84"/>
    <w:rsid w:val="5917A102"/>
    <w:rsid w:val="59648F12"/>
    <w:rsid w:val="59AA8B31"/>
    <w:rsid w:val="5A853D16"/>
    <w:rsid w:val="5AAC3FC0"/>
    <w:rsid w:val="5B245AD4"/>
    <w:rsid w:val="5D6C2981"/>
    <w:rsid w:val="5D86CE87"/>
    <w:rsid w:val="5E405A9C"/>
    <w:rsid w:val="5EB9B5BB"/>
    <w:rsid w:val="604C9F48"/>
    <w:rsid w:val="608C0631"/>
    <w:rsid w:val="61E7E3AB"/>
    <w:rsid w:val="62BBE2E7"/>
    <w:rsid w:val="6425F566"/>
    <w:rsid w:val="6491CBE1"/>
    <w:rsid w:val="655592D2"/>
    <w:rsid w:val="661A980F"/>
    <w:rsid w:val="6733A5D2"/>
    <w:rsid w:val="67F2AD4B"/>
    <w:rsid w:val="67F2E2D1"/>
    <w:rsid w:val="68096921"/>
    <w:rsid w:val="684079F9"/>
    <w:rsid w:val="68DF7ECB"/>
    <w:rsid w:val="6912C418"/>
    <w:rsid w:val="6926E135"/>
    <w:rsid w:val="6963351E"/>
    <w:rsid w:val="696B6C48"/>
    <w:rsid w:val="699D4D63"/>
    <w:rsid w:val="69A16509"/>
    <w:rsid w:val="6ADAA766"/>
    <w:rsid w:val="6B9AAD84"/>
    <w:rsid w:val="6BAA0801"/>
    <w:rsid w:val="6C0A1550"/>
    <w:rsid w:val="6C5F6E15"/>
    <w:rsid w:val="6C7C8F52"/>
    <w:rsid w:val="6C8288E4"/>
    <w:rsid w:val="6D0B3924"/>
    <w:rsid w:val="6D1A494F"/>
    <w:rsid w:val="6D335B5A"/>
    <w:rsid w:val="6D871CC2"/>
    <w:rsid w:val="6D8D299B"/>
    <w:rsid w:val="6E016CE4"/>
    <w:rsid w:val="6E185FB3"/>
    <w:rsid w:val="6E811E08"/>
    <w:rsid w:val="6E9EA71B"/>
    <w:rsid w:val="6EE47027"/>
    <w:rsid w:val="6F1B3138"/>
    <w:rsid w:val="6F2BBC27"/>
    <w:rsid w:val="6F443F7B"/>
    <w:rsid w:val="6FD0C589"/>
    <w:rsid w:val="704F19DC"/>
    <w:rsid w:val="7092E695"/>
    <w:rsid w:val="70C78C88"/>
    <w:rsid w:val="71B89BC6"/>
    <w:rsid w:val="72945EA9"/>
    <w:rsid w:val="72CA6806"/>
    <w:rsid w:val="72EBC299"/>
    <w:rsid w:val="732D2FF3"/>
    <w:rsid w:val="733624ED"/>
    <w:rsid w:val="7363AB6C"/>
    <w:rsid w:val="74BE39D9"/>
    <w:rsid w:val="74FD9522"/>
    <w:rsid w:val="75FF4B54"/>
    <w:rsid w:val="76552B71"/>
    <w:rsid w:val="772E3832"/>
    <w:rsid w:val="7763535D"/>
    <w:rsid w:val="78051878"/>
    <w:rsid w:val="78CEAD52"/>
    <w:rsid w:val="78E240AE"/>
    <w:rsid w:val="79635F77"/>
    <w:rsid w:val="7A3948CA"/>
    <w:rsid w:val="7A873442"/>
    <w:rsid w:val="7B11FA0F"/>
    <w:rsid w:val="7B52401D"/>
    <w:rsid w:val="7B93ED2F"/>
    <w:rsid w:val="7B950512"/>
    <w:rsid w:val="7BCBD7F5"/>
    <w:rsid w:val="7CB92118"/>
    <w:rsid w:val="7D297D7C"/>
    <w:rsid w:val="7D58C1BD"/>
    <w:rsid w:val="7D6FF0A5"/>
    <w:rsid w:val="7DCB3992"/>
    <w:rsid w:val="7DCC735A"/>
    <w:rsid w:val="7DE28A5A"/>
    <w:rsid w:val="7DFE55C7"/>
    <w:rsid w:val="7E1F4DE9"/>
    <w:rsid w:val="7E6940DF"/>
    <w:rsid w:val="7E8E47E9"/>
    <w:rsid w:val="7EC77215"/>
    <w:rsid w:val="7F715C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1F4756"/>
  <w15:docId w15:val="{D09E7B61-1DB1-49AE-85CA-C76CD930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419" w:bidi="en-US"/>
    </w:rPr>
  </w:style>
  <w:style w:type="paragraph" w:styleId="Heading1">
    <w:name w:val="heading 1"/>
    <w:basedOn w:val="Normal"/>
    <w:next w:val="Normal"/>
    <w:link w:val="Heading1Char"/>
    <w:uiPriority w:val="9"/>
    <w:qFormat/>
    <w:rsid w:val="005D21C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8"/>
      <w:ind w:left="800" w:hanging="269"/>
    </w:pPr>
    <w:rPr>
      <w:sz w:val="24"/>
      <w:szCs w:val="24"/>
    </w:rPr>
  </w:style>
  <w:style w:type="paragraph" w:styleId="ListParagraph">
    <w:name w:val="List Paragraph"/>
    <w:basedOn w:val="Normal"/>
    <w:uiPriority w:val="1"/>
    <w:qFormat/>
    <w:pPr>
      <w:spacing w:before="48"/>
      <w:ind w:left="800" w:hanging="26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E4A08"/>
    <w:pPr>
      <w:tabs>
        <w:tab w:val="center" w:pos="4680"/>
        <w:tab w:val="right" w:pos="9360"/>
      </w:tabs>
    </w:pPr>
  </w:style>
  <w:style w:type="character" w:customStyle="1" w:styleId="HeaderChar">
    <w:name w:val="Header Char"/>
    <w:basedOn w:val="DefaultParagraphFont"/>
    <w:link w:val="Header"/>
    <w:uiPriority w:val="99"/>
    <w:rsid w:val="00FE4A08"/>
    <w:rPr>
      <w:rFonts w:ascii="Tahoma" w:eastAsia="Tahoma" w:hAnsi="Tahoma" w:cs="Tahoma"/>
      <w:lang w:bidi="en-US"/>
    </w:rPr>
  </w:style>
  <w:style w:type="paragraph" w:styleId="Footer">
    <w:name w:val="footer"/>
    <w:basedOn w:val="Normal"/>
    <w:link w:val="FooterChar"/>
    <w:uiPriority w:val="99"/>
    <w:unhideWhenUsed/>
    <w:rsid w:val="00FE4A08"/>
    <w:pPr>
      <w:tabs>
        <w:tab w:val="center" w:pos="4680"/>
        <w:tab w:val="right" w:pos="9360"/>
      </w:tabs>
    </w:pPr>
  </w:style>
  <w:style w:type="character" w:customStyle="1" w:styleId="FooterChar">
    <w:name w:val="Footer Char"/>
    <w:basedOn w:val="DefaultParagraphFont"/>
    <w:link w:val="Footer"/>
    <w:uiPriority w:val="99"/>
    <w:rsid w:val="00FE4A08"/>
    <w:rPr>
      <w:rFonts w:ascii="Tahoma" w:eastAsia="Tahoma" w:hAnsi="Tahoma" w:cs="Tahoma"/>
      <w:lang w:bidi="en-US"/>
    </w:rPr>
  </w:style>
  <w:style w:type="character" w:styleId="Hyperlink">
    <w:name w:val="Hyperlink"/>
    <w:basedOn w:val="DefaultParagraphFont"/>
    <w:uiPriority w:val="99"/>
    <w:unhideWhenUsed/>
    <w:rsid w:val="00AE4A44"/>
    <w:rPr>
      <w:color w:val="0000FF" w:themeColor="hyperlink"/>
      <w:u w:val="single"/>
    </w:rPr>
  </w:style>
  <w:style w:type="character" w:styleId="UnresolvedMention">
    <w:name w:val="Unresolved Mention"/>
    <w:basedOn w:val="DefaultParagraphFont"/>
    <w:uiPriority w:val="99"/>
    <w:unhideWhenUsed/>
    <w:rsid w:val="00AE4A44"/>
    <w:rPr>
      <w:color w:val="605E5C"/>
      <w:shd w:val="clear" w:color="auto" w:fill="E1DFDD"/>
    </w:rPr>
  </w:style>
  <w:style w:type="paragraph" w:styleId="FootnoteText">
    <w:name w:val="footnote text"/>
    <w:basedOn w:val="Normal"/>
    <w:link w:val="FootnoteTextChar"/>
    <w:uiPriority w:val="99"/>
    <w:semiHidden/>
    <w:unhideWhenUsed/>
    <w:rsid w:val="009D53D2"/>
    <w:rPr>
      <w:sz w:val="20"/>
      <w:szCs w:val="20"/>
    </w:rPr>
  </w:style>
  <w:style w:type="character" w:customStyle="1" w:styleId="FootnoteTextChar">
    <w:name w:val="Footnote Text Char"/>
    <w:basedOn w:val="DefaultParagraphFont"/>
    <w:link w:val="FootnoteText"/>
    <w:uiPriority w:val="99"/>
    <w:semiHidden/>
    <w:rsid w:val="009D53D2"/>
    <w:rPr>
      <w:rFonts w:ascii="Tahoma" w:eastAsia="Tahoma" w:hAnsi="Tahoma" w:cs="Tahoma"/>
      <w:sz w:val="20"/>
      <w:szCs w:val="20"/>
      <w:lang w:bidi="en-US"/>
    </w:rPr>
  </w:style>
  <w:style w:type="character" w:styleId="FootnoteReference">
    <w:name w:val="footnote reference"/>
    <w:basedOn w:val="DefaultParagraphFont"/>
    <w:uiPriority w:val="99"/>
    <w:semiHidden/>
    <w:unhideWhenUsed/>
    <w:rsid w:val="009D53D2"/>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ahoma" w:eastAsia="Tahoma" w:hAnsi="Tahoma" w:cs="Tahoma"/>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54E04"/>
    <w:rPr>
      <w:b/>
      <w:bCs/>
    </w:rPr>
  </w:style>
  <w:style w:type="character" w:customStyle="1" w:styleId="CommentSubjectChar">
    <w:name w:val="Comment Subject Char"/>
    <w:basedOn w:val="CommentTextChar"/>
    <w:link w:val="CommentSubject"/>
    <w:uiPriority w:val="99"/>
    <w:semiHidden/>
    <w:rsid w:val="00E54E04"/>
    <w:rPr>
      <w:rFonts w:ascii="Tahoma" w:eastAsia="Tahoma" w:hAnsi="Tahoma" w:cs="Tahoma"/>
      <w:b/>
      <w:bCs/>
      <w:sz w:val="20"/>
      <w:szCs w:val="20"/>
      <w:lang w:bidi="en-US"/>
    </w:rPr>
  </w:style>
  <w:style w:type="character" w:styleId="Mention">
    <w:name w:val="Mention"/>
    <w:basedOn w:val="DefaultParagraphFont"/>
    <w:uiPriority w:val="99"/>
    <w:unhideWhenUsed/>
    <w:rsid w:val="00E54E04"/>
    <w:rPr>
      <w:color w:val="2B579A"/>
      <w:shd w:val="clear" w:color="auto" w:fill="E1DFDD"/>
    </w:rPr>
  </w:style>
  <w:style w:type="table" w:styleId="TableGrid">
    <w:name w:val="Table Grid"/>
    <w:basedOn w:val="TableNormal"/>
    <w:uiPriority w:val="39"/>
    <w:rsid w:val="00347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71E1"/>
    <w:rPr>
      <w:color w:val="800080" w:themeColor="followedHyperlink"/>
      <w:u w:val="single"/>
    </w:rPr>
  </w:style>
  <w:style w:type="paragraph" w:styleId="BalloonText">
    <w:name w:val="Balloon Text"/>
    <w:basedOn w:val="Normal"/>
    <w:link w:val="BalloonTextChar"/>
    <w:uiPriority w:val="99"/>
    <w:semiHidden/>
    <w:unhideWhenUsed/>
    <w:rsid w:val="00F942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2A2"/>
    <w:rPr>
      <w:rFonts w:ascii="Segoe UI" w:eastAsia="Tahoma" w:hAnsi="Segoe UI" w:cs="Segoe UI"/>
      <w:sz w:val="18"/>
      <w:szCs w:val="18"/>
      <w:lang w:bidi="en-US"/>
    </w:rPr>
  </w:style>
  <w:style w:type="paragraph" w:customStyle="1" w:styleId="paragraph">
    <w:name w:val="paragraph"/>
    <w:basedOn w:val="Normal"/>
    <w:rsid w:val="000D77C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0D77C1"/>
  </w:style>
  <w:style w:type="character" w:customStyle="1" w:styleId="eop">
    <w:name w:val="eop"/>
    <w:basedOn w:val="DefaultParagraphFont"/>
    <w:rsid w:val="000D77C1"/>
  </w:style>
  <w:style w:type="character" w:customStyle="1" w:styleId="contextualspellingandgrammarerror">
    <w:name w:val="contextualspellingandgrammarerror"/>
    <w:basedOn w:val="DefaultParagraphFont"/>
    <w:rsid w:val="000D77C1"/>
  </w:style>
  <w:style w:type="paragraph" w:styleId="EndnoteText">
    <w:name w:val="endnote text"/>
    <w:basedOn w:val="Normal"/>
    <w:link w:val="EndnoteTextChar"/>
    <w:uiPriority w:val="99"/>
    <w:semiHidden/>
    <w:unhideWhenUsed/>
    <w:rsid w:val="005041E9"/>
    <w:rPr>
      <w:sz w:val="20"/>
      <w:szCs w:val="20"/>
    </w:rPr>
  </w:style>
  <w:style w:type="character" w:customStyle="1" w:styleId="EndnoteTextChar">
    <w:name w:val="Endnote Text Char"/>
    <w:basedOn w:val="DefaultParagraphFont"/>
    <w:link w:val="EndnoteText"/>
    <w:uiPriority w:val="99"/>
    <w:semiHidden/>
    <w:rsid w:val="005041E9"/>
    <w:rPr>
      <w:rFonts w:ascii="Tahoma" w:eastAsia="Tahoma" w:hAnsi="Tahoma" w:cs="Tahoma"/>
      <w:sz w:val="20"/>
      <w:szCs w:val="20"/>
      <w:lang w:bidi="en-US"/>
    </w:rPr>
  </w:style>
  <w:style w:type="character" w:styleId="EndnoteReference">
    <w:name w:val="endnote reference"/>
    <w:basedOn w:val="DefaultParagraphFont"/>
    <w:uiPriority w:val="99"/>
    <w:semiHidden/>
    <w:unhideWhenUsed/>
    <w:rsid w:val="005041E9"/>
    <w:rPr>
      <w:vertAlign w:val="superscript"/>
    </w:rPr>
  </w:style>
  <w:style w:type="paragraph" w:customStyle="1" w:styleId="nitro-offscreen">
    <w:name w:val="nitro-offscreen"/>
    <w:basedOn w:val="Normal"/>
    <w:rsid w:val="0001384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013849"/>
    <w:rPr>
      <w:b/>
      <w:bCs/>
    </w:rPr>
  </w:style>
  <w:style w:type="character" w:customStyle="1" w:styleId="gmaildefault">
    <w:name w:val="gmail_default"/>
    <w:basedOn w:val="DefaultParagraphFont"/>
    <w:rsid w:val="00C822F3"/>
  </w:style>
  <w:style w:type="paragraph" w:styleId="Revision">
    <w:name w:val="Revision"/>
    <w:hidden/>
    <w:uiPriority w:val="99"/>
    <w:semiHidden/>
    <w:rsid w:val="002625BB"/>
    <w:pPr>
      <w:widowControl/>
      <w:autoSpaceDE/>
      <w:autoSpaceDN/>
    </w:pPr>
    <w:rPr>
      <w:rFonts w:ascii="Tahoma" w:eastAsia="Tahoma" w:hAnsi="Tahoma" w:cs="Tahoma"/>
      <w:lang w:bidi="en-US"/>
    </w:rPr>
  </w:style>
  <w:style w:type="character" w:customStyle="1" w:styleId="Heading1Char">
    <w:name w:val="Heading 1 Char"/>
    <w:basedOn w:val="DefaultParagraphFont"/>
    <w:link w:val="Heading1"/>
    <w:uiPriority w:val="9"/>
    <w:rsid w:val="005D21CB"/>
    <w:rPr>
      <w:rFonts w:asciiTheme="majorHAnsi" w:eastAsiaTheme="majorEastAsia" w:hAnsiTheme="majorHAnsi" w:cstheme="majorBidi"/>
      <w:color w:val="365F91" w:themeColor="accent1" w:themeShade="BF"/>
      <w:sz w:val="32"/>
      <w:szCs w:val="32"/>
      <w:lang w:bidi="en-US"/>
    </w:rPr>
  </w:style>
  <w:style w:type="paragraph" w:styleId="Title">
    <w:name w:val="Title"/>
    <w:basedOn w:val="Normal"/>
    <w:next w:val="Normal"/>
    <w:link w:val="TitleChar"/>
    <w:uiPriority w:val="10"/>
    <w:qFormat/>
    <w:rsid w:val="00E01F8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F8A"/>
    <w:rPr>
      <w:rFonts w:asciiTheme="majorHAnsi" w:eastAsiaTheme="majorEastAsia" w:hAnsiTheme="majorHAnsi" w:cstheme="majorBidi"/>
      <w:spacing w:val="-10"/>
      <w:kern w:val="28"/>
      <w:sz w:val="56"/>
      <w:szCs w:val="56"/>
      <w:lang w:bidi="en-US"/>
    </w:rPr>
  </w:style>
  <w:style w:type="paragraph" w:styleId="Subtitle">
    <w:name w:val="Subtitle"/>
    <w:basedOn w:val="Normal"/>
    <w:next w:val="Normal"/>
    <w:link w:val="SubtitleChar"/>
    <w:uiPriority w:val="11"/>
    <w:qFormat/>
    <w:rsid w:val="00E01F8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01F8A"/>
    <w:rPr>
      <w:rFonts w:eastAsiaTheme="minorEastAsia"/>
      <w:color w:val="5A5A5A" w:themeColor="text1" w:themeTint="A5"/>
      <w:spacing w:val="15"/>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5890">
      <w:bodyDiv w:val="1"/>
      <w:marLeft w:val="0"/>
      <w:marRight w:val="0"/>
      <w:marTop w:val="0"/>
      <w:marBottom w:val="0"/>
      <w:divBdr>
        <w:top w:val="none" w:sz="0" w:space="0" w:color="auto"/>
        <w:left w:val="none" w:sz="0" w:space="0" w:color="auto"/>
        <w:bottom w:val="none" w:sz="0" w:space="0" w:color="auto"/>
        <w:right w:val="none" w:sz="0" w:space="0" w:color="auto"/>
      </w:divBdr>
      <w:divsChild>
        <w:div w:id="91048407">
          <w:marLeft w:val="0"/>
          <w:marRight w:val="0"/>
          <w:marTop w:val="0"/>
          <w:marBottom w:val="0"/>
          <w:divBdr>
            <w:top w:val="none" w:sz="0" w:space="0" w:color="auto"/>
            <w:left w:val="none" w:sz="0" w:space="0" w:color="auto"/>
            <w:bottom w:val="none" w:sz="0" w:space="0" w:color="auto"/>
            <w:right w:val="none" w:sz="0" w:space="0" w:color="auto"/>
          </w:divBdr>
          <w:divsChild>
            <w:div w:id="729764205">
              <w:marLeft w:val="0"/>
              <w:marRight w:val="0"/>
              <w:marTop w:val="0"/>
              <w:marBottom w:val="0"/>
              <w:divBdr>
                <w:top w:val="none" w:sz="0" w:space="0" w:color="auto"/>
                <w:left w:val="none" w:sz="0" w:space="0" w:color="auto"/>
                <w:bottom w:val="none" w:sz="0" w:space="0" w:color="auto"/>
                <w:right w:val="none" w:sz="0" w:space="0" w:color="auto"/>
              </w:divBdr>
            </w:div>
            <w:div w:id="975181779">
              <w:marLeft w:val="0"/>
              <w:marRight w:val="0"/>
              <w:marTop w:val="0"/>
              <w:marBottom w:val="0"/>
              <w:divBdr>
                <w:top w:val="none" w:sz="0" w:space="0" w:color="auto"/>
                <w:left w:val="none" w:sz="0" w:space="0" w:color="auto"/>
                <w:bottom w:val="none" w:sz="0" w:space="0" w:color="auto"/>
                <w:right w:val="none" w:sz="0" w:space="0" w:color="auto"/>
              </w:divBdr>
            </w:div>
            <w:div w:id="1361079325">
              <w:marLeft w:val="0"/>
              <w:marRight w:val="0"/>
              <w:marTop w:val="0"/>
              <w:marBottom w:val="0"/>
              <w:divBdr>
                <w:top w:val="none" w:sz="0" w:space="0" w:color="auto"/>
                <w:left w:val="none" w:sz="0" w:space="0" w:color="auto"/>
                <w:bottom w:val="none" w:sz="0" w:space="0" w:color="auto"/>
                <w:right w:val="none" w:sz="0" w:space="0" w:color="auto"/>
              </w:divBdr>
            </w:div>
            <w:div w:id="1443766132">
              <w:marLeft w:val="0"/>
              <w:marRight w:val="0"/>
              <w:marTop w:val="0"/>
              <w:marBottom w:val="0"/>
              <w:divBdr>
                <w:top w:val="none" w:sz="0" w:space="0" w:color="auto"/>
                <w:left w:val="none" w:sz="0" w:space="0" w:color="auto"/>
                <w:bottom w:val="none" w:sz="0" w:space="0" w:color="auto"/>
                <w:right w:val="none" w:sz="0" w:space="0" w:color="auto"/>
              </w:divBdr>
            </w:div>
            <w:div w:id="1893154133">
              <w:marLeft w:val="0"/>
              <w:marRight w:val="0"/>
              <w:marTop w:val="0"/>
              <w:marBottom w:val="0"/>
              <w:divBdr>
                <w:top w:val="none" w:sz="0" w:space="0" w:color="auto"/>
                <w:left w:val="none" w:sz="0" w:space="0" w:color="auto"/>
                <w:bottom w:val="none" w:sz="0" w:space="0" w:color="auto"/>
                <w:right w:val="none" w:sz="0" w:space="0" w:color="auto"/>
              </w:divBdr>
            </w:div>
          </w:divsChild>
        </w:div>
        <w:div w:id="628390981">
          <w:marLeft w:val="0"/>
          <w:marRight w:val="0"/>
          <w:marTop w:val="0"/>
          <w:marBottom w:val="0"/>
          <w:divBdr>
            <w:top w:val="none" w:sz="0" w:space="0" w:color="auto"/>
            <w:left w:val="none" w:sz="0" w:space="0" w:color="auto"/>
            <w:bottom w:val="none" w:sz="0" w:space="0" w:color="auto"/>
            <w:right w:val="none" w:sz="0" w:space="0" w:color="auto"/>
          </w:divBdr>
          <w:divsChild>
            <w:div w:id="526261187">
              <w:marLeft w:val="0"/>
              <w:marRight w:val="0"/>
              <w:marTop w:val="0"/>
              <w:marBottom w:val="0"/>
              <w:divBdr>
                <w:top w:val="none" w:sz="0" w:space="0" w:color="auto"/>
                <w:left w:val="none" w:sz="0" w:space="0" w:color="auto"/>
                <w:bottom w:val="none" w:sz="0" w:space="0" w:color="auto"/>
                <w:right w:val="none" w:sz="0" w:space="0" w:color="auto"/>
              </w:divBdr>
            </w:div>
            <w:div w:id="1489318871">
              <w:marLeft w:val="0"/>
              <w:marRight w:val="0"/>
              <w:marTop w:val="0"/>
              <w:marBottom w:val="0"/>
              <w:divBdr>
                <w:top w:val="none" w:sz="0" w:space="0" w:color="auto"/>
                <w:left w:val="none" w:sz="0" w:space="0" w:color="auto"/>
                <w:bottom w:val="none" w:sz="0" w:space="0" w:color="auto"/>
                <w:right w:val="none" w:sz="0" w:space="0" w:color="auto"/>
              </w:divBdr>
            </w:div>
          </w:divsChild>
        </w:div>
        <w:div w:id="1190222990">
          <w:marLeft w:val="0"/>
          <w:marRight w:val="0"/>
          <w:marTop w:val="0"/>
          <w:marBottom w:val="0"/>
          <w:divBdr>
            <w:top w:val="none" w:sz="0" w:space="0" w:color="auto"/>
            <w:left w:val="none" w:sz="0" w:space="0" w:color="auto"/>
            <w:bottom w:val="none" w:sz="0" w:space="0" w:color="auto"/>
            <w:right w:val="none" w:sz="0" w:space="0" w:color="auto"/>
          </w:divBdr>
          <w:divsChild>
            <w:div w:id="329142499">
              <w:marLeft w:val="0"/>
              <w:marRight w:val="0"/>
              <w:marTop w:val="0"/>
              <w:marBottom w:val="0"/>
              <w:divBdr>
                <w:top w:val="none" w:sz="0" w:space="0" w:color="auto"/>
                <w:left w:val="none" w:sz="0" w:space="0" w:color="auto"/>
                <w:bottom w:val="none" w:sz="0" w:space="0" w:color="auto"/>
                <w:right w:val="none" w:sz="0" w:space="0" w:color="auto"/>
              </w:divBdr>
            </w:div>
            <w:div w:id="453332439">
              <w:marLeft w:val="0"/>
              <w:marRight w:val="0"/>
              <w:marTop w:val="0"/>
              <w:marBottom w:val="0"/>
              <w:divBdr>
                <w:top w:val="none" w:sz="0" w:space="0" w:color="auto"/>
                <w:left w:val="none" w:sz="0" w:space="0" w:color="auto"/>
                <w:bottom w:val="none" w:sz="0" w:space="0" w:color="auto"/>
                <w:right w:val="none" w:sz="0" w:space="0" w:color="auto"/>
              </w:divBdr>
            </w:div>
            <w:div w:id="581792827">
              <w:marLeft w:val="0"/>
              <w:marRight w:val="0"/>
              <w:marTop w:val="0"/>
              <w:marBottom w:val="0"/>
              <w:divBdr>
                <w:top w:val="none" w:sz="0" w:space="0" w:color="auto"/>
                <w:left w:val="none" w:sz="0" w:space="0" w:color="auto"/>
                <w:bottom w:val="none" w:sz="0" w:space="0" w:color="auto"/>
                <w:right w:val="none" w:sz="0" w:space="0" w:color="auto"/>
              </w:divBdr>
            </w:div>
            <w:div w:id="1084493572">
              <w:marLeft w:val="0"/>
              <w:marRight w:val="0"/>
              <w:marTop w:val="0"/>
              <w:marBottom w:val="0"/>
              <w:divBdr>
                <w:top w:val="none" w:sz="0" w:space="0" w:color="auto"/>
                <w:left w:val="none" w:sz="0" w:space="0" w:color="auto"/>
                <w:bottom w:val="none" w:sz="0" w:space="0" w:color="auto"/>
                <w:right w:val="none" w:sz="0" w:space="0" w:color="auto"/>
              </w:divBdr>
            </w:div>
            <w:div w:id="1310598699">
              <w:marLeft w:val="0"/>
              <w:marRight w:val="0"/>
              <w:marTop w:val="0"/>
              <w:marBottom w:val="0"/>
              <w:divBdr>
                <w:top w:val="none" w:sz="0" w:space="0" w:color="auto"/>
                <w:left w:val="none" w:sz="0" w:space="0" w:color="auto"/>
                <w:bottom w:val="none" w:sz="0" w:space="0" w:color="auto"/>
                <w:right w:val="none" w:sz="0" w:space="0" w:color="auto"/>
              </w:divBdr>
            </w:div>
            <w:div w:id="1649625544">
              <w:marLeft w:val="0"/>
              <w:marRight w:val="0"/>
              <w:marTop w:val="0"/>
              <w:marBottom w:val="0"/>
              <w:divBdr>
                <w:top w:val="none" w:sz="0" w:space="0" w:color="auto"/>
                <w:left w:val="none" w:sz="0" w:space="0" w:color="auto"/>
                <w:bottom w:val="none" w:sz="0" w:space="0" w:color="auto"/>
                <w:right w:val="none" w:sz="0" w:space="0" w:color="auto"/>
              </w:divBdr>
            </w:div>
          </w:divsChild>
        </w:div>
        <w:div w:id="1896699624">
          <w:marLeft w:val="0"/>
          <w:marRight w:val="0"/>
          <w:marTop w:val="0"/>
          <w:marBottom w:val="0"/>
          <w:divBdr>
            <w:top w:val="none" w:sz="0" w:space="0" w:color="auto"/>
            <w:left w:val="none" w:sz="0" w:space="0" w:color="auto"/>
            <w:bottom w:val="none" w:sz="0" w:space="0" w:color="auto"/>
            <w:right w:val="none" w:sz="0" w:space="0" w:color="auto"/>
          </w:divBdr>
          <w:divsChild>
            <w:div w:id="1510215894">
              <w:marLeft w:val="0"/>
              <w:marRight w:val="0"/>
              <w:marTop w:val="0"/>
              <w:marBottom w:val="0"/>
              <w:divBdr>
                <w:top w:val="none" w:sz="0" w:space="0" w:color="auto"/>
                <w:left w:val="none" w:sz="0" w:space="0" w:color="auto"/>
                <w:bottom w:val="none" w:sz="0" w:space="0" w:color="auto"/>
                <w:right w:val="none" w:sz="0" w:space="0" w:color="auto"/>
              </w:divBdr>
            </w:div>
            <w:div w:id="18165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9836">
      <w:bodyDiv w:val="1"/>
      <w:marLeft w:val="0"/>
      <w:marRight w:val="0"/>
      <w:marTop w:val="0"/>
      <w:marBottom w:val="0"/>
      <w:divBdr>
        <w:top w:val="none" w:sz="0" w:space="0" w:color="auto"/>
        <w:left w:val="none" w:sz="0" w:space="0" w:color="auto"/>
        <w:bottom w:val="none" w:sz="0" w:space="0" w:color="auto"/>
        <w:right w:val="none" w:sz="0" w:space="0" w:color="auto"/>
      </w:divBdr>
    </w:div>
    <w:div w:id="879829285">
      <w:bodyDiv w:val="1"/>
      <w:marLeft w:val="0"/>
      <w:marRight w:val="0"/>
      <w:marTop w:val="0"/>
      <w:marBottom w:val="0"/>
      <w:divBdr>
        <w:top w:val="none" w:sz="0" w:space="0" w:color="auto"/>
        <w:left w:val="none" w:sz="0" w:space="0" w:color="auto"/>
        <w:bottom w:val="none" w:sz="0" w:space="0" w:color="auto"/>
        <w:right w:val="none" w:sz="0" w:space="0" w:color="auto"/>
      </w:divBdr>
    </w:div>
    <w:div w:id="1630239613">
      <w:bodyDiv w:val="1"/>
      <w:marLeft w:val="0"/>
      <w:marRight w:val="0"/>
      <w:marTop w:val="0"/>
      <w:marBottom w:val="0"/>
      <w:divBdr>
        <w:top w:val="none" w:sz="0" w:space="0" w:color="auto"/>
        <w:left w:val="none" w:sz="0" w:space="0" w:color="auto"/>
        <w:bottom w:val="none" w:sz="0" w:space="0" w:color="auto"/>
        <w:right w:val="none" w:sz="0" w:space="0" w:color="auto"/>
      </w:divBdr>
    </w:div>
    <w:div w:id="1639988054">
      <w:bodyDiv w:val="1"/>
      <w:marLeft w:val="0"/>
      <w:marRight w:val="0"/>
      <w:marTop w:val="0"/>
      <w:marBottom w:val="0"/>
      <w:divBdr>
        <w:top w:val="none" w:sz="0" w:space="0" w:color="auto"/>
        <w:left w:val="none" w:sz="0" w:space="0" w:color="auto"/>
        <w:bottom w:val="none" w:sz="0" w:space="0" w:color="auto"/>
        <w:right w:val="none" w:sz="0" w:space="0" w:color="auto"/>
      </w:divBdr>
    </w:div>
    <w:div w:id="2118406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hcpf.colorado.gov/participant-directed-program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sites.google.com/state.co.us/cdassexception/home"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cbi.colorado.gov/sections/biometric-identification-and-records-unit/disposition-update-of-an-arrest-recor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HCPF_PDP@state.co.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2928C4C9-3A1D-48EC-9725-8466A1C7D144}">
    <t:Anchor>
      <t:Comment id="357955604"/>
    </t:Anchor>
    <t:History>
      <t:Event id="{5BAC7816-6205-4E7C-913E-38BDA7BA346C}" time="2023-01-04T19:34:15.388Z">
        <t:Attribution userId="S::eethat@hcpf.co.gov::404c3c6a-7014-428a-9edf-835a6126cbe3" userProvider="AD" userName="Thatcher, Erin"/>
        <t:Anchor>
          <t:Comment id="357955604"/>
        </t:Anchor>
        <t:Create/>
      </t:Event>
      <t:Event id="{7DAB49E0-076C-4039-A600-AE68A4C1C4B1}" time="2023-01-04T19:34:15.388Z">
        <t:Attribution userId="S::eethat@hcpf.co.gov::404c3c6a-7014-428a-9edf-835a6126cbe3" userProvider="AD" userName="Thatcher, Erin"/>
        <t:Anchor>
          <t:Comment id="357955604"/>
        </t:Anchor>
        <t:Assign userId="S::dakrau@hcpf.co.gov::e34c1c25-6abd-4e9e-bba1-f4fe44e1741f" userProvider="AD" userName="Comstock, Danielle"/>
      </t:Event>
      <t:Event id="{5A78841D-BB53-4AB4-A7AD-2A7144188D1C}" time="2023-01-04T19:34:15.388Z">
        <t:Attribution userId="S::eethat@hcpf.co.gov::404c3c6a-7014-428a-9edf-835a6126cbe3" userProvider="AD" userName="Thatcher, Erin"/>
        <t:Anchor>
          <t:Comment id="357955604"/>
        </t:Anchor>
        <t:SetTitle title="Please confirm that the crimes are right - some are in both columns. @Comstock, Danielle"/>
      </t:Event>
    </t:History>
  </t:Task>
  <t:Task id="{827FDC8C-D9B4-41DD-9204-0C9391202AF5}">
    <t:Anchor>
      <t:Comment id="20465545"/>
    </t:Anchor>
    <t:History>
      <t:Event id="{E646998C-D330-48F2-ADE8-529267BE4956}" time="2023-01-26T20:54:05.704Z">
        <t:Attribution userId="S::eethat@hcpf.co.gov::404c3c6a-7014-428a-9edf-835a6126cbe3" userProvider="AD" userName="Thatcher, Erin"/>
        <t:Anchor>
          <t:Comment id="20465545"/>
        </t:Anchor>
        <t:Create/>
      </t:Event>
      <t:Event id="{AE08A736-E3B9-4B6B-92A4-E27D2B2C0356}" time="2023-01-26T20:54:05.704Z">
        <t:Attribution userId="S::eethat@hcpf.co.gov::404c3c6a-7014-428a-9edf-835a6126cbe3" userProvider="AD" userName="Thatcher, Erin"/>
        <t:Anchor>
          <t:Comment id="20465545"/>
        </t:Anchor>
        <t:Assign userId="S::clkell@hcpf.co.gov::f62a633b-cc43-447d-87d9-1e753020c67e" userProvider="AD" userName="Keller, Cassandra"/>
      </t:Event>
      <t:Event id="{944B1D57-FD07-4748-955D-C139FE6ADE8D}" time="2023-01-26T20:54:05.704Z">
        <t:Attribution userId="S::eethat@hcpf.co.gov::404c3c6a-7014-428a-9edf-835a6126cbe3" userProvider="AD" userName="Thatcher, Erin"/>
        <t:Anchor>
          <t:Comment id="20465545"/>
        </t:Anchor>
        <t:SetTitle title="@Keller, Cassandra please review"/>
      </t:Event>
    </t:History>
  </t:Task>
  <t:Task id="{3E1074F8-4175-4994-9E08-B14498EDEDA7}">
    <t:Anchor>
      <t:Comment id="326344649"/>
    </t:Anchor>
    <t:History>
      <t:Event id="{4932D15B-AE04-4F4B-A61D-D5F3DE0F4A6C}" time="2023-02-01T19:16:54.461Z">
        <t:Attribution userId="S::clkell@hcpf.co.gov::f62a633b-cc43-447d-87d9-1e753020c67e" userProvider="AD" userName="Keller, Cassandra"/>
        <t:Anchor>
          <t:Comment id="867384203"/>
        </t:Anchor>
        <t:Create/>
      </t:Event>
      <t:Event id="{43248FA2-207D-439E-A428-D59F3FE912BE}" time="2023-02-01T19:16:54.461Z">
        <t:Attribution userId="S::clkell@hcpf.co.gov::f62a633b-cc43-447d-87d9-1e753020c67e" userProvider="AD" userName="Keller, Cassandra"/>
        <t:Anchor>
          <t:Comment id="867384203"/>
        </t:Anchor>
        <t:Assign userId="S::eethat@hcpf.co.gov::404c3c6a-7014-428a-9edf-835a6126cbe3" userProvider="AD" userName="Thatcher, Erin"/>
      </t:Event>
      <t:Event id="{9BF5572E-C32E-4662-936A-1943BF8F9867}" time="2023-02-01T19:16:54.461Z">
        <t:Attribution userId="S::clkell@hcpf.co.gov::f62a633b-cc43-447d-87d9-1e753020c67e" userProvider="AD" userName="Keller, Cassandra"/>
        <t:Anchor>
          <t:Comment id="867384203"/>
        </t:Anchor>
        <t:SetTitle title="@Thatcher, Erin thoughts on this?"/>
      </t:Event>
      <t:Event id="{67BE3579-FEFC-4773-809F-E0D94EBB8CC2}" time="2023-02-02T00:05:49.561Z">
        <t:Attribution userId="S::eethat@hcpf.co.gov::404c3c6a-7014-428a-9edf-835a6126cbe3" userProvider="AD" userName="Thatcher, Erin"/>
        <t:Progress percentComplete="100"/>
      </t:Event>
      <t:Event id="{71BC1DC6-8162-4812-A121-CB08F4969BF9}" time="2023-02-06T23:16:17.07Z">
        <t:Attribution userId="S::eethat@hcpf.co.gov::404c3c6a-7014-428a-9edf-835a6126cbe3" userProvider="AD" userName="Thatcher, Eri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d7a0b4-55b1-445a-9abc-e2bc2880b4ed">
      <Terms xmlns="http://schemas.microsoft.com/office/infopath/2007/PartnerControls"/>
    </lcf76f155ced4ddcb4097134ff3c332f>
    <TaxCatchAll xmlns="1b9d495e-4790-4a2d-b67a-7683492650cb" xsi:nil="true"/>
    <SharedWithUsers xmlns="1b9d495e-4790-4a2d-b67a-7683492650cb">
      <UserInfo>
        <DisplayName>Comstock, Danielle</DisplayName>
        <AccountId>3068</AccountId>
        <AccountType/>
      </UserInfo>
    </SharedWithUsers>
    <_x006e_yg7 xmlns="f3d7a0b4-55b1-445a-9abc-e2bc2880b4e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6B4FCA8B82E340AF9DF66AE927E77A" ma:contentTypeVersion="20" ma:contentTypeDescription="Create a new document." ma:contentTypeScope="" ma:versionID="4a0440e0981dcad65f210518bd3041b2">
  <xsd:schema xmlns:xsd="http://www.w3.org/2001/XMLSchema" xmlns:xs="http://www.w3.org/2001/XMLSchema" xmlns:p="http://schemas.microsoft.com/office/2006/metadata/properties" xmlns:ns2="f3d7a0b4-55b1-445a-9abc-e2bc2880b4ed" xmlns:ns3="1b9d495e-4790-4a2d-b67a-7683492650cb" targetNamespace="http://schemas.microsoft.com/office/2006/metadata/properties" ma:root="true" ma:fieldsID="a260556ac0276890371fb5507b059bd9" ns2:_="" ns3:_="">
    <xsd:import namespace="f3d7a0b4-55b1-445a-9abc-e2bc2880b4ed"/>
    <xsd:import namespace="1b9d495e-4790-4a2d-b67a-7683492650cb"/>
    <xsd:element name="properties">
      <xsd:complexType>
        <xsd:sequence>
          <xsd:element name="documentManagement">
            <xsd:complexType>
              <xsd:all>
                <xsd:element ref="ns2:_x006e_yg7" minOccurs="0"/>
                <xsd:element ref="ns3:SharedWithUsers" minOccurs="0"/>
                <xsd:element ref="ns3: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7a0b4-55b1-445a-9abc-e2bc2880b4ed" elementFormDefault="qualified">
    <xsd:import namespace="http://schemas.microsoft.com/office/2006/documentManagement/types"/>
    <xsd:import namespace="http://schemas.microsoft.com/office/infopath/2007/PartnerControls"/>
    <xsd:element name="_x006e_yg7" ma:index="2" nillable="true" ma:displayName="Date and time" ma:internalName="_x006e_yg7">
      <xsd:simpleType>
        <xsd:restriction base="dms:DateTime"/>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5946A-C4DB-4ADB-94AB-C1AF5605C14D}">
  <ds:schemaRefs>
    <ds:schemaRef ds:uri="http://schemas.microsoft.com/sharepoint/v3/contenttype/forms"/>
  </ds:schemaRefs>
</ds:datastoreItem>
</file>

<file path=customXml/itemProps2.xml><?xml version="1.0" encoding="utf-8"?>
<ds:datastoreItem xmlns:ds="http://schemas.openxmlformats.org/officeDocument/2006/customXml" ds:itemID="{84E94F73-9F01-49F2-BF15-A6F4620F9543}">
  <ds:schemaRefs>
    <ds:schemaRef ds:uri="http://schemas.openxmlformats.org/officeDocument/2006/bibliography"/>
  </ds:schemaRefs>
</ds:datastoreItem>
</file>

<file path=customXml/itemProps3.xml><?xml version="1.0" encoding="utf-8"?>
<ds:datastoreItem xmlns:ds="http://schemas.openxmlformats.org/officeDocument/2006/customXml" ds:itemID="{6AE30B85-A03E-4711-822E-CAA75402C1BD}">
  <ds:schemaRefs>
    <ds:schemaRef ds:uri="http://schemas.microsoft.com/office/2006/metadata/properties"/>
    <ds:schemaRef ds:uri="http://schemas.microsoft.com/office/infopath/2007/PartnerControls"/>
    <ds:schemaRef ds:uri="f3d7a0b4-55b1-445a-9abc-e2bc2880b4ed"/>
    <ds:schemaRef ds:uri="1b9d495e-4790-4a2d-b67a-7683492650cb"/>
  </ds:schemaRefs>
</ds:datastoreItem>
</file>

<file path=customXml/itemProps4.xml><?xml version="1.0" encoding="utf-8"?>
<ds:datastoreItem xmlns:ds="http://schemas.openxmlformats.org/officeDocument/2006/customXml" ds:itemID="{7A2CB79E-D25B-4B62-AC2C-33B8DBB57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7a0b4-55b1-445a-9abc-e2bc2880b4ed"/>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653</Words>
  <Characters>3592</Characters>
  <Application>Microsoft Office Word</Application>
  <DocSecurity>0</DocSecurity>
  <Lines>29</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Microsoft Word - CDASS_ProgramManual_Production_20200728</vt:lpstr>
      <vt:lpstr>Microsoft Word - CDASS_ProgramManual_Production_20200728</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CDASS_ProgramManual_Production_20200728</dc:title>
  <dc:subject/>
  <dc:creator>AllysonW</dc:creator>
  <cp:keywords/>
  <cp:lastModifiedBy>Sound Ventures Inc</cp:lastModifiedBy>
  <cp:revision>39</cp:revision>
  <dcterms:created xsi:type="dcterms:W3CDTF">2025-04-09T22:07:00Z</dcterms:created>
  <dcterms:modified xsi:type="dcterms:W3CDTF">2025-04-10T15:58:00Z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2021-03-14T00:00:00Z</vt:filetime>
  </property>
  <property fmtid="{D5CDD505-2E9C-101B-9397-08002B2CF9AE}" pid="3" name="Creator">
    <vt:lpwstr>Acrobat PDFMaker 17 for Word</vt:lpwstr>
  </property>
  <property fmtid="{D5CDD505-2E9C-101B-9397-08002B2CF9AE}" pid="4" name="LastSaved">
    <vt:filetime>2022-05-23T00:00:00Z</vt:filetime>
  </property>
  <property fmtid="{D5CDD505-2E9C-101B-9397-08002B2CF9AE}" pid="5" name="ContentTypeId">
    <vt:lpwstr>0x0101001B6B4FCA8B82E340AF9DF66AE927E77A</vt:lpwstr>
  </property>
  <property fmtid="{D5CDD505-2E9C-101B-9397-08002B2CF9AE}" pid="6" name="MediaServiceImageTags">
    <vt:lpwstr/>
  </property>
  <property fmtid="{D5CDD505-2E9C-101B-9397-08002B2CF9AE}" pid="7" name="eClearance Status">
    <vt:lpwstr>Obtaining Approvals</vt:lpwstr>
  </property>
  <property fmtid="{D5CDD505-2E9C-101B-9397-08002B2CF9AE}" pid="8" name="GrammarlyDocumentId">
    <vt:lpwstr>a61d35cc12918952885d3cb6bb6220e58f872d8ea84ea84a26347c8e5476060a</vt:lpwstr>
  </property>
</Properties>
</file>