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44E60" w14:paraId="584F70B9" w14:textId="77777777" w:rsidTr="00B44E60">
        <w:tc>
          <w:tcPr>
            <w:tcW w:w="4675" w:type="dxa"/>
            <w:shd w:val="clear" w:color="auto" w:fill="002060"/>
          </w:tcPr>
          <w:p w14:paraId="34F14B95" w14:textId="1D1E905D" w:rsidR="00B44E60" w:rsidRPr="00B44E60" w:rsidRDefault="00B44E60" w:rsidP="00B44E60">
            <w:pPr>
              <w:jc w:val="center"/>
              <w:rPr>
                <w:b/>
                <w:bCs/>
              </w:rPr>
            </w:pPr>
            <w:r w:rsidRPr="00B44E60">
              <w:rPr>
                <w:b/>
                <w:bCs/>
              </w:rPr>
              <w:t>English</w:t>
            </w:r>
          </w:p>
        </w:tc>
        <w:tc>
          <w:tcPr>
            <w:tcW w:w="4675" w:type="dxa"/>
            <w:shd w:val="clear" w:color="auto" w:fill="002060"/>
          </w:tcPr>
          <w:p w14:paraId="27ED5E82" w14:textId="2E20F7B3" w:rsidR="00B44E60" w:rsidRPr="00B44E60" w:rsidRDefault="002600BD" w:rsidP="00B44E6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español</w:t>
            </w:r>
          </w:p>
        </w:tc>
      </w:tr>
      <w:tr w:rsidR="00B44E60" w14:paraId="1BBFAF07" w14:textId="77777777" w:rsidTr="00B44E60">
        <w:tc>
          <w:tcPr>
            <w:tcW w:w="4675" w:type="dxa"/>
          </w:tcPr>
          <w:p w14:paraId="7AA45EB1" w14:textId="2A3ACA3B" w:rsidR="00B44E60" w:rsidRDefault="00B44E60">
            <w:r w:rsidRPr="00B44E60">
              <w:t>Hello &lt;First Name&gt;,</w:t>
            </w:r>
            <w:r w:rsidRPr="00B44E60">
              <w:br/>
            </w:r>
            <w:r w:rsidRPr="00B44E60">
              <w:br/>
              <w:t>Your PEAKPro organization, &lt;organization name&gt;, is going to be deactivated if someone from your organization does not sign in within &lt;number of days left to log in&gt; days. All of the associated users will also be deactivated.</w:t>
            </w:r>
            <w:r w:rsidRPr="00B44E60">
              <w:br/>
            </w:r>
            <w:r w:rsidRPr="00B44E60">
              <w:br/>
              <w:t xml:space="preserve">If your organization is reactivated at a later time, all of the associated users will not automatically be reactivated. </w:t>
            </w:r>
            <w:r w:rsidRPr="00B44E60">
              <w:br/>
            </w:r>
            <w:r w:rsidRPr="00B44E60">
              <w:br/>
              <w:t>PEAKPro users must sign in every 60 days for your account to stay active.</w:t>
            </w:r>
            <w:r w:rsidRPr="00B44E60">
              <w:br/>
            </w:r>
            <w:r w:rsidRPr="00B44E60">
              <w:br/>
              <w:t>Thank you,</w:t>
            </w:r>
            <w:r w:rsidRPr="00B44E60">
              <w:br/>
              <w:t>PEAKPro Team</w:t>
            </w:r>
          </w:p>
        </w:tc>
        <w:tc>
          <w:tcPr>
            <w:tcW w:w="4675" w:type="dxa"/>
          </w:tcPr>
          <w:p w14:paraId="2B956F63" w14:textId="24F3474E" w:rsidR="008F6CF4" w:rsidRPr="008A6D86" w:rsidRDefault="008F6CF4" w:rsidP="008F6CF4">
            <w:pPr>
              <w:pStyle w:val="NormalWeb"/>
              <w:rPr>
                <w:rFonts w:asciiTheme="minorHAnsi" w:hAnsiTheme="minorHAnsi"/>
              </w:rPr>
            </w:pPr>
            <w:r w:rsidRPr="008A6D86">
              <w:rPr>
                <w:rFonts w:asciiTheme="minorHAnsi" w:hAnsiTheme="minorHAnsi"/>
              </w:rPr>
              <w:t xml:space="preserve">Hola </w:t>
            </w:r>
            <w:r w:rsidR="005E1A62" w:rsidRPr="008A6D86">
              <w:rPr>
                <w:rFonts w:asciiTheme="minorHAnsi" w:hAnsiTheme="minorHAnsi"/>
              </w:rPr>
              <w:t>&lt;First Name&gt;,</w:t>
            </w:r>
          </w:p>
          <w:p w14:paraId="1EDEF458" w14:textId="73E20E77" w:rsidR="008F6CF4" w:rsidRPr="008A6D86" w:rsidRDefault="005E1A62" w:rsidP="008F6CF4">
            <w:pPr>
              <w:pStyle w:val="NormalWeb"/>
              <w:rPr>
                <w:rFonts w:asciiTheme="minorHAnsi" w:hAnsiTheme="minorHAnsi"/>
              </w:rPr>
            </w:pPr>
            <w:r w:rsidRPr="008A6D86">
              <w:rPr>
                <w:rFonts w:asciiTheme="minorHAnsi" w:hAnsiTheme="minorHAnsi"/>
              </w:rPr>
              <w:t>S</w:t>
            </w:r>
            <w:r w:rsidR="008F6CF4" w:rsidRPr="008A6D86">
              <w:rPr>
                <w:rFonts w:asciiTheme="minorHAnsi" w:hAnsiTheme="minorHAnsi"/>
              </w:rPr>
              <w:t xml:space="preserve">u organización </w:t>
            </w:r>
            <w:r w:rsidRPr="008A6D86">
              <w:rPr>
                <w:rFonts w:asciiTheme="minorHAnsi" w:hAnsiTheme="minorHAnsi"/>
              </w:rPr>
              <w:t>de</w:t>
            </w:r>
            <w:r w:rsidR="008F6CF4" w:rsidRPr="008A6D86">
              <w:rPr>
                <w:rFonts w:asciiTheme="minorHAnsi" w:hAnsiTheme="minorHAnsi"/>
              </w:rPr>
              <w:t xml:space="preserve"> PEAKPro, &lt;</w:t>
            </w:r>
            <w:r w:rsidRPr="008A6D86">
              <w:rPr>
                <w:rFonts w:asciiTheme="minorHAnsi" w:hAnsiTheme="minorHAnsi"/>
              </w:rPr>
              <w:t>organization name</w:t>
            </w:r>
            <w:r w:rsidR="008F6CF4" w:rsidRPr="008A6D86">
              <w:rPr>
                <w:rFonts w:asciiTheme="minorHAnsi" w:hAnsiTheme="minorHAnsi"/>
              </w:rPr>
              <w:t xml:space="preserve">&gt;, </w:t>
            </w:r>
            <w:r w:rsidRPr="008A6D86">
              <w:rPr>
                <w:rFonts w:asciiTheme="minorHAnsi" w:hAnsiTheme="minorHAnsi"/>
              </w:rPr>
              <w:t>va a ser</w:t>
            </w:r>
            <w:r w:rsidR="008F6CF4" w:rsidRPr="008A6D86">
              <w:rPr>
                <w:rFonts w:asciiTheme="minorHAnsi" w:hAnsiTheme="minorHAnsi"/>
              </w:rPr>
              <w:t xml:space="preserve"> desactivada si alguien de </w:t>
            </w:r>
            <w:r w:rsidRPr="008A6D86">
              <w:rPr>
                <w:rFonts w:asciiTheme="minorHAnsi" w:hAnsiTheme="minorHAnsi"/>
              </w:rPr>
              <w:t>s</w:t>
            </w:r>
            <w:r w:rsidR="008F6CF4" w:rsidRPr="008A6D86">
              <w:rPr>
                <w:rFonts w:asciiTheme="minorHAnsi" w:hAnsiTheme="minorHAnsi"/>
              </w:rPr>
              <w:t>u organización no inicia sesión dentro de &lt;</w:t>
            </w:r>
            <w:r w:rsidRPr="008A6D86">
              <w:rPr>
                <w:rFonts w:asciiTheme="minorHAnsi" w:hAnsiTheme="minorHAnsi"/>
              </w:rPr>
              <w:t>number of days left to log in</w:t>
            </w:r>
            <w:r w:rsidR="008F6CF4" w:rsidRPr="008A6D86">
              <w:rPr>
                <w:rFonts w:asciiTheme="minorHAnsi" w:hAnsiTheme="minorHAnsi"/>
              </w:rPr>
              <w:t>&gt; días. Todos los usuarios asociados también serán desactivados.</w:t>
            </w:r>
          </w:p>
          <w:p w14:paraId="6A50A377" w14:textId="7D1CAF76" w:rsidR="008F6CF4" w:rsidRPr="008A6D86" w:rsidRDefault="008F6CF4" w:rsidP="008F6CF4">
            <w:pPr>
              <w:pStyle w:val="NormalWeb"/>
              <w:rPr>
                <w:rFonts w:asciiTheme="minorHAnsi" w:hAnsiTheme="minorHAnsi"/>
              </w:rPr>
            </w:pPr>
            <w:r w:rsidRPr="008A6D86">
              <w:rPr>
                <w:rFonts w:asciiTheme="minorHAnsi" w:hAnsiTheme="minorHAnsi"/>
              </w:rPr>
              <w:t xml:space="preserve">Si </w:t>
            </w:r>
            <w:r w:rsidR="008A6D86" w:rsidRPr="008A6D86">
              <w:rPr>
                <w:rFonts w:asciiTheme="minorHAnsi" w:hAnsiTheme="minorHAnsi"/>
              </w:rPr>
              <w:t>s</w:t>
            </w:r>
            <w:r w:rsidRPr="008A6D86">
              <w:rPr>
                <w:rFonts w:asciiTheme="minorHAnsi" w:hAnsiTheme="minorHAnsi"/>
              </w:rPr>
              <w:t>u organización</w:t>
            </w:r>
            <w:r w:rsidR="008A6D86" w:rsidRPr="008A6D86">
              <w:rPr>
                <w:rFonts w:asciiTheme="minorHAnsi" w:hAnsiTheme="minorHAnsi"/>
              </w:rPr>
              <w:t xml:space="preserve"> </w:t>
            </w:r>
            <w:r w:rsidRPr="008A6D86">
              <w:rPr>
                <w:rFonts w:asciiTheme="minorHAnsi" w:hAnsiTheme="minorHAnsi"/>
              </w:rPr>
              <w:t>e</w:t>
            </w:r>
            <w:r w:rsidR="008A6D86" w:rsidRPr="008A6D86">
              <w:rPr>
                <w:rFonts w:asciiTheme="minorHAnsi" w:hAnsiTheme="minorHAnsi"/>
              </w:rPr>
              <w:t>s</w:t>
            </w:r>
            <w:r w:rsidRPr="008A6D86">
              <w:rPr>
                <w:rFonts w:asciiTheme="minorHAnsi" w:hAnsiTheme="minorHAnsi"/>
              </w:rPr>
              <w:t xml:space="preserve"> reactiva</w:t>
            </w:r>
            <w:r w:rsidR="008A6D86" w:rsidRPr="008A6D86">
              <w:rPr>
                <w:rFonts w:asciiTheme="minorHAnsi" w:hAnsiTheme="minorHAnsi"/>
              </w:rPr>
              <w:t>da</w:t>
            </w:r>
            <w:r w:rsidRPr="008A6D86">
              <w:rPr>
                <w:rFonts w:asciiTheme="minorHAnsi" w:hAnsiTheme="minorHAnsi"/>
              </w:rPr>
              <w:t xml:space="preserve"> en el futuro, los usuarios asociados no </w:t>
            </w:r>
            <w:r w:rsidR="00717EC5" w:rsidRPr="008A6D86">
              <w:rPr>
                <w:rFonts w:asciiTheme="minorHAnsi" w:hAnsiTheme="minorHAnsi"/>
              </w:rPr>
              <w:t>serán</w:t>
            </w:r>
            <w:r w:rsidRPr="008A6D86">
              <w:rPr>
                <w:rFonts w:asciiTheme="minorHAnsi" w:hAnsiTheme="minorHAnsi"/>
              </w:rPr>
              <w:t xml:space="preserve"> reactiva</w:t>
            </w:r>
            <w:r w:rsidR="008A6D86" w:rsidRPr="008A6D86">
              <w:rPr>
                <w:rFonts w:asciiTheme="minorHAnsi" w:hAnsiTheme="minorHAnsi"/>
              </w:rPr>
              <w:t>dos</w:t>
            </w:r>
            <w:r w:rsidRPr="008A6D86">
              <w:rPr>
                <w:rFonts w:asciiTheme="minorHAnsi" w:hAnsiTheme="minorHAnsi"/>
              </w:rPr>
              <w:t xml:space="preserve"> automáticamente.</w:t>
            </w:r>
          </w:p>
          <w:p w14:paraId="329C01B8" w14:textId="77777777" w:rsidR="008F6CF4" w:rsidRPr="008A6D86" w:rsidRDefault="008F6CF4" w:rsidP="008F6CF4">
            <w:pPr>
              <w:pStyle w:val="NormalWeb"/>
              <w:rPr>
                <w:rFonts w:asciiTheme="minorHAnsi" w:hAnsiTheme="minorHAnsi"/>
              </w:rPr>
            </w:pPr>
            <w:r w:rsidRPr="008A6D86">
              <w:rPr>
                <w:rFonts w:asciiTheme="minorHAnsi" w:hAnsiTheme="minorHAnsi"/>
              </w:rPr>
              <w:t>Los usuarios de PEAKPro deben iniciar sesión cada 60 días para que su cuenta permanezca activa.</w:t>
            </w:r>
          </w:p>
          <w:p w14:paraId="25FAC27E" w14:textId="77777777" w:rsidR="008F6CF4" w:rsidRPr="008A6D86" w:rsidRDefault="008F6CF4" w:rsidP="008F6CF4">
            <w:pPr>
              <w:pStyle w:val="NormalWeb"/>
              <w:rPr>
                <w:rFonts w:asciiTheme="minorHAnsi" w:hAnsiTheme="minorHAnsi"/>
              </w:rPr>
            </w:pPr>
            <w:r w:rsidRPr="008A6D86">
              <w:rPr>
                <w:rFonts w:asciiTheme="minorHAnsi" w:hAnsiTheme="minorHAnsi"/>
              </w:rPr>
              <w:t>Gracias,</w:t>
            </w:r>
            <w:r w:rsidRPr="008A6D86">
              <w:rPr>
                <w:rFonts w:asciiTheme="minorHAnsi" w:hAnsiTheme="minorHAnsi"/>
              </w:rPr>
              <w:br/>
              <w:t>Equipo de PEAKPro</w:t>
            </w:r>
          </w:p>
          <w:p w14:paraId="0ED1A550" w14:textId="77777777" w:rsidR="00B44E60" w:rsidRPr="005E1A62" w:rsidRDefault="00B44E60"/>
        </w:tc>
      </w:tr>
    </w:tbl>
    <w:p w14:paraId="73C59E84" w14:textId="77777777" w:rsidR="00012FF8" w:rsidRDefault="00012FF8"/>
    <w:sectPr w:rsidR="00012F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E60"/>
    <w:rsid w:val="00012FF8"/>
    <w:rsid w:val="002600BD"/>
    <w:rsid w:val="004028AC"/>
    <w:rsid w:val="0049757F"/>
    <w:rsid w:val="005E1A62"/>
    <w:rsid w:val="00717EC5"/>
    <w:rsid w:val="008A6D86"/>
    <w:rsid w:val="008D547F"/>
    <w:rsid w:val="008F6CF4"/>
    <w:rsid w:val="009170A1"/>
    <w:rsid w:val="00980FF2"/>
    <w:rsid w:val="009E7BA8"/>
    <w:rsid w:val="00B44E60"/>
    <w:rsid w:val="00CD2AC5"/>
    <w:rsid w:val="00D438E1"/>
    <w:rsid w:val="00FB15D1"/>
    <w:rsid w:val="00FB6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39E8C53"/>
  <w15:chartTrackingRefBased/>
  <w15:docId w15:val="{2CE34AB2-1C36-4C1A-8098-7D0723AAB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Ttulo1">
    <w:name w:val="heading 1"/>
    <w:basedOn w:val="Normal"/>
    <w:next w:val="Normal"/>
    <w:link w:val="Ttulo1Car"/>
    <w:uiPriority w:val="9"/>
    <w:qFormat/>
    <w:rsid w:val="00B44E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44E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44E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44E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44E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44E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44E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44E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44E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44E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44E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44E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44E6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44E6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44E6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44E6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44E6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44E6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44E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44E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44E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44E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44E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44E6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44E6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44E6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44E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44E6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44E60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B44E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F6C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419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995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147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Goodman, Gabriy'ela</dc:creator>
  <cp:keywords/>
  <dc:description/>
  <cp:lastModifiedBy>Hans Vega</cp:lastModifiedBy>
  <cp:revision>11</cp:revision>
  <dcterms:created xsi:type="dcterms:W3CDTF">2025-06-12T21:56:00Z</dcterms:created>
  <dcterms:modified xsi:type="dcterms:W3CDTF">2025-06-12T22:31:00Z</dcterms:modified>
</cp:coreProperties>
</file>