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6865D" w14:textId="77777777" w:rsidR="00A9063F" w:rsidRDefault="00084800">
      <w:pPr>
        <w:spacing w:after="0" w:line="240" w:lineRule="auto"/>
        <w:jc w:val="center"/>
        <w:rPr>
          <w:rFonts w:ascii="Trebuchet MS" w:eastAsia="Trebuchet MS" w:hAnsi="Trebuchet MS" w:cs="Trebuchet MS"/>
          <w:b/>
          <w:sz w:val="28"/>
          <w:szCs w:val="28"/>
        </w:rPr>
      </w:pPr>
      <w:r>
        <w:rPr>
          <w:rFonts w:ascii="Trebuchet MS" w:eastAsia="Trebuchet MS" w:hAnsi="Trebuchet MS" w:cs="Trebuchet MS"/>
          <w:b/>
          <w:sz w:val="28"/>
          <w:szCs w:val="28"/>
        </w:rPr>
        <w:t>Formulario de referencia para servicios de apoyo concomitante dirigido por el consumidor (CDASS)</w:t>
      </w:r>
    </w:p>
    <w:p w14:paraId="36FD8842" w14:textId="76C648DB" w:rsidR="00A9063F" w:rsidRDefault="00084800">
      <w:pPr>
        <w:spacing w:line="240" w:lineRule="auto"/>
        <w:jc w:val="both"/>
        <w:rPr>
          <w:rFonts w:ascii="Trebuchet MS" w:eastAsia="Trebuchet MS" w:hAnsi="Trebuchet MS" w:cs="Trebuchet MS"/>
          <w:b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Este formulario es requerido para inscribir a un miembro de Health First Colorado en el programa de servicios de apoyo concomitante dirigido por el consumidor (CDASS), solicitar orientación, asignar un representante autorizado (AR), y cambiar de proveedor </w:t>
      </w:r>
      <w:r>
        <w:rPr>
          <w:rFonts w:ascii="Trebuchet MS" w:eastAsia="Trebuchet MS" w:hAnsi="Trebuchet MS" w:cs="Trebuchet MS"/>
          <w:sz w:val="22"/>
          <w:szCs w:val="22"/>
        </w:rPr>
        <w:t xml:space="preserve">de servicios de gestión financiera (FMS). El miembro/AR debe completar la orientación con el contratista de capacitación y apoyo </w:t>
      </w:r>
      <w:r w:rsidR="005304DB">
        <w:rPr>
          <w:rFonts w:ascii="Trebuchet MS" w:eastAsia="Trebuchet MS" w:hAnsi="Trebuchet MS" w:cs="Trebuchet MS"/>
          <w:sz w:val="22"/>
          <w:szCs w:val="22"/>
        </w:rPr>
        <w:t>e</w:t>
      </w:r>
      <w:r>
        <w:rPr>
          <w:rFonts w:ascii="Trebuchet MS" w:eastAsia="Trebuchet MS" w:hAnsi="Trebuchet MS" w:cs="Trebuchet MS"/>
          <w:sz w:val="22"/>
          <w:szCs w:val="22"/>
        </w:rPr>
        <w:t xml:space="preserve"> inscribirse con un proveedor de FMS antes de que CDASS pueda comenzar. El contratista está disponible para ayudar con el proc</w:t>
      </w:r>
      <w:r>
        <w:rPr>
          <w:rFonts w:ascii="Trebuchet MS" w:eastAsia="Trebuchet MS" w:hAnsi="Trebuchet MS" w:cs="Trebuchet MS"/>
          <w:sz w:val="22"/>
          <w:szCs w:val="22"/>
        </w:rPr>
        <w:t xml:space="preserve">eso de inscripción. Visite la página de recursos de CDASS en </w:t>
      </w:r>
      <w:hyperlink r:id="rId7">
        <w:r>
          <w:rPr>
            <w:rFonts w:ascii="Trebuchet MS" w:eastAsia="Trebuchet MS" w:hAnsi="Trebuchet MS" w:cs="Trebuchet MS"/>
            <w:color w:val="0000CC"/>
            <w:sz w:val="22"/>
            <w:szCs w:val="22"/>
            <w:u w:val="single"/>
          </w:rPr>
          <w:t>hcpf.colorado.gov/participant-directed-programs</w:t>
        </w:r>
      </w:hyperlink>
      <w:r>
        <w:rPr>
          <w:rFonts w:ascii="Trebuchet MS" w:eastAsia="Trebuchet MS" w:hAnsi="Trebuchet MS" w:cs="Trebuchet MS"/>
          <w:b/>
          <w:sz w:val="22"/>
          <w:szCs w:val="22"/>
        </w:rPr>
        <w:t xml:space="preserve"> </w:t>
      </w:r>
      <w:r>
        <w:rPr>
          <w:rFonts w:ascii="Trebuchet MS" w:eastAsia="Trebuchet MS" w:hAnsi="Trebuchet MS" w:cs="Trebuchet MS"/>
          <w:sz w:val="22"/>
          <w:szCs w:val="22"/>
        </w:rPr>
        <w:t xml:space="preserve">para la información de contacto del contratista. </w:t>
      </w:r>
      <w:r>
        <w:rPr>
          <w:rFonts w:ascii="Trebuchet MS" w:eastAsia="Trebuchet MS" w:hAnsi="Trebuchet MS" w:cs="Trebuchet MS"/>
          <w:b/>
          <w:sz w:val="22"/>
          <w:szCs w:val="22"/>
        </w:rPr>
        <w:t>Instrucciones: El gestor</w:t>
      </w:r>
      <w:r>
        <w:rPr>
          <w:rFonts w:ascii="Trebuchet MS" w:eastAsia="Trebuchet MS" w:hAnsi="Trebuchet MS" w:cs="Trebuchet MS"/>
          <w:b/>
          <w:sz w:val="22"/>
          <w:szCs w:val="22"/>
        </w:rPr>
        <w:t xml:space="preserve"> de casos envía la referencia con los documentos de respaldo a consumidores directos de Colorado (CDCO) por fax al 866-924-9072 o por correo electrónico a </w:t>
      </w:r>
      <w:hyperlink r:id="rId8">
        <w:r>
          <w:rPr>
            <w:rFonts w:ascii="Trebuchet MS" w:eastAsia="Trebuchet MS" w:hAnsi="Trebuchet MS" w:cs="Trebuchet MS"/>
            <w:b/>
            <w:color w:val="0000CC"/>
            <w:sz w:val="22"/>
            <w:szCs w:val="22"/>
            <w:u w:val="single"/>
          </w:rPr>
          <w:t>infoCDCO@consumerdirectcare.com</w:t>
        </w:r>
      </w:hyperlink>
      <w:r>
        <w:rPr>
          <w:rFonts w:ascii="Trebuchet MS" w:eastAsia="Trebuchet MS" w:hAnsi="Trebuchet MS" w:cs="Trebuchet MS"/>
          <w:b/>
          <w:sz w:val="22"/>
          <w:szCs w:val="22"/>
        </w:rPr>
        <w:t xml:space="preserve">. CDCO solo </w:t>
      </w:r>
      <w:r>
        <w:rPr>
          <w:rFonts w:ascii="Trebuchet MS" w:eastAsia="Trebuchet MS" w:hAnsi="Trebuchet MS" w:cs="Trebuchet MS"/>
          <w:b/>
          <w:sz w:val="22"/>
          <w:szCs w:val="22"/>
        </w:rPr>
        <w:t>aceptará referencias del gestor de casos.</w:t>
      </w:r>
    </w:p>
    <w:p w14:paraId="37612A16" w14:textId="77777777" w:rsidR="00A9063F" w:rsidRDefault="000848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Lista de verificación de documentos de referencia</w:t>
      </w:r>
    </w:p>
    <w:p w14:paraId="25986D3A" w14:textId="77777777" w:rsidR="00A9063F" w:rsidRDefault="00084800">
      <w:pPr>
        <w:spacing w:after="60" w:line="240" w:lineRule="auto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Formulario de </w:t>
      </w:r>
      <w:r>
        <w:rPr>
          <w:rFonts w:ascii="Trebuchet MS" w:eastAsia="Trebuchet MS" w:hAnsi="Trebuchet MS" w:cs="Trebuchet MS"/>
        </w:rPr>
        <w:t>r</w:t>
      </w:r>
      <w:r>
        <w:rPr>
          <w:rFonts w:ascii="Trebuchet MS" w:eastAsia="Trebuchet MS" w:hAnsi="Trebuchet MS" w:cs="Trebuchet MS"/>
          <w:sz w:val="22"/>
          <w:szCs w:val="22"/>
        </w:rPr>
        <w:t xml:space="preserve">esponsabilidades del </w:t>
      </w:r>
      <w:r>
        <w:rPr>
          <w:rFonts w:ascii="Trebuchet MS" w:eastAsia="Trebuchet MS" w:hAnsi="Trebuchet MS" w:cs="Trebuchet MS"/>
        </w:rPr>
        <w:t>m</w:t>
      </w:r>
      <w:r>
        <w:rPr>
          <w:rFonts w:ascii="Trebuchet MS" w:eastAsia="Trebuchet MS" w:hAnsi="Trebuchet MS" w:cs="Trebuchet MS"/>
          <w:sz w:val="22"/>
          <w:szCs w:val="22"/>
        </w:rPr>
        <w:t>iembro</w:t>
      </w:r>
      <w:r>
        <w:rPr>
          <w:rFonts w:ascii="Quattrocento Sans" w:eastAsia="Quattrocento Sans" w:hAnsi="Quattrocento Sans" w:cs="Quattrocento Sans"/>
        </w:rPr>
        <w:tab/>
      </w:r>
      <w:r>
        <w:rPr>
          <w:rFonts w:ascii="Quattrocento Sans" w:eastAsia="Quattrocento Sans" w:hAnsi="Quattrocento Sans" w:cs="Quattrocento Sans"/>
        </w:rPr>
        <w:tab/>
      </w:r>
      <w:r>
        <w:rPr>
          <w:rFonts w:ascii="Quattrocento Sans" w:eastAsia="Quattrocento Sans" w:hAnsi="Quattrocento Sans" w:cs="Quattrocento Sans"/>
        </w:rPr>
        <w:tab/>
      </w:r>
      <w:r>
        <w:rPr>
          <w:rFonts w:ascii="Quattrocento Sans" w:eastAsia="Quattrocento Sans" w:hAnsi="Quattrocento Sans" w:cs="Quattrocento Sans"/>
        </w:rPr>
        <w:tab/>
      </w:r>
      <w:r>
        <w:rPr>
          <w:rFonts w:ascii="Quattrocento Sans" w:eastAsia="Quattrocento Sans" w:hAnsi="Quattrocento Sans" w:cs="Quattrocento Sans"/>
        </w:rPr>
        <w:tab/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Quattrocento Sans" w:eastAsia="Quattrocento Sans" w:hAnsi="Quattrocento Sans" w:cs="Quattrocento Sans"/>
        </w:rPr>
        <w:t xml:space="preserve"> </w:t>
      </w:r>
      <w:r>
        <w:rPr>
          <w:rFonts w:ascii="Trebuchet MS" w:eastAsia="Trebuchet MS" w:hAnsi="Trebuchet MS" w:cs="Trebuchet MS"/>
          <w:sz w:val="22"/>
          <w:szCs w:val="22"/>
        </w:rPr>
        <w:t xml:space="preserve">Asignación </w:t>
      </w:r>
      <w:r>
        <w:rPr>
          <w:rFonts w:ascii="Trebuchet MS" w:eastAsia="Trebuchet MS" w:hAnsi="Trebuchet MS" w:cs="Trebuchet MS"/>
        </w:rPr>
        <w:t>m</w:t>
      </w:r>
      <w:r>
        <w:rPr>
          <w:rFonts w:ascii="Trebuchet MS" w:eastAsia="Trebuchet MS" w:hAnsi="Trebuchet MS" w:cs="Trebuchet MS"/>
          <w:sz w:val="22"/>
          <w:szCs w:val="22"/>
        </w:rPr>
        <w:t>ensual</w:t>
      </w:r>
    </w:p>
    <w:p w14:paraId="63A31EBD" w14:textId="77777777" w:rsidR="00A9063F" w:rsidRDefault="00084800">
      <w:pPr>
        <w:spacing w:after="6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</w:t>
      </w:r>
      <w:r>
        <w:rPr>
          <w:rFonts w:ascii="Trebuchet MS" w:eastAsia="Trebuchet MS" w:hAnsi="Trebuchet MS" w:cs="Trebuchet MS"/>
        </w:rPr>
        <w:t>Formulario de d</w:t>
      </w:r>
      <w:r>
        <w:rPr>
          <w:rFonts w:ascii="Trebuchet MS" w:eastAsia="Trebuchet MS" w:hAnsi="Trebuchet MS" w:cs="Trebuchet MS"/>
          <w:sz w:val="22"/>
          <w:szCs w:val="22"/>
        </w:rPr>
        <w:t xml:space="preserve">eclaración del </w:t>
      </w:r>
      <w:r>
        <w:rPr>
          <w:rFonts w:ascii="Trebuchet MS" w:eastAsia="Trebuchet MS" w:hAnsi="Trebuchet MS" w:cs="Trebuchet MS"/>
        </w:rPr>
        <w:t>m</w:t>
      </w:r>
      <w:r>
        <w:rPr>
          <w:rFonts w:ascii="Trebuchet MS" w:eastAsia="Trebuchet MS" w:hAnsi="Trebuchet MS" w:cs="Trebuchet MS"/>
          <w:sz w:val="22"/>
          <w:szCs w:val="22"/>
        </w:rPr>
        <w:t xml:space="preserve">édico sobre la </w:t>
      </w:r>
      <w:r>
        <w:rPr>
          <w:rFonts w:ascii="Trebuchet MS" w:eastAsia="Trebuchet MS" w:hAnsi="Trebuchet MS" w:cs="Trebuchet MS"/>
        </w:rPr>
        <w:t>c</w:t>
      </w:r>
      <w:r>
        <w:rPr>
          <w:rFonts w:ascii="Trebuchet MS" w:eastAsia="Trebuchet MS" w:hAnsi="Trebuchet MS" w:cs="Trebuchet MS"/>
          <w:sz w:val="22"/>
          <w:szCs w:val="22"/>
        </w:rPr>
        <w:t xml:space="preserve">apacidad del </w:t>
      </w:r>
      <w:r>
        <w:rPr>
          <w:rFonts w:ascii="Trebuchet MS" w:eastAsia="Trebuchet MS" w:hAnsi="Trebuchet MS" w:cs="Trebuchet MS"/>
        </w:rPr>
        <w:t>m</w:t>
      </w:r>
      <w:r>
        <w:rPr>
          <w:rFonts w:ascii="Trebuchet MS" w:eastAsia="Trebuchet MS" w:hAnsi="Trebuchet MS" w:cs="Trebuchet MS"/>
          <w:sz w:val="22"/>
          <w:szCs w:val="22"/>
        </w:rPr>
        <w:t>iembro CDASS/IHSS</w:t>
      </w:r>
    </w:p>
    <w:p w14:paraId="03DF1C3E" w14:textId="77777777" w:rsidR="00A9063F" w:rsidRDefault="00084800">
      <w:pPr>
        <w:spacing w:after="60" w:line="240" w:lineRule="auto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1"/>
          <w:szCs w:val="21"/>
        </w:rPr>
        <w:t xml:space="preserve"> </w:t>
      </w:r>
      <w:r>
        <w:rPr>
          <w:rFonts w:ascii="Trebuchet MS" w:eastAsia="Trebuchet MS" w:hAnsi="Trebuchet MS" w:cs="Trebuchet MS"/>
          <w:sz w:val="22"/>
          <w:szCs w:val="22"/>
        </w:rPr>
        <w:t xml:space="preserve">Calculadora de </w:t>
      </w:r>
      <w:r>
        <w:rPr>
          <w:rFonts w:ascii="Trebuchet MS" w:eastAsia="Trebuchet MS" w:hAnsi="Trebuchet MS" w:cs="Trebuchet MS"/>
        </w:rPr>
        <w:t>s</w:t>
      </w:r>
      <w:r>
        <w:rPr>
          <w:rFonts w:ascii="Trebuchet MS" w:eastAsia="Trebuchet MS" w:hAnsi="Trebuchet MS" w:cs="Trebuchet MS"/>
          <w:sz w:val="22"/>
          <w:szCs w:val="22"/>
        </w:rPr>
        <w:t xml:space="preserve">ervicios de 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z w:val="22"/>
          <w:szCs w:val="22"/>
        </w:rPr>
        <w:t xml:space="preserve">tención </w:t>
      </w:r>
      <w:r>
        <w:rPr>
          <w:rFonts w:ascii="Trebuchet MS" w:eastAsia="Trebuchet MS" w:hAnsi="Trebuchet MS" w:cs="Trebuchet MS"/>
        </w:rPr>
        <w:t>d</w:t>
      </w:r>
      <w:r>
        <w:rPr>
          <w:rFonts w:ascii="Trebuchet MS" w:eastAsia="Trebuchet MS" w:hAnsi="Trebuchet MS" w:cs="Trebuchet MS"/>
          <w:sz w:val="22"/>
          <w:szCs w:val="22"/>
        </w:rPr>
        <w:t xml:space="preserve">irecta </w:t>
      </w:r>
    </w:p>
    <w:p w14:paraId="214B395D" w14:textId="77777777" w:rsidR="00A9063F" w:rsidRDefault="00084800">
      <w:pPr>
        <w:spacing w:after="60" w:line="240" w:lineRule="auto"/>
        <w:rPr>
          <w:rFonts w:ascii="Trebuchet MS" w:eastAsia="Trebuchet MS" w:hAnsi="Trebuchet MS" w:cs="Trebuchet MS"/>
          <w:sz w:val="21"/>
          <w:szCs w:val="21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Cuestionario y </w:t>
      </w:r>
      <w:r>
        <w:rPr>
          <w:rFonts w:ascii="Trebuchet MS" w:eastAsia="Trebuchet MS" w:hAnsi="Trebuchet MS" w:cs="Trebuchet MS"/>
        </w:rPr>
        <w:t>f</w:t>
      </w:r>
      <w:r>
        <w:rPr>
          <w:rFonts w:ascii="Trebuchet MS" w:eastAsia="Trebuchet MS" w:hAnsi="Trebuchet MS" w:cs="Trebuchet MS"/>
          <w:sz w:val="22"/>
          <w:szCs w:val="22"/>
        </w:rPr>
        <w:t xml:space="preserve">ormulario de </w:t>
      </w:r>
      <w:r>
        <w:rPr>
          <w:rFonts w:ascii="Trebuchet MS" w:eastAsia="Trebuchet MS" w:hAnsi="Trebuchet MS" w:cs="Trebuchet MS"/>
        </w:rPr>
        <w:t>d</w:t>
      </w:r>
      <w:r>
        <w:rPr>
          <w:rFonts w:ascii="Trebuchet MS" w:eastAsia="Trebuchet MS" w:hAnsi="Trebuchet MS" w:cs="Trebuchet MS"/>
          <w:sz w:val="22"/>
          <w:szCs w:val="22"/>
        </w:rPr>
        <w:t xml:space="preserve">esignación del </w:t>
      </w:r>
      <w:r>
        <w:rPr>
          <w:rFonts w:ascii="Trebuchet MS" w:eastAsia="Trebuchet MS" w:hAnsi="Trebuchet MS" w:cs="Trebuchet MS"/>
        </w:rPr>
        <w:t>r</w:t>
      </w:r>
      <w:r>
        <w:rPr>
          <w:rFonts w:ascii="Trebuchet MS" w:eastAsia="Trebuchet MS" w:hAnsi="Trebuchet MS" w:cs="Trebuchet MS"/>
          <w:sz w:val="22"/>
          <w:szCs w:val="22"/>
        </w:rPr>
        <w:t xml:space="preserve">epresentante 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z w:val="22"/>
          <w:szCs w:val="22"/>
        </w:rPr>
        <w:t>utorizado (si corresponde)</w:t>
      </w:r>
    </w:p>
    <w:p w14:paraId="5DE45929" w14:textId="77777777" w:rsidR="00A9063F" w:rsidRDefault="000848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Información de la referencia</w:t>
      </w:r>
    </w:p>
    <w:p w14:paraId="1C3D5276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Fecha: ______________    Tipo (marque uno): 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Orientación   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Capacitación   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Transferencia de AR  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Transferencia de FMS</w:t>
      </w:r>
    </w:p>
    <w:p w14:paraId="7791472A" w14:textId="77777777" w:rsidR="00A9063F" w:rsidRDefault="00084800">
      <w:pPr>
        <w:spacing w:after="120" w:line="276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Si selecciona </w:t>
      </w:r>
      <w:r>
        <w:rPr>
          <w:rFonts w:ascii="Trebuchet MS" w:eastAsia="Trebuchet MS" w:hAnsi="Trebuchet MS" w:cs="Trebuchet MS"/>
        </w:rPr>
        <w:t>c</w:t>
      </w:r>
      <w:r>
        <w:rPr>
          <w:rFonts w:ascii="Trebuchet MS" w:eastAsia="Trebuchet MS" w:hAnsi="Trebuchet MS" w:cs="Trebuchet MS"/>
          <w:sz w:val="22"/>
          <w:szCs w:val="22"/>
        </w:rPr>
        <w:t xml:space="preserve">apacitación, especifique el tipo: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Requerida   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Suplementaria (ver ejemplos en el </w:t>
      </w:r>
      <w:hyperlink r:id="rId9">
        <w:r>
          <w:rPr>
            <w:rFonts w:ascii="Trebuchet MS" w:eastAsia="Trebuchet MS" w:hAnsi="Trebuchet MS" w:cs="Trebuchet MS"/>
            <w:i/>
            <w:color w:val="0000CC"/>
            <w:sz w:val="22"/>
            <w:szCs w:val="22"/>
            <w:u w:val="single"/>
          </w:rPr>
          <w:t>sitio web de CDCO</w:t>
        </w:r>
      </w:hyperlink>
      <w:r>
        <w:rPr>
          <w:rFonts w:ascii="Trebuchet MS" w:eastAsia="Trebuchet MS" w:hAnsi="Trebuchet MS" w:cs="Trebuchet MS"/>
          <w:sz w:val="22"/>
          <w:szCs w:val="22"/>
        </w:rPr>
        <w:t>)</w:t>
      </w:r>
    </w:p>
    <w:p w14:paraId="1B640F58" w14:textId="77777777" w:rsidR="00A9063F" w:rsidRDefault="00084800">
      <w:pPr>
        <w:tabs>
          <w:tab w:val="left" w:pos="3600"/>
          <w:tab w:val="left" w:pos="6480"/>
        </w:tabs>
        <w:spacing w:after="120" w:line="276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La orientación debe </w:t>
      </w:r>
      <w:r>
        <w:rPr>
          <w:rFonts w:ascii="Trebuchet MS" w:eastAsia="Trebuchet MS" w:hAnsi="Trebuchet MS" w:cs="Trebuchet MS"/>
        </w:rPr>
        <w:t xml:space="preserve">ser </w:t>
      </w:r>
      <w:r>
        <w:rPr>
          <w:rFonts w:ascii="Trebuchet MS" w:eastAsia="Trebuchet MS" w:hAnsi="Trebuchet MS" w:cs="Trebuchet MS"/>
        </w:rPr>
        <w:t>completada</w:t>
      </w:r>
      <w:r>
        <w:rPr>
          <w:rFonts w:ascii="Trebuchet MS" w:eastAsia="Trebuchet MS" w:hAnsi="Trebuchet MS" w:cs="Trebuchet MS"/>
          <w:sz w:val="22"/>
          <w:szCs w:val="22"/>
        </w:rPr>
        <w:t xml:space="preserve"> dentro de los 45 días a partir de la fecha de referencia. ¿Es necesario extender o </w:t>
      </w:r>
      <w:r>
        <w:rPr>
          <w:rFonts w:ascii="Trebuchet MS" w:eastAsia="Trebuchet MS" w:hAnsi="Trebuchet MS" w:cs="Trebuchet MS"/>
        </w:rPr>
        <w:t>agiliza</w:t>
      </w:r>
      <w:r>
        <w:rPr>
          <w:rFonts w:ascii="Trebuchet MS" w:eastAsia="Trebuchet MS" w:hAnsi="Trebuchet MS" w:cs="Trebuchet MS"/>
          <w:sz w:val="22"/>
          <w:szCs w:val="22"/>
        </w:rPr>
        <w:t xml:space="preserve"> la orientación de este miembro?</w:t>
      </w:r>
      <w:r>
        <w:rPr>
          <w:rFonts w:ascii="Trebuchet MS" w:eastAsia="Trebuchet MS" w:hAnsi="Trebuchet MS" w:cs="Trebuchet MS"/>
          <w:sz w:val="22"/>
          <w:szCs w:val="22"/>
        </w:rPr>
        <w:tab/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No, no es necesario</w:t>
      </w:r>
      <w:r>
        <w:rPr>
          <w:rFonts w:ascii="Trebuchet MS" w:eastAsia="Trebuchet MS" w:hAnsi="Trebuchet MS" w:cs="Trebuchet MS"/>
          <w:sz w:val="22"/>
          <w:szCs w:val="22"/>
        </w:rPr>
        <w:tab/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Sí, </w:t>
      </w:r>
      <w:r>
        <w:rPr>
          <w:rFonts w:ascii="Trebuchet MS" w:eastAsia="Trebuchet MS" w:hAnsi="Trebuchet MS" w:cs="Trebuchet MS"/>
        </w:rPr>
        <w:t>agilizar</w:t>
      </w:r>
      <w:r>
        <w:rPr>
          <w:rFonts w:ascii="Trebuchet MS" w:eastAsia="Trebuchet MS" w:hAnsi="Trebuchet MS" w:cs="Trebuchet MS"/>
          <w:sz w:val="22"/>
          <w:szCs w:val="22"/>
        </w:rPr>
        <w:tab/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Sí, extender</w:t>
      </w:r>
    </w:p>
    <w:p w14:paraId="68AD6AD3" w14:textId="77777777" w:rsidR="00A9063F" w:rsidRDefault="000848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Información del miembro</w:t>
      </w:r>
    </w:p>
    <w:p w14:paraId="5FE801E8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</w:rPr>
        <w:t>Primer n</w:t>
      </w:r>
      <w:r>
        <w:rPr>
          <w:rFonts w:ascii="Trebuchet MS" w:eastAsia="Trebuchet MS" w:hAnsi="Trebuchet MS" w:cs="Trebuchet MS"/>
          <w:sz w:val="22"/>
          <w:szCs w:val="22"/>
        </w:rPr>
        <w:t>ombre: _______________________________</w:t>
      </w:r>
      <w:r>
        <w:rPr>
          <w:rFonts w:ascii="Trebuchet MS" w:eastAsia="Trebuchet MS" w:hAnsi="Trebuchet MS" w:cs="Trebuchet MS"/>
          <w:sz w:val="22"/>
          <w:szCs w:val="22"/>
        </w:rPr>
        <w:t xml:space="preserve">__ Apellido: ____________________________________ </w:t>
      </w:r>
    </w:p>
    <w:p w14:paraId="629E18A4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Exención: ___________ N.º de Health First CO: ____________ N.º de seguro social: __________ Fecha de nacimiento: ________ </w:t>
      </w:r>
    </w:p>
    <w:p w14:paraId="662432FA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N.º de teléfono: ______________ N.º de teléfono alternativo: ______________ Correo</w:t>
      </w:r>
      <w:r>
        <w:rPr>
          <w:rFonts w:ascii="Trebuchet MS" w:eastAsia="Trebuchet MS" w:hAnsi="Trebuchet MS" w:cs="Trebuchet MS"/>
          <w:sz w:val="22"/>
          <w:szCs w:val="22"/>
        </w:rPr>
        <w:t xml:space="preserve"> electrónico: __________________________________</w:t>
      </w:r>
    </w:p>
    <w:p w14:paraId="15C49423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</w:rPr>
        <w:t>Fecha en que deberían comenzar los servicios</w:t>
      </w:r>
      <w:r>
        <w:rPr>
          <w:rFonts w:ascii="Trebuchet MS" w:eastAsia="Trebuchet MS" w:hAnsi="Trebuchet MS" w:cs="Trebuchet MS"/>
          <w:sz w:val="22"/>
          <w:szCs w:val="22"/>
        </w:rPr>
        <w:t xml:space="preserve">: _________________ ¿Se necesitan adaptaciones razonables? 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Sí </w:t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No</w:t>
      </w:r>
    </w:p>
    <w:p w14:paraId="3173CB19" w14:textId="77777777" w:rsidR="00A9063F" w:rsidRDefault="000848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Información del representante autorizado</w:t>
      </w:r>
    </w:p>
    <w:p w14:paraId="42434364" w14:textId="77777777" w:rsidR="00A9063F" w:rsidRDefault="00084800">
      <w:pPr>
        <w:spacing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Consulte el formulario de </w:t>
      </w:r>
      <w:r>
        <w:rPr>
          <w:rFonts w:ascii="Trebuchet MS" w:eastAsia="Trebuchet MS" w:hAnsi="Trebuchet MS" w:cs="Trebuchet MS"/>
        </w:rPr>
        <w:t>d</w:t>
      </w:r>
      <w:r>
        <w:rPr>
          <w:rFonts w:ascii="Trebuchet MS" w:eastAsia="Trebuchet MS" w:hAnsi="Trebuchet MS" w:cs="Trebuchet MS"/>
          <w:sz w:val="22"/>
          <w:szCs w:val="22"/>
        </w:rPr>
        <w:t xml:space="preserve">eclaración del </w:t>
      </w:r>
      <w:r>
        <w:rPr>
          <w:rFonts w:ascii="Trebuchet MS" w:eastAsia="Trebuchet MS" w:hAnsi="Trebuchet MS" w:cs="Trebuchet MS"/>
        </w:rPr>
        <w:t>m</w:t>
      </w:r>
      <w:r>
        <w:rPr>
          <w:rFonts w:ascii="Trebuchet MS" w:eastAsia="Trebuchet MS" w:hAnsi="Trebuchet MS" w:cs="Trebuchet MS"/>
          <w:sz w:val="22"/>
          <w:szCs w:val="22"/>
        </w:rPr>
        <w:t xml:space="preserve">édico sobre la </w:t>
      </w:r>
      <w:r>
        <w:rPr>
          <w:rFonts w:ascii="Trebuchet MS" w:eastAsia="Trebuchet MS" w:hAnsi="Trebuchet MS" w:cs="Trebuchet MS"/>
        </w:rPr>
        <w:t>c</w:t>
      </w:r>
      <w:r>
        <w:rPr>
          <w:rFonts w:ascii="Trebuchet MS" w:eastAsia="Trebuchet MS" w:hAnsi="Trebuchet MS" w:cs="Trebuchet MS"/>
          <w:sz w:val="22"/>
          <w:szCs w:val="22"/>
        </w:rPr>
        <w:t xml:space="preserve">apacidad del </w:t>
      </w:r>
      <w:r>
        <w:rPr>
          <w:rFonts w:ascii="Trebuchet MS" w:eastAsia="Trebuchet MS" w:hAnsi="Trebuchet MS" w:cs="Trebuchet MS"/>
        </w:rPr>
        <w:t>m</w:t>
      </w:r>
      <w:r>
        <w:rPr>
          <w:rFonts w:ascii="Trebuchet MS" w:eastAsia="Trebuchet MS" w:hAnsi="Trebuchet MS" w:cs="Trebuchet MS"/>
          <w:sz w:val="22"/>
          <w:szCs w:val="22"/>
        </w:rPr>
        <w:t xml:space="preserve">iembro. Si se requiere que el miembro tenga un </w:t>
      </w:r>
      <w:r>
        <w:rPr>
          <w:rFonts w:ascii="Trebuchet MS" w:eastAsia="Trebuchet MS" w:hAnsi="Trebuchet MS" w:cs="Trebuchet MS"/>
        </w:rPr>
        <w:t>r</w:t>
      </w:r>
      <w:r>
        <w:rPr>
          <w:rFonts w:ascii="Trebuchet MS" w:eastAsia="Trebuchet MS" w:hAnsi="Trebuchet MS" w:cs="Trebuchet MS"/>
          <w:sz w:val="22"/>
          <w:szCs w:val="22"/>
        </w:rPr>
        <w:t xml:space="preserve">epresentante 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z w:val="22"/>
          <w:szCs w:val="22"/>
        </w:rPr>
        <w:t xml:space="preserve">utorizado o si elige asignar uno, complete esta sección. </w:t>
      </w:r>
    </w:p>
    <w:p w14:paraId="297D2DD8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</w:rPr>
        <w:t>Primer n</w:t>
      </w:r>
      <w:r>
        <w:rPr>
          <w:rFonts w:ascii="Trebuchet MS" w:eastAsia="Trebuchet MS" w:hAnsi="Trebuchet MS" w:cs="Trebuchet MS"/>
          <w:sz w:val="22"/>
          <w:szCs w:val="22"/>
        </w:rPr>
        <w:t>ombre: ____________________________________ Apellido: ____________________________</w:t>
      </w:r>
      <w:r>
        <w:rPr>
          <w:rFonts w:ascii="Trebuchet MS" w:eastAsia="Trebuchet MS" w:hAnsi="Trebuchet MS" w:cs="Trebuchet MS"/>
          <w:sz w:val="22"/>
          <w:szCs w:val="22"/>
        </w:rPr>
        <w:t>______</w:t>
      </w:r>
    </w:p>
    <w:p w14:paraId="42547B21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Relación con el miembro: _____________ N.º de Seguro Social: __________ Fecha de nacimiento: ________ </w:t>
      </w:r>
    </w:p>
    <w:p w14:paraId="3E047BA7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N.º de teléfono: ______________ N.º de teléfono alternativo: _____________ </w:t>
      </w:r>
    </w:p>
    <w:p w14:paraId="4D088744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lastRenderedPageBreak/>
        <w:t>Correo electrónico: __________________________________</w:t>
      </w:r>
    </w:p>
    <w:p w14:paraId="5B3A0E1F" w14:textId="77777777" w:rsidR="00A9063F" w:rsidRDefault="000848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Información del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gestor de casos</w:t>
      </w:r>
    </w:p>
    <w:p w14:paraId="5D3CB3F8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Nombre del </w:t>
      </w:r>
      <w:r>
        <w:rPr>
          <w:rFonts w:ascii="Trebuchet MS" w:eastAsia="Trebuchet MS" w:hAnsi="Trebuchet MS" w:cs="Trebuchet MS"/>
        </w:rPr>
        <w:t>gestor</w:t>
      </w:r>
      <w:r>
        <w:rPr>
          <w:rFonts w:ascii="Trebuchet MS" w:eastAsia="Trebuchet MS" w:hAnsi="Trebuchet MS" w:cs="Trebuchet MS"/>
          <w:sz w:val="22"/>
          <w:szCs w:val="22"/>
        </w:rPr>
        <w:t xml:space="preserve"> de </w:t>
      </w:r>
      <w:r>
        <w:rPr>
          <w:rFonts w:ascii="Trebuchet MS" w:eastAsia="Trebuchet MS" w:hAnsi="Trebuchet MS" w:cs="Trebuchet MS"/>
        </w:rPr>
        <w:t>c</w:t>
      </w:r>
      <w:r>
        <w:rPr>
          <w:rFonts w:ascii="Trebuchet MS" w:eastAsia="Trebuchet MS" w:hAnsi="Trebuchet MS" w:cs="Trebuchet MS"/>
          <w:sz w:val="22"/>
          <w:szCs w:val="22"/>
        </w:rPr>
        <w:t xml:space="preserve">asos: _________________ Nombre de la </w:t>
      </w:r>
      <w:r>
        <w:rPr>
          <w:rFonts w:ascii="Trebuchet MS" w:eastAsia="Trebuchet MS" w:hAnsi="Trebuchet MS" w:cs="Trebuchet MS"/>
        </w:rPr>
        <w:t>a</w:t>
      </w:r>
      <w:r>
        <w:rPr>
          <w:rFonts w:ascii="Trebuchet MS" w:eastAsia="Trebuchet MS" w:hAnsi="Trebuchet MS" w:cs="Trebuchet MS"/>
          <w:sz w:val="22"/>
          <w:szCs w:val="22"/>
        </w:rPr>
        <w:t>gencia: ______________________</w:t>
      </w:r>
    </w:p>
    <w:p w14:paraId="7CD122D5" w14:textId="77777777" w:rsidR="00A9063F" w:rsidRDefault="00084800">
      <w:pPr>
        <w:spacing w:after="120" w:line="240" w:lineRule="auto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>Correo electrónico: _________________________ Número de teléfono directo: ________________________</w:t>
      </w:r>
    </w:p>
    <w:p w14:paraId="7E323B3D" w14:textId="77777777" w:rsidR="00A9063F" w:rsidRDefault="00084800">
      <w:pPr>
        <w:pStyle w:val="Heading1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spacing w:before="180" w:after="120" w:line="240" w:lineRule="auto"/>
        <w:rPr>
          <w:rFonts w:ascii="Trebuchet MS" w:eastAsia="Trebuchet MS" w:hAnsi="Trebuchet MS" w:cs="Trebuchet MS"/>
          <w:b/>
          <w:color w:val="000000"/>
          <w:sz w:val="24"/>
          <w:szCs w:val="24"/>
        </w:rPr>
      </w:pP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>Selección del contratista de servicios de gestión</w:t>
      </w:r>
      <w:r>
        <w:rPr>
          <w:rFonts w:ascii="Trebuchet MS" w:eastAsia="Trebuchet MS" w:hAnsi="Trebuchet MS" w:cs="Trebuchet MS"/>
          <w:b/>
          <w:color w:val="000000"/>
          <w:sz w:val="24"/>
          <w:szCs w:val="24"/>
        </w:rPr>
        <w:t xml:space="preserve"> financiera – Completar solo para transferencia de FMS</w:t>
      </w:r>
    </w:p>
    <w:p w14:paraId="681788B8" w14:textId="77777777" w:rsidR="00A9063F" w:rsidRDefault="00084800">
      <w:pPr>
        <w:spacing w:after="0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Palco </w:t>
      </w:r>
      <w:r>
        <w:rPr>
          <w:rFonts w:ascii="Trebuchet MS" w:eastAsia="Trebuchet MS" w:hAnsi="Trebuchet MS" w:cs="Trebuchet MS"/>
          <w:sz w:val="22"/>
          <w:szCs w:val="22"/>
        </w:rPr>
        <w:tab/>
      </w:r>
      <w:r>
        <w:rPr>
          <w:rFonts w:ascii="MS Gothic" w:eastAsia="MS Gothic" w:hAnsi="MS Gothic" w:cs="MS Gothic"/>
          <w:sz w:val="22"/>
          <w:szCs w:val="22"/>
        </w:rPr>
        <w:t>☐</w:t>
      </w:r>
      <w:r>
        <w:rPr>
          <w:rFonts w:ascii="Trebuchet MS" w:eastAsia="Trebuchet MS" w:hAnsi="Trebuchet MS" w:cs="Trebuchet MS"/>
          <w:sz w:val="22"/>
          <w:szCs w:val="22"/>
        </w:rPr>
        <w:t xml:space="preserve"> </w:t>
      </w:r>
      <w:r>
        <w:rPr>
          <w:rFonts w:ascii="Trebuchet MS" w:eastAsia="Trebuchet MS" w:hAnsi="Trebuchet MS" w:cs="Trebuchet MS"/>
        </w:rPr>
        <w:t xml:space="preserve">Colaboraciones públicas </w:t>
      </w:r>
      <w:r>
        <w:rPr>
          <w:rFonts w:ascii="Trebuchet MS" w:eastAsia="Trebuchet MS" w:hAnsi="Trebuchet MS" w:cs="Trebuchet MS"/>
          <w:sz w:val="22"/>
          <w:szCs w:val="22"/>
        </w:rPr>
        <w:t>(</w:t>
      </w:r>
      <w:proofErr w:type="gramStart"/>
      <w:r>
        <w:rPr>
          <w:rFonts w:ascii="Trebuchet MS" w:eastAsia="Trebuchet MS" w:hAnsi="Trebuchet MS" w:cs="Trebuchet MS"/>
          <w:sz w:val="22"/>
          <w:szCs w:val="22"/>
        </w:rPr>
        <w:t xml:space="preserve">PPL)   </w:t>
      </w:r>
      <w:proofErr w:type="gramEnd"/>
      <w:r>
        <w:rPr>
          <w:rFonts w:ascii="Trebuchet MS" w:eastAsia="Trebuchet MS" w:hAnsi="Trebuchet MS" w:cs="Trebuchet MS"/>
          <w:sz w:val="22"/>
          <w:szCs w:val="22"/>
        </w:rPr>
        <w:t xml:space="preserve">   Fecha de transferencia: __________________</w:t>
      </w:r>
    </w:p>
    <w:p w14:paraId="69E4FAE5" w14:textId="77777777" w:rsidR="00A9063F" w:rsidRDefault="00084800">
      <w:pPr>
        <w:spacing w:after="0"/>
        <w:rPr>
          <w:rFonts w:ascii="Trebuchet MS" w:eastAsia="Trebuchet MS" w:hAnsi="Trebuchet MS" w:cs="Trebuchet MS"/>
          <w:sz w:val="22"/>
          <w:szCs w:val="22"/>
        </w:rPr>
      </w:pPr>
      <w:r>
        <w:rPr>
          <w:rFonts w:ascii="Trebuchet MS" w:eastAsia="Trebuchet MS" w:hAnsi="Trebuchet MS" w:cs="Trebuchet MS"/>
          <w:sz w:val="22"/>
          <w:szCs w:val="22"/>
        </w:rPr>
        <w:t xml:space="preserve">Correo electrónico: </w:t>
      </w:r>
      <w:hyperlink r:id="rId10">
        <w:r>
          <w:rPr>
            <w:rFonts w:ascii="Trebuchet MS" w:eastAsia="Trebuchet MS" w:hAnsi="Trebuchet MS" w:cs="Trebuchet MS"/>
            <w:color w:val="0000CC"/>
            <w:sz w:val="22"/>
            <w:szCs w:val="22"/>
            <w:u w:val="single"/>
          </w:rPr>
          <w:t>enrollment@palcofirst.com</w:t>
        </w:r>
      </w:hyperlink>
      <w:r>
        <w:rPr>
          <w:rFonts w:ascii="Trebuchet MS" w:eastAsia="Trebuchet MS" w:hAnsi="Trebuchet MS" w:cs="Trebuchet MS"/>
          <w:sz w:val="22"/>
          <w:szCs w:val="22"/>
        </w:rPr>
        <w:tab/>
        <w:t>Correo electró</w:t>
      </w:r>
      <w:r>
        <w:rPr>
          <w:rFonts w:ascii="Trebuchet MS" w:eastAsia="Trebuchet MS" w:hAnsi="Trebuchet MS" w:cs="Trebuchet MS"/>
          <w:sz w:val="22"/>
          <w:szCs w:val="22"/>
        </w:rPr>
        <w:t xml:space="preserve">nico: </w:t>
      </w:r>
      <w:hyperlink r:id="rId11">
        <w:r>
          <w:rPr>
            <w:rFonts w:ascii="Trebuchet MS" w:eastAsia="Trebuchet MS" w:hAnsi="Trebuchet MS" w:cs="Trebuchet MS"/>
            <w:color w:val="0000CC"/>
            <w:sz w:val="22"/>
            <w:szCs w:val="22"/>
            <w:u w:val="single"/>
          </w:rPr>
          <w:t>cocdassadmin@pplfirst.com</w:t>
        </w:r>
      </w:hyperlink>
    </w:p>
    <w:p w14:paraId="107A0D4B" w14:textId="77777777" w:rsidR="00A9063F" w:rsidRDefault="00084800">
      <w:pPr>
        <w:spacing w:after="0"/>
      </w:pPr>
      <w:r>
        <w:rPr>
          <w:rFonts w:ascii="Trebuchet MS" w:eastAsia="Trebuchet MS" w:hAnsi="Trebuchet MS" w:cs="Trebuchet MS"/>
          <w:sz w:val="22"/>
          <w:szCs w:val="22"/>
        </w:rPr>
        <w:t>Fax: 877-859-8757</w:t>
      </w:r>
      <w:r>
        <w:rPr>
          <w:rFonts w:ascii="Trebuchet MS" w:eastAsia="Trebuchet MS" w:hAnsi="Trebuchet MS" w:cs="Trebuchet MS"/>
          <w:sz w:val="22"/>
          <w:szCs w:val="22"/>
        </w:rPr>
        <w:tab/>
      </w:r>
      <w:r>
        <w:rPr>
          <w:rFonts w:ascii="Trebuchet MS" w:eastAsia="Trebuchet MS" w:hAnsi="Trebuchet MS" w:cs="Trebuchet MS"/>
          <w:sz w:val="22"/>
          <w:szCs w:val="22"/>
        </w:rPr>
        <w:tab/>
      </w:r>
      <w:r>
        <w:rPr>
          <w:rFonts w:ascii="Trebuchet MS" w:eastAsia="Trebuchet MS" w:hAnsi="Trebuchet MS" w:cs="Trebuchet MS"/>
          <w:sz w:val="22"/>
          <w:szCs w:val="22"/>
        </w:rPr>
        <w:tab/>
        <w:t>Fax: 866-947-4813</w:t>
      </w:r>
    </w:p>
    <w:sectPr w:rsidR="00A9063F">
      <w:headerReference w:type="default" r:id="rId12"/>
      <w:footerReference w:type="default" r:id="rId13"/>
      <w:pgSz w:w="12240" w:h="15840"/>
      <w:pgMar w:top="1440" w:right="720" w:bottom="720" w:left="720" w:header="720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7A02E" w14:textId="77777777" w:rsidR="00084800" w:rsidRDefault="00084800">
      <w:pPr>
        <w:spacing w:after="0" w:line="240" w:lineRule="auto"/>
      </w:pPr>
      <w:r>
        <w:separator/>
      </w:r>
    </w:p>
  </w:endnote>
  <w:endnote w:type="continuationSeparator" w:id="0">
    <w:p w14:paraId="33EEF104" w14:textId="77777777" w:rsidR="00084800" w:rsidRDefault="00084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auto"/>
    <w:pitch w:val="default"/>
  </w:font>
  <w:font w:name="Play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ttrocento Sans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3AB82" w14:textId="77777777" w:rsidR="00A9063F" w:rsidRDefault="000848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540"/>
      </w:tabs>
      <w:spacing w:after="0" w:line="240" w:lineRule="auto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t>Formulario de referencia de CDASS</w:t>
    </w:r>
    <w:r>
      <w:rPr>
        <w:rFonts w:ascii="Trebuchet MS" w:eastAsia="Trebuchet MS" w:hAnsi="Trebuchet MS" w:cs="Trebuchet MS"/>
        <w:color w:val="000000"/>
        <w:sz w:val="20"/>
        <w:szCs w:val="20"/>
      </w:rPr>
      <w:tab/>
    </w:r>
    <w:r>
      <w:rPr>
        <w:rFonts w:ascii="Trebuchet MS" w:eastAsia="Trebuchet MS" w:hAnsi="Trebuchet MS" w:cs="Trebuchet MS"/>
        <w:color w:val="000000"/>
        <w:sz w:val="20"/>
        <w:szCs w:val="20"/>
      </w:rPr>
      <w:tab/>
    </w:r>
    <w:r>
      <w:rPr>
        <w:rFonts w:ascii="Trebuchet MS" w:eastAsia="Trebuchet MS" w:hAnsi="Trebuchet MS" w:cs="Trebuchet MS"/>
        <w:color w:val="000000"/>
        <w:sz w:val="20"/>
        <w:szCs w:val="20"/>
      </w:rPr>
      <w:tab/>
      <w:t xml:space="preserve">Página 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PAGE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5304DB">
      <w:rPr>
        <w:rFonts w:ascii="Trebuchet MS" w:eastAsia="Trebuchet MS" w:hAnsi="Trebuchet MS" w:cs="Trebuchet MS"/>
        <w:noProof/>
        <w:color w:val="000000"/>
        <w:sz w:val="20"/>
        <w:szCs w:val="20"/>
      </w:rPr>
      <w:t>1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  <w:r>
      <w:rPr>
        <w:rFonts w:ascii="Trebuchet MS" w:eastAsia="Trebuchet MS" w:hAnsi="Trebuchet MS" w:cs="Trebuchet MS"/>
        <w:color w:val="000000"/>
        <w:sz w:val="20"/>
        <w:szCs w:val="20"/>
      </w:rPr>
      <w:t xml:space="preserve"> de 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  <w:szCs w:val="20"/>
      </w:rPr>
      <w:instrText>NUMPAGES</w:instrTex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separate"/>
    </w:r>
    <w:r w:rsidR="005304DB">
      <w:rPr>
        <w:rFonts w:ascii="Trebuchet MS" w:eastAsia="Trebuchet MS" w:hAnsi="Trebuchet MS" w:cs="Trebuchet MS"/>
        <w:noProof/>
        <w:color w:val="000000"/>
        <w:sz w:val="20"/>
        <w:szCs w:val="20"/>
      </w:rPr>
      <w:t>2</w:t>
    </w:r>
    <w:r>
      <w:rPr>
        <w:rFonts w:ascii="Trebuchet MS" w:eastAsia="Trebuchet MS" w:hAnsi="Trebuchet MS" w:cs="Trebuchet MS"/>
        <w:color w:val="000000"/>
        <w:sz w:val="20"/>
        <w:szCs w:val="20"/>
      </w:rPr>
      <w:fldChar w:fldCharType="end"/>
    </w:r>
  </w:p>
  <w:p w14:paraId="3E874ED4" w14:textId="77777777" w:rsidR="00A9063F" w:rsidRDefault="000848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540"/>
      </w:tabs>
      <w:spacing w:after="0" w:line="240" w:lineRule="auto"/>
      <w:rPr>
        <w:rFonts w:ascii="Trebuchet MS" w:eastAsia="Trebuchet MS" w:hAnsi="Trebuchet MS" w:cs="Trebuchet MS"/>
        <w:color w:val="000000"/>
        <w:sz w:val="20"/>
        <w:szCs w:val="2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t>Servicios de apoyo concomitante dirigido por el</w:t>
    </w:r>
  </w:p>
  <w:p w14:paraId="67E7E21F" w14:textId="77777777" w:rsidR="00A9063F" w:rsidRDefault="000848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9540"/>
      </w:tabs>
      <w:spacing w:after="0" w:line="240" w:lineRule="auto"/>
      <w:rPr>
        <w:color w:val="000000"/>
      </w:rPr>
    </w:pPr>
    <w:r>
      <w:rPr>
        <w:rFonts w:ascii="Trebuchet MS" w:eastAsia="Trebuchet MS" w:hAnsi="Trebuchet MS" w:cs="Trebuchet MS"/>
        <w:color w:val="000000"/>
        <w:sz w:val="20"/>
        <w:szCs w:val="20"/>
      </w:rPr>
      <w:t>consumidor de Colorado</w:t>
    </w:r>
    <w:r>
      <w:rPr>
        <w:color w:val="000000"/>
      </w:rPr>
      <w:tab/>
    </w:r>
    <w:r>
      <w:rPr>
        <w:color w:val="000000"/>
      </w:rPr>
      <w:tab/>
    </w:r>
    <w:r>
      <w:rPr>
        <w:rFonts w:ascii="Trebuchet MS" w:eastAsia="Trebuchet MS" w:hAnsi="Trebuchet MS" w:cs="Trebuchet MS"/>
        <w:color w:val="000000"/>
        <w:sz w:val="20"/>
        <w:szCs w:val="20"/>
      </w:rPr>
      <w:t>junio de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E3866" w14:textId="77777777" w:rsidR="00084800" w:rsidRDefault="00084800">
      <w:pPr>
        <w:spacing w:after="0" w:line="240" w:lineRule="auto"/>
      </w:pPr>
      <w:r>
        <w:separator/>
      </w:r>
    </w:p>
  </w:footnote>
  <w:footnote w:type="continuationSeparator" w:id="0">
    <w:p w14:paraId="79D5283E" w14:textId="77777777" w:rsidR="00084800" w:rsidRDefault="000848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3F4BE" w14:textId="77777777" w:rsidR="00A9063F" w:rsidRDefault="000848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70FAC92F" wp14:editId="60050064">
          <wp:simplePos x="0" y="0"/>
          <wp:positionH relativeFrom="column">
            <wp:posOffset>1</wp:posOffset>
          </wp:positionH>
          <wp:positionV relativeFrom="paragraph">
            <wp:posOffset>-230586</wp:posOffset>
          </wp:positionV>
          <wp:extent cx="1821794" cy="600075"/>
          <wp:effectExtent l="0" t="0" r="0" b="0"/>
          <wp:wrapNone/>
          <wp:docPr id="34555320" name="image1.jpg" descr="Health First Colorado, Colorado's Medicaid Progra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ealth First Colorado, Colorado's Medicaid Program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1794" cy="6000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63F"/>
    <w:rsid w:val="00084800"/>
    <w:rsid w:val="005304DB"/>
    <w:rsid w:val="00A9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EEEAC"/>
  <w15:docId w15:val="{E0688E68-46B3-4F81-BC57-2432D05CA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Aptos" w:hAnsi="Aptos" w:cs="Aptos"/>
        <w:sz w:val="24"/>
        <w:szCs w:val="24"/>
        <w:lang w:val="es-419" w:eastAsia="es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Play" w:eastAsia="Play" w:hAnsi="Play" w:cs="Play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Play" w:eastAsia="Play" w:hAnsi="Play" w:cs="Play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</w:pPr>
    <w:rPr>
      <w:rFonts w:ascii="Play" w:eastAsia="Play" w:hAnsi="Play" w:cs="Play"/>
      <w:sz w:val="56"/>
      <w:szCs w:val="56"/>
    </w:rPr>
  </w:style>
  <w:style w:type="character" w:customStyle="1" w:styleId="Ttulo1Car">
    <w:name w:val="Título 1 Car"/>
    <w:basedOn w:val="DefaultParagraphFont"/>
    <w:uiPriority w:val="9"/>
    <w:rsid w:val="00255F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DefaultParagraphFont"/>
    <w:uiPriority w:val="9"/>
    <w:rsid w:val="00255F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DefaultParagraphFont"/>
    <w:uiPriority w:val="9"/>
    <w:semiHidden/>
    <w:rsid w:val="00255F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DefaultParagraphFont"/>
    <w:uiPriority w:val="9"/>
    <w:semiHidden/>
    <w:rsid w:val="00255F7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DefaultParagraphFont"/>
    <w:uiPriority w:val="9"/>
    <w:semiHidden/>
    <w:rsid w:val="00255F7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DefaultParagraphFont"/>
    <w:uiPriority w:val="9"/>
    <w:semiHidden/>
    <w:rsid w:val="00255F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F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5F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5F7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DefaultParagraphFont"/>
    <w:uiPriority w:val="10"/>
    <w:rsid w:val="0025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DefaultParagraphFont"/>
    <w:uiPriority w:val="11"/>
    <w:rsid w:val="0025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55F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5F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55F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5F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5F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5F7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3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727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274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D5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5654"/>
  </w:style>
  <w:style w:type="paragraph" w:styleId="Footer">
    <w:name w:val="footer"/>
    <w:basedOn w:val="Normal"/>
    <w:link w:val="FooterChar"/>
    <w:uiPriority w:val="99"/>
    <w:unhideWhenUsed/>
    <w:rsid w:val="00DD565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5654"/>
  </w:style>
  <w:style w:type="character" w:styleId="PlaceholderText">
    <w:name w:val="Placeholder Text"/>
    <w:basedOn w:val="DefaultParagraphFont"/>
    <w:uiPriority w:val="99"/>
    <w:semiHidden/>
    <w:rsid w:val="00370403"/>
    <w:rPr>
      <w:color w:val="666666"/>
    </w:rPr>
  </w:style>
  <w:style w:type="paragraph" w:customStyle="1" w:styleId="Link">
    <w:name w:val="Link"/>
    <w:basedOn w:val="Normal"/>
    <w:link w:val="LinkChar"/>
    <w:qFormat/>
    <w:rsid w:val="008F69FC"/>
    <w:rPr>
      <w:rFonts w:ascii="Trebuchet MS" w:hAnsi="Trebuchet MS"/>
      <w:color w:val="0000CC"/>
      <w:sz w:val="22"/>
      <w:u w:val="single"/>
    </w:rPr>
  </w:style>
  <w:style w:type="character" w:customStyle="1" w:styleId="LinkChar">
    <w:name w:val="Link Char"/>
    <w:basedOn w:val="DefaultParagraphFont"/>
    <w:link w:val="Link"/>
    <w:rsid w:val="008F69FC"/>
    <w:rPr>
      <w:rFonts w:ascii="Trebuchet MS" w:hAnsi="Trebuchet MS"/>
      <w:color w:val="0000CC"/>
      <w:sz w:val="2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76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76C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76C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6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6C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E341B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57000C"/>
    <w:rPr>
      <w:b/>
      <w:bCs/>
    </w:rPr>
  </w:style>
  <w:style w:type="paragraph" w:styleId="Subtitle">
    <w:name w:val="Subtitle"/>
    <w:basedOn w:val="Normal"/>
    <w:next w:val="Normal"/>
    <w:uiPriority w:val="11"/>
    <w:qFormat/>
    <w:rPr>
      <w:color w:val="595959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CDCO@consumerdirectcare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hcpf.colorado.gov/participant-directed-programs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ocdassadmin@pplfirs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enrollment@palcofirs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nsumerdirectco.com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zi2IEiNk9htdcNZWmO3kQS1z3g==">CgMxLjA4AHIhMWg3ekZMSTcyWmZWanY5bWxHTk5EYUUwR3Z4VDlqMUR4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3248</Characters>
  <Application>Microsoft Office Word</Application>
  <DocSecurity>0</DocSecurity>
  <Lines>66</Lines>
  <Paragraphs>38</Paragraphs>
  <ScaleCrop>false</ScaleCrop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Corral, Jessica</dc:creator>
  <cp:lastModifiedBy>Sound Ventures Inc</cp:lastModifiedBy>
  <cp:revision>2</cp:revision>
  <dcterms:created xsi:type="dcterms:W3CDTF">2025-06-26T20:01:00Z</dcterms:created>
  <dcterms:modified xsi:type="dcterms:W3CDTF">2025-06-27T15:22:00Z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</Properties>
</file>