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442EA" w14:textId="77777777" w:rsidR="00FB5342" w:rsidRPr="00FC2C3A" w:rsidRDefault="00286E4E" w:rsidP="008055C1">
      <w:pPr>
        <w:pStyle w:val="BodyText"/>
        <w:ind w:left="720"/>
        <w:rPr>
          <w:sz w:val="22"/>
          <w:szCs w:val="22"/>
        </w:rPr>
      </w:pPr>
      <w:r w:rsidRPr="00FC2C3A">
        <w:rPr>
          <w:noProof/>
          <w:sz w:val="22"/>
          <w:szCs w:val="22"/>
          <w:lang w:val="en-IN" w:eastAsia="en-IN" w:bidi="hi-IN"/>
        </w:rPr>
        <w:drawing>
          <wp:inline distT="0" distB="0" distL="0" distR="0" wp14:anchorId="24AC3C95" wp14:editId="7E9CF2C5">
            <wp:extent cx="2043513" cy="672083"/>
            <wp:effectExtent l="0" t="0" r="0" b="0"/>
            <wp:docPr id="4" name="Image 4" descr="Health First Colorado, Colorado's Medicaid program"/>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descr="Health First Colorado, Colorado's Medicaid program"/>
                    <pic:cNvPicPr/>
                  </pic:nvPicPr>
                  <pic:blipFill>
                    <a:blip r:embed="rId7" cstate="print"/>
                    <a:stretch>
                      <a:fillRect/>
                    </a:stretch>
                  </pic:blipFill>
                  <pic:spPr>
                    <a:xfrm>
                      <a:off x="0" y="0"/>
                      <a:ext cx="2043513" cy="672083"/>
                    </a:xfrm>
                    <a:prstGeom prst="rect">
                      <a:avLst/>
                    </a:prstGeom>
                  </pic:spPr>
                </pic:pic>
              </a:graphicData>
            </a:graphic>
          </wp:inline>
        </w:drawing>
      </w:r>
    </w:p>
    <w:p w14:paraId="6557D436" w14:textId="77777777" w:rsidR="00FB5342" w:rsidRPr="00FC2C3A" w:rsidRDefault="00FB5342" w:rsidP="008055C1">
      <w:pPr>
        <w:pStyle w:val="BodyText"/>
        <w:spacing w:before="91"/>
        <w:rPr>
          <w:sz w:val="22"/>
          <w:szCs w:val="22"/>
        </w:rPr>
      </w:pPr>
    </w:p>
    <w:p w14:paraId="319D1F20" w14:textId="3FC0C869" w:rsidR="00C1561F" w:rsidRPr="00FC2C3A" w:rsidRDefault="00C1561F" w:rsidP="008055C1">
      <w:pPr>
        <w:pStyle w:val="BodyText"/>
        <w:ind w:left="720"/>
        <w:jc w:val="both"/>
        <w:rPr>
          <w:sz w:val="22"/>
          <w:szCs w:val="22"/>
        </w:rPr>
      </w:pPr>
      <w:r w:rsidRPr="00FC2C3A">
        <w:rPr>
          <w:sz w:val="22"/>
          <w:szCs w:val="22"/>
        </w:rPr>
        <w:t xml:space="preserve">1 </w:t>
      </w:r>
      <w:r w:rsidR="00F05F74" w:rsidRPr="00FC2C3A">
        <w:rPr>
          <w:rFonts w:cs="Mangal"/>
          <w:sz w:val="22"/>
          <w:szCs w:val="22"/>
          <w:cs/>
          <w:lang w:bidi="hi-IN"/>
        </w:rPr>
        <w:t>जुलाई</w:t>
      </w:r>
      <w:r w:rsidRPr="00FC2C3A">
        <w:rPr>
          <w:sz w:val="22"/>
          <w:szCs w:val="22"/>
        </w:rPr>
        <w:t>, 2025</w:t>
      </w:r>
    </w:p>
    <w:p w14:paraId="5BC09D4E" w14:textId="6FE5B941" w:rsidR="0053130E" w:rsidRPr="00FC2C3A" w:rsidRDefault="00C71EDA" w:rsidP="008055C1">
      <w:pPr>
        <w:pStyle w:val="BodyText"/>
        <w:ind w:left="720" w:right="2250" w:firstLine="2790"/>
        <w:jc w:val="center"/>
        <w:rPr>
          <w:b/>
          <w:bCs/>
          <w:sz w:val="28"/>
          <w:szCs w:val="28"/>
        </w:rPr>
      </w:pPr>
      <w:r w:rsidRPr="00FC2C3A">
        <w:rPr>
          <w:rFonts w:cs="Mangal"/>
          <w:b/>
          <w:bCs/>
          <w:sz w:val="28"/>
          <w:szCs w:val="28"/>
          <w:cs/>
          <w:lang w:bidi="hi-IN"/>
        </w:rPr>
        <w:t xml:space="preserve">नया </w:t>
      </w:r>
      <w:r w:rsidR="0069797A" w:rsidRPr="00FC2C3A">
        <w:rPr>
          <w:rFonts w:cs="Mangal"/>
          <w:b/>
          <w:bCs/>
          <w:sz w:val="28"/>
          <w:szCs w:val="28"/>
          <w:lang w:bidi="hi-IN"/>
        </w:rPr>
        <w:t xml:space="preserve">Individual In-Reach </w:t>
      </w:r>
      <w:r w:rsidR="00F05F74" w:rsidRPr="00FC2C3A">
        <w:rPr>
          <w:rFonts w:cs="Mangal"/>
          <w:b/>
          <w:bCs/>
          <w:sz w:val="28"/>
          <w:szCs w:val="28"/>
          <w:cs/>
          <w:lang w:bidi="hi-IN"/>
        </w:rPr>
        <w:t>कार्यक्रम</w:t>
      </w:r>
    </w:p>
    <w:p w14:paraId="0914E9A2" w14:textId="77777777" w:rsidR="006B2F2D" w:rsidRPr="00FC2C3A" w:rsidRDefault="006B2F2D" w:rsidP="008055C1">
      <w:pPr>
        <w:pStyle w:val="BodyText"/>
        <w:ind w:left="720"/>
        <w:jc w:val="both"/>
        <w:rPr>
          <w:rFonts w:cs="Mangal"/>
          <w:sz w:val="22"/>
          <w:szCs w:val="22"/>
        </w:rPr>
      </w:pPr>
    </w:p>
    <w:p w14:paraId="2B0B939B" w14:textId="165475B0" w:rsidR="0053130E" w:rsidRPr="00FC2C3A" w:rsidRDefault="0053130E" w:rsidP="008055C1">
      <w:pPr>
        <w:pStyle w:val="BodyText"/>
        <w:ind w:left="720"/>
        <w:jc w:val="both"/>
        <w:rPr>
          <w:sz w:val="22"/>
          <w:szCs w:val="22"/>
          <w:lang w:bidi="hi-IN"/>
        </w:rPr>
      </w:pPr>
      <w:r w:rsidRPr="00FC2C3A">
        <w:rPr>
          <w:rFonts w:cs="Mangal"/>
          <w:sz w:val="22"/>
          <w:szCs w:val="22"/>
          <w:cs/>
          <w:lang w:bidi="hi-IN"/>
        </w:rPr>
        <w:t>प्रिय कुशल नर्सिंग सुविधा निवासी</w:t>
      </w:r>
      <w:r w:rsidR="008055C1" w:rsidRPr="00FC2C3A">
        <w:rPr>
          <w:rFonts w:cs="Mangal"/>
          <w:sz w:val="22"/>
          <w:szCs w:val="22"/>
          <w:lang w:bidi="hi-IN"/>
        </w:rPr>
        <w:t>,</w:t>
      </w:r>
    </w:p>
    <w:p w14:paraId="101E2D58" w14:textId="77777777" w:rsidR="008055C1" w:rsidRPr="00FC2C3A" w:rsidRDefault="00C71EDA" w:rsidP="008055C1">
      <w:pPr>
        <w:pStyle w:val="BodyText"/>
        <w:spacing w:before="240"/>
        <w:ind w:left="720"/>
        <w:jc w:val="both"/>
        <w:rPr>
          <w:rFonts w:cs="Mangal"/>
          <w:sz w:val="22"/>
          <w:szCs w:val="22"/>
          <w:lang w:bidi="hi-IN"/>
        </w:rPr>
      </w:pPr>
      <w:r w:rsidRPr="00FC2C3A">
        <w:rPr>
          <w:sz w:val="22"/>
          <w:szCs w:val="22"/>
        </w:rPr>
        <w:t>Health First Colorado</w:t>
      </w:r>
      <w:r w:rsidR="0053130E" w:rsidRPr="00FC2C3A">
        <w:rPr>
          <w:rFonts w:cs="Mangal"/>
          <w:sz w:val="22"/>
          <w:szCs w:val="22"/>
          <w:cs/>
          <w:lang w:bidi="hi-IN"/>
        </w:rPr>
        <w:t xml:space="preserve"> </w:t>
      </w:r>
      <w:r w:rsidR="0053130E" w:rsidRPr="00FC2C3A">
        <w:rPr>
          <w:sz w:val="22"/>
          <w:szCs w:val="22"/>
          <w:cs/>
          <w:lang w:bidi="hi-IN"/>
        </w:rPr>
        <w:t>(</w:t>
      </w:r>
      <w:r w:rsidR="0069797A" w:rsidRPr="00FC2C3A">
        <w:rPr>
          <w:rFonts w:cs="Mangal"/>
          <w:sz w:val="22"/>
          <w:szCs w:val="22"/>
          <w:lang w:bidi="hi-IN"/>
        </w:rPr>
        <w:t xml:space="preserve">Colorado </w:t>
      </w:r>
      <w:r w:rsidR="0069797A" w:rsidRPr="00FC2C3A">
        <w:rPr>
          <w:rFonts w:cs="Mangal"/>
          <w:sz w:val="22"/>
          <w:szCs w:val="22"/>
          <w:cs/>
          <w:lang w:bidi="hi-IN"/>
        </w:rPr>
        <w:t>का</w:t>
      </w:r>
      <w:r w:rsidR="0069797A" w:rsidRPr="00FC2C3A">
        <w:rPr>
          <w:rFonts w:cs="Mangal"/>
          <w:sz w:val="22"/>
          <w:szCs w:val="22"/>
          <w:lang w:bidi="hi-IN"/>
        </w:rPr>
        <w:t xml:space="preserve"> Medicaid</w:t>
      </w:r>
      <w:r w:rsidR="0053130E" w:rsidRPr="00FC2C3A">
        <w:rPr>
          <w:rFonts w:cs="Mangal"/>
          <w:sz w:val="22"/>
          <w:szCs w:val="22"/>
          <w:cs/>
          <w:lang w:bidi="hi-IN"/>
        </w:rPr>
        <w:t xml:space="preserve"> प्रोग्राम</w:t>
      </w:r>
      <w:r w:rsidR="0053130E" w:rsidRPr="00FC2C3A">
        <w:rPr>
          <w:sz w:val="22"/>
          <w:szCs w:val="22"/>
          <w:cs/>
          <w:lang w:bidi="hi-IN"/>
        </w:rPr>
        <w:t xml:space="preserve">) </w:t>
      </w:r>
      <w:r w:rsidR="0053130E" w:rsidRPr="00FC2C3A">
        <w:rPr>
          <w:rFonts w:cs="Mangal"/>
          <w:sz w:val="22"/>
          <w:szCs w:val="22"/>
          <w:cs/>
          <w:lang w:bidi="hi-IN"/>
        </w:rPr>
        <w:t>सामुदायिक जीवन के विकल्पों के बारे में जानकारी साझा करने के तरीके को बेहतर बनाना चाहता है।</w:t>
      </w:r>
      <w:r w:rsidR="0053130E" w:rsidRPr="00FC2C3A">
        <w:rPr>
          <w:sz w:val="22"/>
          <w:szCs w:val="22"/>
        </w:rPr>
        <w:t xml:space="preserve"> </w:t>
      </w:r>
      <w:r w:rsidR="0053130E" w:rsidRPr="00FC2C3A">
        <w:rPr>
          <w:rFonts w:cs="Mangal"/>
          <w:sz w:val="22"/>
          <w:szCs w:val="22"/>
          <w:cs/>
          <w:lang w:bidi="hi-IN"/>
        </w:rPr>
        <w:t xml:space="preserve">हमारा लक्ष्य यह सुनिश्चित करना है कि नर्सिंग सुविधाओं में रहने वाले </w:t>
      </w:r>
      <w:r w:rsidRPr="00FC2C3A">
        <w:rPr>
          <w:sz w:val="22"/>
          <w:szCs w:val="22"/>
        </w:rPr>
        <w:t>Health First Colorado</w:t>
      </w:r>
      <w:r w:rsidR="0053130E" w:rsidRPr="00FC2C3A">
        <w:rPr>
          <w:rFonts w:cs="Mangal"/>
          <w:sz w:val="22"/>
          <w:szCs w:val="22"/>
          <w:cs/>
          <w:lang w:bidi="hi-IN"/>
        </w:rPr>
        <w:t xml:space="preserve"> के सदस्य नर्सिंग सुविधा से बाहर निकलने के अपने सभी विकल्पों के बारे में जानते हों।</w:t>
      </w:r>
    </w:p>
    <w:p w14:paraId="17CD025D" w14:textId="745586B8" w:rsidR="00F05F74" w:rsidRPr="00FC2C3A" w:rsidRDefault="00F05F74" w:rsidP="008055C1">
      <w:pPr>
        <w:pStyle w:val="BodyText"/>
        <w:spacing w:before="240"/>
        <w:ind w:left="720"/>
        <w:jc w:val="both"/>
        <w:rPr>
          <w:rFonts w:cs="Mangal"/>
          <w:sz w:val="22"/>
          <w:szCs w:val="22"/>
          <w:lang w:bidi="hi-IN"/>
        </w:rPr>
      </w:pPr>
      <w:r w:rsidRPr="00FC2C3A">
        <w:rPr>
          <w:rFonts w:cs="Mangal"/>
          <w:sz w:val="22"/>
          <w:szCs w:val="22"/>
          <w:cs/>
          <w:lang w:bidi="hi-IN"/>
        </w:rPr>
        <w:t>इसमें सहायता करने के लिए</w:t>
      </w:r>
      <w:r w:rsidRPr="00FC2C3A">
        <w:rPr>
          <w:sz w:val="22"/>
          <w:szCs w:val="22"/>
        </w:rPr>
        <w:t xml:space="preserve">, 1 </w:t>
      </w:r>
      <w:r w:rsidRPr="00FC2C3A">
        <w:rPr>
          <w:rFonts w:cs="Mangal"/>
          <w:sz w:val="22"/>
          <w:szCs w:val="22"/>
          <w:cs/>
          <w:lang w:bidi="hi-IN"/>
        </w:rPr>
        <w:t xml:space="preserve">जुलाई से </w:t>
      </w:r>
      <w:r w:rsidR="00062BFB" w:rsidRPr="00FC2C3A">
        <w:rPr>
          <w:rFonts w:cs="Mangal"/>
          <w:sz w:val="22"/>
          <w:szCs w:val="22"/>
          <w:lang w:bidi="hi-IN"/>
        </w:rPr>
        <w:t xml:space="preserve">Individual In-Reach </w:t>
      </w:r>
      <w:r w:rsidRPr="00FC2C3A">
        <w:rPr>
          <w:rFonts w:cs="Mangal"/>
          <w:sz w:val="22"/>
          <w:szCs w:val="22"/>
          <w:cs/>
          <w:lang w:bidi="hi-IN"/>
        </w:rPr>
        <w:t>शुरू होगा। यह आपके लिए समुदाय में स्थानांतरण के विकल्पों के बारे में अधिक जानने का एक अवसर है।</w:t>
      </w:r>
    </w:p>
    <w:p w14:paraId="63FA4D46" w14:textId="3E22E124" w:rsidR="00F05F74" w:rsidRPr="00FC2C3A" w:rsidRDefault="0069797A" w:rsidP="008055C1">
      <w:pPr>
        <w:pStyle w:val="Heading1"/>
        <w:spacing w:before="239"/>
        <w:ind w:left="720"/>
        <w:rPr>
          <w:rFonts w:ascii="Trebuchet MS" w:hAnsi="Trebuchet MS"/>
          <w:sz w:val="22"/>
          <w:szCs w:val="22"/>
        </w:rPr>
      </w:pPr>
      <w:r w:rsidRPr="00FC2C3A">
        <w:rPr>
          <w:rFonts w:ascii="Trebuchet MS" w:hAnsi="Trebuchet MS" w:cs="Mangal"/>
          <w:sz w:val="22"/>
          <w:szCs w:val="22"/>
          <w:lang w:bidi="hi-IN"/>
        </w:rPr>
        <w:t xml:space="preserve">Individual In-Reach </w:t>
      </w:r>
      <w:r w:rsidR="00FA7876" w:rsidRPr="00FC2C3A">
        <w:rPr>
          <w:rFonts w:ascii="Trebuchet MS" w:hAnsi="Trebuchet MS" w:cs="Mangal"/>
          <w:sz w:val="22"/>
          <w:szCs w:val="22"/>
          <w:cs/>
          <w:lang w:bidi="hi-IN"/>
        </w:rPr>
        <w:t>के बारे में कुछ तथ्य</w:t>
      </w:r>
      <w:r w:rsidR="00F05F74" w:rsidRPr="00FC2C3A">
        <w:rPr>
          <w:rFonts w:ascii="Trebuchet MS" w:hAnsi="Trebuchet MS"/>
          <w:spacing w:val="-2"/>
          <w:sz w:val="22"/>
          <w:szCs w:val="22"/>
        </w:rPr>
        <w:t>:</w:t>
      </w:r>
    </w:p>
    <w:p w14:paraId="14736793" w14:textId="0CD22B93" w:rsidR="00F05F74" w:rsidRPr="00FC2C3A" w:rsidRDefault="0069797A" w:rsidP="008055C1">
      <w:pPr>
        <w:pStyle w:val="ListParagraph"/>
        <w:numPr>
          <w:ilvl w:val="0"/>
          <w:numId w:val="1"/>
        </w:numPr>
        <w:tabs>
          <w:tab w:val="left" w:pos="1440"/>
        </w:tabs>
        <w:spacing w:before="240"/>
      </w:pPr>
      <w:r w:rsidRPr="00FC2C3A">
        <w:rPr>
          <w:rFonts w:cs="Mangal"/>
          <w:lang w:bidi="hi-IN"/>
        </w:rPr>
        <w:t xml:space="preserve">Individual In-Reach </w:t>
      </w:r>
      <w:r w:rsidR="00FA7876" w:rsidRPr="00FC2C3A">
        <w:rPr>
          <w:rFonts w:cs="Mangal"/>
          <w:cs/>
          <w:lang w:bidi="hi-IN"/>
        </w:rPr>
        <w:t xml:space="preserve">वैकल्पिक है। अगर आप </w:t>
      </w:r>
      <w:r w:rsidR="00FA7876" w:rsidRPr="00B06544">
        <w:rPr>
          <w:rFonts w:cs="Mangal"/>
          <w:b/>
          <w:bCs/>
          <w:cs/>
          <w:lang w:bidi="hi-IN"/>
        </w:rPr>
        <w:t>नहीं</w:t>
      </w:r>
      <w:r w:rsidR="00FA7876" w:rsidRPr="00FC2C3A">
        <w:rPr>
          <w:rFonts w:cs="Mangal"/>
          <w:cs/>
          <w:lang w:bidi="hi-IN"/>
        </w:rPr>
        <w:t xml:space="preserve"> चाहते हैं तो आपको कुछ भी करने की ज़रूरत नहीं है।</w:t>
      </w:r>
    </w:p>
    <w:p w14:paraId="2A593085" w14:textId="70C41462" w:rsidR="00F05F74" w:rsidRPr="00FC2C3A" w:rsidRDefault="00FA7876" w:rsidP="008055C1">
      <w:pPr>
        <w:pStyle w:val="ListParagraph"/>
        <w:numPr>
          <w:ilvl w:val="0"/>
          <w:numId w:val="1"/>
        </w:numPr>
        <w:tabs>
          <w:tab w:val="left" w:pos="1440"/>
        </w:tabs>
        <w:ind w:right="821"/>
      </w:pPr>
      <w:r w:rsidRPr="00FC2C3A">
        <w:rPr>
          <w:rFonts w:cs="Mangal"/>
          <w:cs/>
          <w:lang w:bidi="hi-IN"/>
        </w:rPr>
        <w:t>अगर आप स्थानांतरित होने में रुचि रखते हैं</w:t>
      </w:r>
      <w:r w:rsidRPr="00FC2C3A">
        <w:t xml:space="preserve">, </w:t>
      </w:r>
      <w:r w:rsidRPr="00FC2C3A">
        <w:rPr>
          <w:rFonts w:cs="Mangal"/>
          <w:cs/>
          <w:lang w:bidi="hi-IN"/>
        </w:rPr>
        <w:t>तो आप समुदाय में किसी अन्य स्थान पर रह सकते हैं</w:t>
      </w:r>
      <w:r w:rsidRPr="00FC2C3A">
        <w:t xml:space="preserve">, </w:t>
      </w:r>
      <w:r w:rsidRPr="00FC2C3A">
        <w:rPr>
          <w:rFonts w:cs="Mangal"/>
          <w:cs/>
          <w:lang w:bidi="hi-IN"/>
        </w:rPr>
        <w:t>जैसे</w:t>
      </w:r>
      <w:r w:rsidR="00F05F74" w:rsidRPr="00FC2C3A">
        <w:t>:</w:t>
      </w:r>
    </w:p>
    <w:p w14:paraId="3AA7280C" w14:textId="7BDE7C21" w:rsidR="00F05F74" w:rsidRPr="00FC2C3A" w:rsidRDefault="00FA7876" w:rsidP="008055C1">
      <w:pPr>
        <w:pStyle w:val="ListParagraph"/>
        <w:numPr>
          <w:ilvl w:val="1"/>
          <w:numId w:val="1"/>
        </w:numPr>
        <w:tabs>
          <w:tab w:val="left" w:pos="2160"/>
        </w:tabs>
      </w:pPr>
      <w:r w:rsidRPr="00FC2C3A">
        <w:rPr>
          <w:rFonts w:cs="Mangal"/>
          <w:cs/>
          <w:lang w:bidi="hi-IN"/>
        </w:rPr>
        <w:t>आपका स्वयं का अपार्टमेंट या घर</w:t>
      </w:r>
    </w:p>
    <w:p w14:paraId="39B82402" w14:textId="4A578CBB" w:rsidR="00F05F74" w:rsidRPr="00FC2C3A" w:rsidRDefault="00FA7876" w:rsidP="008055C1">
      <w:pPr>
        <w:pStyle w:val="ListParagraph"/>
        <w:numPr>
          <w:ilvl w:val="1"/>
          <w:numId w:val="1"/>
        </w:numPr>
        <w:tabs>
          <w:tab w:val="left" w:pos="2160"/>
        </w:tabs>
      </w:pPr>
      <w:r w:rsidRPr="00FC2C3A">
        <w:rPr>
          <w:rFonts w:cs="Mangal"/>
          <w:cs/>
          <w:lang w:bidi="hi-IN"/>
        </w:rPr>
        <w:t>सहायक जीवन सुविधा (</w:t>
      </w:r>
      <w:r w:rsidRPr="00FC2C3A">
        <w:t>Assisted Living Facility)</w:t>
      </w:r>
    </w:p>
    <w:p w14:paraId="684A3DC9" w14:textId="4AC1A8B2" w:rsidR="00F05F74" w:rsidRPr="00FC2C3A" w:rsidRDefault="00FA7876" w:rsidP="008055C1">
      <w:pPr>
        <w:pStyle w:val="ListParagraph"/>
        <w:numPr>
          <w:ilvl w:val="1"/>
          <w:numId w:val="1"/>
        </w:numPr>
        <w:tabs>
          <w:tab w:val="left" w:pos="2160"/>
        </w:tabs>
      </w:pPr>
      <w:r w:rsidRPr="00FC2C3A">
        <w:rPr>
          <w:rFonts w:cs="Mangal"/>
          <w:cs/>
          <w:lang w:bidi="hi-IN"/>
        </w:rPr>
        <w:t>स्वतंत्र जीवन सुविधा (</w:t>
      </w:r>
      <w:r w:rsidRPr="00FC2C3A">
        <w:t>Independent Living Facility)</w:t>
      </w:r>
    </w:p>
    <w:p w14:paraId="033138CA" w14:textId="0AFC4449" w:rsidR="00F05F74" w:rsidRPr="00FC2C3A" w:rsidRDefault="00FA7876" w:rsidP="008055C1">
      <w:pPr>
        <w:pStyle w:val="ListParagraph"/>
        <w:numPr>
          <w:ilvl w:val="1"/>
          <w:numId w:val="1"/>
        </w:numPr>
        <w:tabs>
          <w:tab w:val="left" w:pos="2160"/>
        </w:tabs>
      </w:pPr>
      <w:r w:rsidRPr="00FC2C3A">
        <w:rPr>
          <w:rFonts w:cs="Mangal"/>
          <w:cs/>
          <w:lang w:bidi="hi-IN"/>
        </w:rPr>
        <w:t>अन्य विकल्प भी उपलब्ध हो सकते हैं</w:t>
      </w:r>
    </w:p>
    <w:p w14:paraId="125C5F06" w14:textId="4F112D80" w:rsidR="00F05F74" w:rsidRPr="00FC2C3A" w:rsidRDefault="00FA7876" w:rsidP="008055C1">
      <w:pPr>
        <w:pStyle w:val="ListParagraph"/>
        <w:numPr>
          <w:ilvl w:val="0"/>
          <w:numId w:val="1"/>
        </w:numPr>
        <w:tabs>
          <w:tab w:val="left" w:pos="1440"/>
        </w:tabs>
      </w:pPr>
      <w:r w:rsidRPr="00FC2C3A">
        <w:rPr>
          <w:rFonts w:cs="Mangal"/>
          <w:cs/>
          <w:lang w:bidi="hi-IN"/>
        </w:rPr>
        <w:t>हम आपको इस जानकारी को उन लोगों के साथ साझा करने के लिए प्रोत्साहित करते हैं जो आपका समर्थन करते हैं।</w:t>
      </w:r>
    </w:p>
    <w:p w14:paraId="7CB62126" w14:textId="1DAF747C" w:rsidR="00F05F74" w:rsidRPr="00FC2C3A" w:rsidRDefault="004A7E45" w:rsidP="008055C1">
      <w:pPr>
        <w:pStyle w:val="ListParagraph"/>
        <w:numPr>
          <w:ilvl w:val="1"/>
          <w:numId w:val="1"/>
        </w:numPr>
        <w:tabs>
          <w:tab w:val="left" w:pos="2160"/>
        </w:tabs>
        <w:ind w:right="27"/>
      </w:pPr>
      <w:r w:rsidRPr="00FC2C3A">
        <w:rPr>
          <w:rFonts w:cs="Mangal"/>
          <w:cs/>
          <w:lang w:bidi="hi-IN"/>
        </w:rPr>
        <w:t>यदि आपका कोई अभिभावक या संरक्षक है</w:t>
      </w:r>
      <w:r w:rsidRPr="00FC2C3A">
        <w:t xml:space="preserve">, </w:t>
      </w:r>
      <w:r w:rsidRPr="00FC2C3A">
        <w:rPr>
          <w:rFonts w:cs="Mangal"/>
          <w:cs/>
          <w:lang w:bidi="hi-IN"/>
        </w:rPr>
        <w:t>तो उस व्यक्ति को इस प्रक्रिया में शामिल होना अनिवार्य है।</w:t>
      </w:r>
    </w:p>
    <w:p w14:paraId="7222B9F2" w14:textId="6F5E7092" w:rsidR="00F05F74" w:rsidRPr="00FC2C3A" w:rsidRDefault="0069797A" w:rsidP="008055C1">
      <w:pPr>
        <w:pStyle w:val="ListParagraph"/>
        <w:numPr>
          <w:ilvl w:val="0"/>
          <w:numId w:val="1"/>
        </w:numPr>
        <w:tabs>
          <w:tab w:val="left" w:pos="1440"/>
        </w:tabs>
        <w:ind w:right="115"/>
      </w:pPr>
      <w:r w:rsidRPr="00FC2C3A">
        <w:rPr>
          <w:rFonts w:cs="Mangal"/>
          <w:lang w:bidi="hi-IN"/>
        </w:rPr>
        <w:t>Individual In-Reach</w:t>
      </w:r>
      <w:r w:rsidRPr="00FC2C3A">
        <w:rPr>
          <w:spacing w:val="-3"/>
        </w:rPr>
        <w:t xml:space="preserve"> </w:t>
      </w:r>
      <w:r w:rsidR="004A7E45" w:rsidRPr="00FC2C3A">
        <w:rPr>
          <w:rFonts w:cs="Mangal"/>
          <w:cs/>
          <w:lang w:bidi="hi-IN"/>
        </w:rPr>
        <w:t>आपको उन लाभों और सेवाओं के बारे में व्यक्तिगत जानकारी प्रदान कर सकता है जिनके लिए आप पात्र हो सकते हैं।</w:t>
      </w:r>
    </w:p>
    <w:p w14:paraId="677605F0" w14:textId="77777777" w:rsidR="004A7E45" w:rsidRPr="00FC2C3A" w:rsidRDefault="004A7E45" w:rsidP="008055C1">
      <w:pPr>
        <w:pStyle w:val="BodyText"/>
        <w:numPr>
          <w:ilvl w:val="0"/>
          <w:numId w:val="1"/>
        </w:numPr>
        <w:jc w:val="both"/>
        <w:rPr>
          <w:sz w:val="22"/>
          <w:szCs w:val="22"/>
        </w:rPr>
      </w:pPr>
      <w:r w:rsidRPr="00FC2C3A">
        <w:rPr>
          <w:rFonts w:cs="Mangal"/>
          <w:sz w:val="22"/>
          <w:szCs w:val="22"/>
          <w:cs/>
          <w:lang w:bidi="hi-IN"/>
        </w:rPr>
        <w:t>कृपया ध्यान दें</w:t>
      </w:r>
      <w:r w:rsidRPr="00FC2C3A">
        <w:rPr>
          <w:sz w:val="22"/>
          <w:szCs w:val="22"/>
        </w:rPr>
        <w:t xml:space="preserve">, </w:t>
      </w:r>
      <w:r w:rsidRPr="00FC2C3A">
        <w:rPr>
          <w:rFonts w:cs="Mangal"/>
          <w:sz w:val="22"/>
          <w:szCs w:val="22"/>
          <w:cs/>
          <w:lang w:bidi="hi-IN"/>
        </w:rPr>
        <w:t>कोई भी सेवा या स्थानांतरण की गारंटी नहीं है।</w:t>
      </w:r>
    </w:p>
    <w:p w14:paraId="3727349C" w14:textId="4AFE5CE9" w:rsidR="004E4234" w:rsidRPr="00FC2C3A" w:rsidRDefault="0069797A" w:rsidP="008055C1">
      <w:pPr>
        <w:pStyle w:val="BodyText"/>
        <w:spacing w:before="241"/>
        <w:ind w:left="720" w:right="34"/>
        <w:jc w:val="both"/>
        <w:rPr>
          <w:rFonts w:cs="Mangal"/>
          <w:sz w:val="22"/>
          <w:szCs w:val="22"/>
          <w:lang w:bidi="hi-IN"/>
        </w:rPr>
      </w:pPr>
      <w:r w:rsidRPr="00FC2C3A">
        <w:rPr>
          <w:rFonts w:cs="Mangal"/>
          <w:sz w:val="22"/>
          <w:szCs w:val="22"/>
          <w:lang w:bidi="hi-IN"/>
        </w:rPr>
        <w:t xml:space="preserve">In-Reach </w:t>
      </w:r>
      <w:r w:rsidR="000C472D" w:rsidRPr="00FC2C3A">
        <w:rPr>
          <w:rFonts w:cs="Mangal"/>
          <w:sz w:val="22"/>
          <w:szCs w:val="22"/>
          <w:cs/>
          <w:lang w:bidi="hi-IN"/>
        </w:rPr>
        <w:t xml:space="preserve">काउंसलर जुलाई </w:t>
      </w:r>
      <w:r w:rsidR="000C472D" w:rsidRPr="00FC2C3A">
        <w:rPr>
          <w:rFonts w:cs="Mangal"/>
          <w:sz w:val="22"/>
          <w:szCs w:val="22"/>
          <w:lang w:bidi="hi-IN"/>
        </w:rPr>
        <w:t xml:space="preserve">2025 </w:t>
      </w:r>
      <w:r w:rsidR="000C472D" w:rsidRPr="00FC2C3A">
        <w:rPr>
          <w:rFonts w:cs="Mangal"/>
          <w:sz w:val="22"/>
          <w:szCs w:val="22"/>
          <w:cs/>
          <w:lang w:bidi="hi-IN"/>
        </w:rPr>
        <w:t>में नर्सिंग सुविधाओं में रहने वाले सदस्यों से संपर्क करना शुरू करेंगे ताकि यह पता लगाया जा सके कि क्या वे अधिक जानने में रुचि रखते हैं। यदि आप प्रक्रिया को जल्दी शुरू करना चाहते हैं</w:t>
      </w:r>
      <w:r w:rsidR="000C472D" w:rsidRPr="00FC2C3A">
        <w:rPr>
          <w:rFonts w:cs="Mangal"/>
          <w:sz w:val="22"/>
          <w:szCs w:val="22"/>
          <w:lang w:bidi="hi-IN"/>
        </w:rPr>
        <w:t xml:space="preserve">, </w:t>
      </w:r>
      <w:r w:rsidR="000C472D" w:rsidRPr="00FC2C3A">
        <w:rPr>
          <w:rFonts w:cs="Mangal"/>
          <w:sz w:val="22"/>
          <w:szCs w:val="22"/>
          <w:cs/>
          <w:lang w:bidi="hi-IN"/>
        </w:rPr>
        <w:t xml:space="preserve">तो कृपया इस पत्र के पीछे दिए गए रेफरल फॉर्म को भरें या फॉर्म को ऑनलाइन भरने के लिए नीचे दिए गए क्यूआर कोड का उपयोग करें। </w:t>
      </w:r>
      <w:r w:rsidRPr="00FC2C3A">
        <w:rPr>
          <w:rFonts w:cs="Mangal"/>
          <w:sz w:val="22"/>
          <w:szCs w:val="22"/>
          <w:lang w:bidi="hi-IN"/>
        </w:rPr>
        <w:t>In-Reach</w:t>
      </w:r>
      <w:r w:rsidRPr="00FC2C3A">
        <w:rPr>
          <w:spacing w:val="-1"/>
          <w:sz w:val="22"/>
          <w:szCs w:val="22"/>
        </w:rPr>
        <w:t xml:space="preserve"> </w:t>
      </w:r>
      <w:r w:rsidR="000C472D" w:rsidRPr="00FC2C3A">
        <w:rPr>
          <w:rFonts w:cs="Mangal"/>
          <w:sz w:val="22"/>
          <w:szCs w:val="22"/>
          <w:cs/>
          <w:lang w:bidi="hi-IN"/>
        </w:rPr>
        <w:t xml:space="preserve">काउंसलर </w:t>
      </w:r>
      <w:r w:rsidR="000C472D" w:rsidRPr="00FC2C3A">
        <w:rPr>
          <w:sz w:val="22"/>
          <w:szCs w:val="22"/>
        </w:rPr>
        <w:t xml:space="preserve">10 </w:t>
      </w:r>
      <w:r w:rsidR="000C472D" w:rsidRPr="00FC2C3A">
        <w:rPr>
          <w:rFonts w:cs="Mangal"/>
          <w:sz w:val="22"/>
          <w:szCs w:val="22"/>
          <w:cs/>
          <w:lang w:bidi="hi-IN"/>
        </w:rPr>
        <w:t>व्यावसायिक दिनों के भीतर आपसे संपर्क करेगा।</w:t>
      </w:r>
    </w:p>
    <w:p w14:paraId="1167C647" w14:textId="040901C8" w:rsidR="004E4234" w:rsidRPr="00FC2C3A" w:rsidRDefault="004E4234" w:rsidP="008055C1">
      <w:pPr>
        <w:spacing w:before="238"/>
        <w:ind w:left="720" w:right="360"/>
        <w:jc w:val="both"/>
      </w:pPr>
      <w:r w:rsidRPr="00FC2C3A">
        <w:rPr>
          <w:rFonts w:cs="Mangal"/>
          <w:cs/>
          <w:lang w:bidi="hi-IN"/>
        </w:rPr>
        <w:t xml:space="preserve">अधिक जानकारी के लिए कृपया </w:t>
      </w:r>
      <w:hyperlink r:id="rId8">
        <w:r w:rsidR="000C472D" w:rsidRPr="00FC2C3A">
          <w:rPr>
            <w:color w:val="1154CC"/>
            <w:u w:val="single" w:color="1154CC"/>
          </w:rPr>
          <w:t>HealthFirstColorado.com/</w:t>
        </w:r>
      </w:hyperlink>
      <w:hyperlink r:id="rId9">
        <w:r w:rsidR="000C472D" w:rsidRPr="00FC2C3A">
          <w:rPr>
            <w:color w:val="1154CC"/>
            <w:u w:val="single" w:color="1154CC"/>
          </w:rPr>
          <w:t>transition</w:t>
        </w:r>
      </w:hyperlink>
      <w:hyperlink r:id="rId10">
        <w:r w:rsidR="000C472D" w:rsidRPr="00FC2C3A">
          <w:rPr>
            <w:color w:val="1154CC"/>
            <w:u w:val="single" w:color="1154CC"/>
          </w:rPr>
          <w:t>-services</w:t>
        </w:r>
      </w:hyperlink>
      <w:r w:rsidRPr="00FC2C3A">
        <w:rPr>
          <w:i/>
          <w:color w:val="1154CC"/>
          <w:u w:color="1154CC"/>
        </w:rPr>
        <w:t xml:space="preserve"> </w:t>
      </w:r>
      <w:r w:rsidR="00CF069E" w:rsidRPr="00FC2C3A">
        <w:rPr>
          <w:rFonts w:cs="Mangal"/>
          <w:cs/>
          <w:lang w:bidi="hi-IN"/>
        </w:rPr>
        <w:t>पर</w:t>
      </w:r>
      <w:r w:rsidR="00CF069E" w:rsidRPr="00FC2C3A">
        <w:rPr>
          <w:rFonts w:cs="Mangal"/>
          <w:lang w:bidi="hi-IN"/>
        </w:rPr>
        <w:t xml:space="preserve"> </w:t>
      </w:r>
      <w:r w:rsidRPr="00FC2C3A">
        <w:rPr>
          <w:rFonts w:cs="Mangal"/>
          <w:cs/>
          <w:lang w:bidi="hi-IN"/>
        </w:rPr>
        <w:t xml:space="preserve">जाएं। </w:t>
      </w:r>
    </w:p>
    <w:p w14:paraId="082F1D61" w14:textId="77777777" w:rsidR="0053130E" w:rsidRPr="00FC2C3A" w:rsidRDefault="0053130E" w:rsidP="008055C1">
      <w:pPr>
        <w:pStyle w:val="BodyText"/>
        <w:spacing w:before="240"/>
        <w:ind w:left="720"/>
        <w:rPr>
          <w:spacing w:val="-2"/>
          <w:sz w:val="22"/>
          <w:szCs w:val="22"/>
        </w:rPr>
      </w:pPr>
      <w:r w:rsidRPr="00FC2C3A">
        <w:rPr>
          <w:rFonts w:cs="Mangal"/>
          <w:sz w:val="22"/>
          <w:szCs w:val="22"/>
          <w:cs/>
          <w:lang w:bidi="hi-IN"/>
        </w:rPr>
        <w:t>साभार</w:t>
      </w:r>
      <w:r w:rsidR="00286E4E" w:rsidRPr="00FC2C3A">
        <w:rPr>
          <w:spacing w:val="-2"/>
          <w:sz w:val="22"/>
          <w:szCs w:val="22"/>
        </w:rPr>
        <w:t>,</w:t>
      </w:r>
    </w:p>
    <w:p w14:paraId="11E623B1" w14:textId="627BB37C" w:rsidR="000C472D" w:rsidRPr="00FC2C3A" w:rsidRDefault="0069797A" w:rsidP="008055C1">
      <w:pPr>
        <w:pStyle w:val="BodyText"/>
        <w:ind w:left="720"/>
        <w:rPr>
          <w:sz w:val="22"/>
          <w:szCs w:val="22"/>
        </w:rPr>
      </w:pPr>
      <w:r w:rsidRPr="00FC2C3A">
        <w:rPr>
          <w:rFonts w:cs="Mangal"/>
          <w:sz w:val="22"/>
          <w:szCs w:val="22"/>
          <w:lang w:bidi="hi-IN"/>
        </w:rPr>
        <w:t>In-Reach</w:t>
      </w:r>
      <w:r w:rsidRPr="00FC2C3A">
        <w:rPr>
          <w:spacing w:val="-1"/>
          <w:sz w:val="22"/>
          <w:szCs w:val="22"/>
        </w:rPr>
        <w:t xml:space="preserve"> </w:t>
      </w:r>
      <w:r w:rsidR="000C472D" w:rsidRPr="00FC2C3A">
        <w:rPr>
          <w:rFonts w:cs="Mangal"/>
          <w:sz w:val="22"/>
          <w:szCs w:val="22"/>
          <w:cs/>
          <w:lang w:bidi="hi-IN"/>
        </w:rPr>
        <w:t>टीम</w:t>
      </w:r>
    </w:p>
    <w:p w14:paraId="44F401DC" w14:textId="7B08D5B7" w:rsidR="000C472D" w:rsidRPr="00FC2C3A" w:rsidRDefault="000C472D" w:rsidP="008055C1">
      <w:pPr>
        <w:pStyle w:val="BodyText"/>
        <w:ind w:left="720"/>
        <w:rPr>
          <w:spacing w:val="-4"/>
          <w:sz w:val="22"/>
          <w:szCs w:val="22"/>
        </w:rPr>
      </w:pPr>
      <w:r w:rsidRPr="00FC2C3A">
        <w:rPr>
          <w:rFonts w:cs="Mangal"/>
          <w:sz w:val="22"/>
          <w:szCs w:val="22"/>
          <w:cs/>
          <w:lang w:bidi="hi-IN"/>
        </w:rPr>
        <w:t>फोन</w:t>
      </w:r>
      <w:r w:rsidRPr="00FC2C3A">
        <w:rPr>
          <w:sz w:val="22"/>
          <w:szCs w:val="22"/>
        </w:rPr>
        <w:t>:</w:t>
      </w:r>
      <w:r w:rsidRPr="00FC2C3A">
        <w:rPr>
          <w:spacing w:val="-8"/>
          <w:sz w:val="22"/>
          <w:szCs w:val="22"/>
        </w:rPr>
        <w:t xml:space="preserve"> </w:t>
      </w:r>
      <w:r w:rsidRPr="00FC2C3A">
        <w:rPr>
          <w:sz w:val="22"/>
          <w:szCs w:val="22"/>
        </w:rPr>
        <w:t>303-866-</w:t>
      </w:r>
      <w:r w:rsidRPr="00FC2C3A">
        <w:rPr>
          <w:spacing w:val="-4"/>
          <w:sz w:val="22"/>
          <w:szCs w:val="22"/>
        </w:rPr>
        <w:t>5499</w:t>
      </w:r>
    </w:p>
    <w:p w14:paraId="425E95F4" w14:textId="5AA02D39" w:rsidR="000C472D" w:rsidRPr="00FC2C3A" w:rsidRDefault="000C472D" w:rsidP="008055C1">
      <w:pPr>
        <w:pStyle w:val="BodyText"/>
        <w:ind w:left="720"/>
        <w:rPr>
          <w:sz w:val="22"/>
          <w:szCs w:val="22"/>
        </w:rPr>
      </w:pPr>
      <w:r w:rsidRPr="00FC2C3A">
        <w:rPr>
          <w:rFonts w:cs="Mangal"/>
          <w:sz w:val="22"/>
          <w:szCs w:val="22"/>
          <w:cs/>
          <w:lang w:bidi="hi-IN"/>
        </w:rPr>
        <w:t>ईमेल</w:t>
      </w:r>
      <w:r w:rsidRPr="00FC2C3A">
        <w:rPr>
          <w:sz w:val="22"/>
          <w:szCs w:val="22"/>
        </w:rPr>
        <w:t>:</w:t>
      </w:r>
      <w:r w:rsidRPr="00FC2C3A">
        <w:rPr>
          <w:spacing w:val="-2"/>
          <w:sz w:val="22"/>
          <w:szCs w:val="22"/>
        </w:rPr>
        <w:t xml:space="preserve"> </w:t>
      </w:r>
      <w:hyperlink r:id="rId11">
        <w:r w:rsidRPr="00FC2C3A">
          <w:rPr>
            <w:color w:val="0000FF"/>
            <w:spacing w:val="-2"/>
            <w:sz w:val="22"/>
            <w:szCs w:val="22"/>
            <w:u w:val="single" w:color="0000FF"/>
          </w:rPr>
          <w:t>hcpf_clo_inreach@state.co.</w:t>
        </w:r>
      </w:hyperlink>
      <w:hyperlink r:id="rId12">
        <w:r w:rsidRPr="00FC2C3A">
          <w:rPr>
            <w:color w:val="0000FF"/>
            <w:spacing w:val="-2"/>
            <w:sz w:val="22"/>
            <w:szCs w:val="22"/>
            <w:u w:val="single" w:color="0000FF"/>
          </w:rPr>
          <w:t>us</w:t>
        </w:r>
      </w:hyperlink>
    </w:p>
    <w:p w14:paraId="5FA32C44" w14:textId="77777777" w:rsidR="000C472D" w:rsidRPr="00FC2C3A" w:rsidRDefault="000C472D" w:rsidP="008055C1">
      <w:pPr>
        <w:pStyle w:val="BodyText"/>
        <w:spacing w:before="240"/>
        <w:ind w:left="720"/>
        <w:rPr>
          <w:spacing w:val="-2"/>
          <w:sz w:val="22"/>
          <w:szCs w:val="22"/>
        </w:rPr>
      </w:pPr>
    </w:p>
    <w:p w14:paraId="29D8BAB3" w14:textId="77777777" w:rsidR="00DF3774" w:rsidRPr="00FC2C3A" w:rsidRDefault="00DF3774" w:rsidP="008055C1">
      <w:pPr>
        <w:spacing w:before="79"/>
        <w:ind w:left="720"/>
      </w:pPr>
    </w:p>
    <w:p w14:paraId="45208865" w14:textId="31EFCD79" w:rsidR="00A475A4" w:rsidRPr="00FC2C3A" w:rsidRDefault="00FC2C3A" w:rsidP="008055C1">
      <w:pPr>
        <w:spacing w:before="79"/>
        <w:ind w:left="720"/>
      </w:pPr>
      <w:r w:rsidRPr="00FC2C3A">
        <w:rPr>
          <w:rFonts w:cs="Mangal"/>
          <w:cs/>
          <w:lang w:bidi="hi-IN"/>
        </w:rPr>
        <w:t xml:space="preserve">पृष्ठ </w:t>
      </w:r>
      <w:r w:rsidRPr="00FC2C3A">
        <w:t>2</w:t>
      </w:r>
    </w:p>
    <w:p w14:paraId="0C1D58EC" w14:textId="77777777" w:rsidR="00A475A4" w:rsidRPr="00FC2C3A" w:rsidRDefault="00A475A4" w:rsidP="008055C1">
      <w:pPr>
        <w:pStyle w:val="BodyText"/>
        <w:spacing w:before="33"/>
        <w:rPr>
          <w:sz w:val="22"/>
          <w:szCs w:val="22"/>
        </w:rPr>
      </w:pPr>
      <w:r w:rsidRPr="00FC2C3A">
        <w:rPr>
          <w:noProof/>
          <w:sz w:val="22"/>
          <w:szCs w:val="22"/>
          <w:lang w:val="en-IN" w:eastAsia="en-IN" w:bidi="hi-IN"/>
        </w:rPr>
        <mc:AlternateContent>
          <mc:Choice Requires="wps">
            <w:drawing>
              <wp:anchor distT="0" distB="0" distL="114300" distR="114300" simplePos="0" relativeHeight="251671552" behindDoc="0" locked="0" layoutInCell="1" allowOverlap="1" wp14:anchorId="70F6C69A" wp14:editId="6C03C94A">
                <wp:simplePos x="0" y="0"/>
                <wp:positionH relativeFrom="column">
                  <wp:posOffset>207322</wp:posOffset>
                </wp:positionH>
                <wp:positionV relativeFrom="paragraph">
                  <wp:posOffset>211599</wp:posOffset>
                </wp:positionV>
                <wp:extent cx="4633595" cy="2838450"/>
                <wp:effectExtent l="0" t="0" r="14605" b="19050"/>
                <wp:wrapNone/>
                <wp:docPr id="665584910" name="Graphic 7"/>
                <wp:cNvGraphicFramePr/>
                <a:graphic xmlns:a="http://schemas.openxmlformats.org/drawingml/2006/main">
                  <a:graphicData uri="http://schemas.microsoft.com/office/word/2010/wordprocessingShape">
                    <wps:wsp>
                      <wps:cNvSpPr/>
                      <wps:spPr>
                        <a:xfrm>
                          <a:off x="0" y="0"/>
                          <a:ext cx="4633595" cy="2838450"/>
                        </a:xfrm>
                        <a:custGeom>
                          <a:avLst/>
                          <a:gdLst/>
                          <a:ahLst/>
                          <a:cxnLst/>
                          <a:rect l="l" t="t" r="r" b="b"/>
                          <a:pathLst>
                            <a:path w="4633595" h="2838450">
                              <a:moveTo>
                                <a:pt x="0" y="473075"/>
                              </a:moveTo>
                              <a:lnTo>
                                <a:pt x="2442" y="424711"/>
                              </a:lnTo>
                              <a:lnTo>
                                <a:pt x="9611" y="377743"/>
                              </a:lnTo>
                              <a:lnTo>
                                <a:pt x="21269" y="332409"/>
                              </a:lnTo>
                              <a:lnTo>
                                <a:pt x="37177" y="288946"/>
                              </a:lnTo>
                              <a:lnTo>
                                <a:pt x="57099" y="247594"/>
                              </a:lnTo>
                              <a:lnTo>
                                <a:pt x="80796" y="208588"/>
                              </a:lnTo>
                              <a:lnTo>
                                <a:pt x="108030" y="172169"/>
                              </a:lnTo>
                              <a:lnTo>
                                <a:pt x="138564" y="138572"/>
                              </a:lnTo>
                              <a:lnTo>
                                <a:pt x="172160" y="108038"/>
                              </a:lnTo>
                              <a:lnTo>
                                <a:pt x="208580" y="80802"/>
                              </a:lnTo>
                              <a:lnTo>
                                <a:pt x="247586" y="57104"/>
                              </a:lnTo>
                              <a:lnTo>
                                <a:pt x="288941" y="37181"/>
                              </a:lnTo>
                              <a:lnTo>
                                <a:pt x="332406" y="21271"/>
                              </a:lnTo>
                              <a:lnTo>
                                <a:pt x="377744" y="9612"/>
                              </a:lnTo>
                              <a:lnTo>
                                <a:pt x="424717" y="2442"/>
                              </a:lnTo>
                              <a:lnTo>
                                <a:pt x="473087" y="0"/>
                              </a:lnTo>
                              <a:lnTo>
                                <a:pt x="4160520" y="0"/>
                              </a:lnTo>
                              <a:lnTo>
                                <a:pt x="4208883" y="2442"/>
                              </a:lnTo>
                              <a:lnTo>
                                <a:pt x="4255851" y="9612"/>
                              </a:lnTo>
                              <a:lnTo>
                                <a:pt x="4301185" y="21271"/>
                              </a:lnTo>
                              <a:lnTo>
                                <a:pt x="4344648" y="37181"/>
                              </a:lnTo>
                              <a:lnTo>
                                <a:pt x="4386000" y="57104"/>
                              </a:lnTo>
                              <a:lnTo>
                                <a:pt x="4425006" y="80802"/>
                              </a:lnTo>
                              <a:lnTo>
                                <a:pt x="4461425" y="108038"/>
                              </a:lnTo>
                              <a:lnTo>
                                <a:pt x="4495022" y="138572"/>
                              </a:lnTo>
                              <a:lnTo>
                                <a:pt x="4525556" y="172169"/>
                              </a:lnTo>
                              <a:lnTo>
                                <a:pt x="4552792" y="208588"/>
                              </a:lnTo>
                              <a:lnTo>
                                <a:pt x="4576490" y="247594"/>
                              </a:lnTo>
                              <a:lnTo>
                                <a:pt x="4596413" y="288946"/>
                              </a:lnTo>
                              <a:lnTo>
                                <a:pt x="4612323" y="332409"/>
                              </a:lnTo>
                              <a:lnTo>
                                <a:pt x="4623982" y="377743"/>
                              </a:lnTo>
                              <a:lnTo>
                                <a:pt x="4631152" y="424711"/>
                              </a:lnTo>
                              <a:lnTo>
                                <a:pt x="4633595" y="473075"/>
                              </a:lnTo>
                              <a:lnTo>
                                <a:pt x="4633595" y="2365375"/>
                              </a:lnTo>
                              <a:lnTo>
                                <a:pt x="4631152" y="2413738"/>
                              </a:lnTo>
                              <a:lnTo>
                                <a:pt x="4623982" y="2460706"/>
                              </a:lnTo>
                              <a:lnTo>
                                <a:pt x="4612323" y="2506040"/>
                              </a:lnTo>
                              <a:lnTo>
                                <a:pt x="4596413" y="2549503"/>
                              </a:lnTo>
                              <a:lnTo>
                                <a:pt x="4576490" y="2590855"/>
                              </a:lnTo>
                              <a:lnTo>
                                <a:pt x="4552792" y="2629861"/>
                              </a:lnTo>
                              <a:lnTo>
                                <a:pt x="4525556" y="2666280"/>
                              </a:lnTo>
                              <a:lnTo>
                                <a:pt x="4495022" y="2699877"/>
                              </a:lnTo>
                              <a:lnTo>
                                <a:pt x="4461425" y="2730411"/>
                              </a:lnTo>
                              <a:lnTo>
                                <a:pt x="4425006" y="2757647"/>
                              </a:lnTo>
                              <a:lnTo>
                                <a:pt x="4386000" y="2781345"/>
                              </a:lnTo>
                              <a:lnTo>
                                <a:pt x="4344648" y="2801268"/>
                              </a:lnTo>
                              <a:lnTo>
                                <a:pt x="4301185" y="2817178"/>
                              </a:lnTo>
                              <a:lnTo>
                                <a:pt x="4255851" y="2828837"/>
                              </a:lnTo>
                              <a:lnTo>
                                <a:pt x="4208883" y="2836007"/>
                              </a:lnTo>
                              <a:lnTo>
                                <a:pt x="4160520" y="2838449"/>
                              </a:lnTo>
                              <a:lnTo>
                                <a:pt x="473087" y="2838449"/>
                              </a:lnTo>
                              <a:lnTo>
                                <a:pt x="424717" y="2836007"/>
                              </a:lnTo>
                              <a:lnTo>
                                <a:pt x="377744" y="2828837"/>
                              </a:lnTo>
                              <a:lnTo>
                                <a:pt x="332406" y="2817178"/>
                              </a:lnTo>
                              <a:lnTo>
                                <a:pt x="288941" y="2801268"/>
                              </a:lnTo>
                              <a:lnTo>
                                <a:pt x="247586" y="2781345"/>
                              </a:lnTo>
                              <a:lnTo>
                                <a:pt x="208580" y="2757647"/>
                              </a:lnTo>
                              <a:lnTo>
                                <a:pt x="172160" y="2730411"/>
                              </a:lnTo>
                              <a:lnTo>
                                <a:pt x="138564" y="2699877"/>
                              </a:lnTo>
                              <a:lnTo>
                                <a:pt x="108030" y="2666280"/>
                              </a:lnTo>
                              <a:lnTo>
                                <a:pt x="80796" y="2629861"/>
                              </a:lnTo>
                              <a:lnTo>
                                <a:pt x="57099" y="2590855"/>
                              </a:lnTo>
                              <a:lnTo>
                                <a:pt x="37177" y="2549503"/>
                              </a:lnTo>
                              <a:lnTo>
                                <a:pt x="21269" y="2506040"/>
                              </a:lnTo>
                              <a:lnTo>
                                <a:pt x="9611" y="2460706"/>
                              </a:lnTo>
                              <a:lnTo>
                                <a:pt x="2442" y="2413738"/>
                              </a:lnTo>
                              <a:lnTo>
                                <a:pt x="0" y="2365375"/>
                              </a:lnTo>
                              <a:lnTo>
                                <a:pt x="0" y="473075"/>
                              </a:lnTo>
                              <a:close/>
                            </a:path>
                          </a:pathLst>
                        </a:custGeom>
                        <a:ln w="9525">
                          <a:solidFill>
                            <a:srgbClr val="1F487C"/>
                          </a:solidFill>
                          <a:prstDash val="solid"/>
                        </a:ln>
                      </wps:spPr>
                      <wps:bodyPr wrap="square" lIns="0" tIns="0" rIns="0" bIns="0" rtlCol="0">
                        <a:prstTxWarp prst="textNoShape">
                          <a:avLst/>
                        </a:prstTxWarp>
                        <a:noAutofit/>
                      </wps:bodyPr>
                    </wps:wsp>
                  </a:graphicData>
                </a:graphic>
              </wp:anchor>
            </w:drawing>
          </mc:Choice>
          <mc:Fallback>
            <w:pict>
              <v:shape w14:anchorId="2CFF1A71" id="Graphic 7" o:spid="_x0000_s1026" style="position:absolute;margin-left:16.3pt;margin-top:16.65pt;width:364.85pt;height:223.5pt;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4633595,2838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" path="m,473075l2442,424711,9611,377743,21269,332409,37177,288946,57099,247594,80796,208588r27234,-36419l138564,138572r33596,-30534l208580,80802,247586,57104,288941,37181,332406,21271,377744,9612,424717,2442,473087,,4160520,r48363,2442l4255851,9612r45334,11659l4344648,37181r41352,19923l4425006,80802r36419,27236l4495022,138572r30534,33597l4552792,208588r23698,39006l4596413,288946r15910,43463l4623982,377743r7170,46968l4633595,473075r,1892300l4631152,2413738r-7170,46968l4612323,2506040r-15910,43463l4576490,2590855r-23698,39006l4525556,2666280r-30534,33597l4461425,2730411r-36419,27236l4386000,2781345r-41352,19923l4301185,2817178r-45334,11659l4208883,2836007r-48363,2442l473087,2838449r-48370,-2442l377744,2828837r-45338,-11659l288941,2801268r-41355,-19923l208580,2757647r-36420,-27236l138564,2699877r-30534,-33597l80796,2629861,57099,2590855,37177,2549503,21269,2506040,9611,2460706,2442,2413738,,2365375,,473075xe" filled="f" strokecolor="#1f487c">
                <v:path arrowok="t"/>
              </v:shape>
            </w:pict>
          </mc:Fallback>
        </mc:AlternateContent>
      </w:r>
      <w:r w:rsidRPr="00FC2C3A">
        <w:rPr>
          <w:noProof/>
          <w:sz w:val="22"/>
          <w:szCs w:val="22"/>
          <w:lang w:val="en-IN" w:eastAsia="en-IN" w:bidi="hi-IN"/>
        </w:rPr>
        <mc:AlternateContent>
          <mc:Choice Requires="wps">
            <w:drawing>
              <wp:anchor distT="0" distB="0" distL="0" distR="0" simplePos="0" relativeHeight="251677696" behindDoc="1" locked="0" layoutInCell="1" allowOverlap="1" wp14:anchorId="6963B39C" wp14:editId="5E7EF4F0">
                <wp:simplePos x="0" y="0"/>
                <wp:positionH relativeFrom="page">
                  <wp:posOffset>408431</wp:posOffset>
                </wp:positionH>
                <wp:positionV relativeFrom="paragraph">
                  <wp:posOffset>183879</wp:posOffset>
                </wp:positionV>
                <wp:extent cx="4744720" cy="2948940"/>
                <wp:effectExtent l="0" t="0" r="0" b="0"/>
                <wp:wrapTopAndBottom/>
                <wp:docPr id="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4720" cy="2948940"/>
                        </a:xfrm>
                        <a:prstGeom prst="rect">
                          <a:avLst/>
                        </a:prstGeom>
                      </wps:spPr>
                      <wps:txbx>
                        <w:txbxContent>
                          <w:p w14:paraId="0E0109E0" w14:textId="77777777" w:rsidR="00A475A4" w:rsidRDefault="00A475A4" w:rsidP="00A475A4">
                            <w:pPr>
                              <w:pStyle w:val="BodyText"/>
                            </w:pPr>
                          </w:p>
                          <w:p w14:paraId="58E47F5C" w14:textId="77777777" w:rsidR="00A475A4" w:rsidRDefault="00A475A4" w:rsidP="00A475A4">
                            <w:pPr>
                              <w:pStyle w:val="BodyText"/>
                              <w:spacing w:before="29"/>
                            </w:pPr>
                          </w:p>
                          <w:p w14:paraId="50F6D3F9" w14:textId="00BB7077" w:rsidR="00A475A4" w:rsidRPr="00A475A4" w:rsidRDefault="0069797A" w:rsidP="00A475A4">
                            <w:pPr>
                              <w:spacing w:line="291" w:lineRule="exact"/>
                              <w:ind w:left="436"/>
                              <w:rPr>
                                <w:rFonts w:ascii="Verdana"/>
                                <w:b/>
                                <w:sz w:val="29"/>
                                <w:szCs w:val="29"/>
                              </w:rPr>
                            </w:pPr>
                            <w:r w:rsidRPr="0069797A">
                              <w:rPr>
                                <w:rFonts w:ascii="Verdana" w:hAnsi="Verdana" w:cs="Mangal"/>
                                <w:b/>
                                <w:bCs/>
                                <w:color w:val="1F497D" w:themeColor="text2"/>
                                <w:spacing w:val="20"/>
                                <w:sz w:val="29"/>
                                <w:szCs w:val="29"/>
                                <w:lang w:bidi="hi-IN"/>
                              </w:rPr>
                              <w:t xml:space="preserve">Medicaid </w:t>
                            </w:r>
                            <w:r w:rsidR="00A475A4" w:rsidRPr="00A475A4">
                              <w:rPr>
                                <w:rFonts w:ascii="Verdana" w:hAnsi="Verdana" w:cs="Mangal"/>
                                <w:b/>
                                <w:bCs/>
                                <w:color w:val="1F497D" w:themeColor="text2"/>
                                <w:spacing w:val="20"/>
                                <w:sz w:val="29"/>
                                <w:szCs w:val="29"/>
                                <w:cs/>
                                <w:lang w:bidi="hi-IN"/>
                              </w:rPr>
                              <w:t>ट्रांजिशन टू</w:t>
                            </w:r>
                            <w:r w:rsidR="00A475A4" w:rsidRPr="00A475A4">
                              <w:rPr>
                                <w:rFonts w:ascii="Verdana"/>
                                <w:b/>
                                <w:bCs/>
                                <w:color w:val="1F497D" w:themeColor="text2"/>
                                <w:spacing w:val="20"/>
                                <w:sz w:val="29"/>
                                <w:szCs w:val="29"/>
                              </w:rPr>
                              <w:t xml:space="preserve"> </w:t>
                            </w:r>
                            <w:r w:rsidR="00A475A4" w:rsidRPr="00A475A4">
                              <w:rPr>
                                <w:rFonts w:ascii="Verdana" w:hAnsi="Verdana" w:cs="Mangal"/>
                                <w:b/>
                                <w:bCs/>
                                <w:color w:val="1F497D" w:themeColor="text2"/>
                                <w:spacing w:val="20"/>
                                <w:sz w:val="29"/>
                                <w:szCs w:val="29"/>
                                <w:cs/>
                                <w:lang w:bidi="hi-IN"/>
                              </w:rPr>
                              <w:t>कम्युनिटी रिक्वेस्ट फॉर्म</w:t>
                            </w:r>
                          </w:p>
                          <w:p w14:paraId="282ED259" w14:textId="77777777" w:rsidR="00A475A4" w:rsidRDefault="00A475A4" w:rsidP="00A475A4">
                            <w:pPr>
                              <w:pStyle w:val="BodyText"/>
                              <w:spacing w:line="291" w:lineRule="exact"/>
                              <w:ind w:left="436"/>
                              <w:rPr>
                                <w:rFonts w:ascii="Verdana"/>
                              </w:rPr>
                            </w:pPr>
                            <w:r>
                              <w:rPr>
                                <w:rFonts w:ascii="Verdana"/>
                                <w:spacing w:val="-2"/>
                              </w:rPr>
                              <w:t>hcpf.jotformgov.com/241226870607052</w:t>
                            </w:r>
                          </w:p>
                          <w:p w14:paraId="27486079" w14:textId="77777777" w:rsidR="00A475A4" w:rsidRDefault="00A475A4" w:rsidP="00A475A4">
                            <w:pPr>
                              <w:pStyle w:val="BodyText"/>
                              <w:rPr>
                                <w:rFonts w:ascii="Verdana"/>
                              </w:rPr>
                            </w:pPr>
                          </w:p>
                          <w:p w14:paraId="1EA9C804" w14:textId="7618887C" w:rsidR="00A475A4" w:rsidRDefault="00A475A4" w:rsidP="00A475A4">
                            <w:pPr>
                              <w:pStyle w:val="BodyText"/>
                              <w:ind w:left="436" w:right="2886"/>
                              <w:rPr>
                                <w:rFonts w:ascii="Verdana"/>
                              </w:rPr>
                            </w:pPr>
                            <w:r w:rsidRPr="00A475A4">
                              <w:rPr>
                                <w:rFonts w:cs="Mangal"/>
                                <w:sz w:val="22"/>
                                <w:szCs w:val="22"/>
                                <w:cs/>
                                <w:lang w:bidi="hi-IN"/>
                              </w:rPr>
                              <w:t>उस व्यक्ति से जुड़ने के लिए जो आपको सामुदायिक स्थानांतरण के बारे में जानकारी प्रदान कर सकता है</w:t>
                            </w:r>
                            <w:r w:rsidRPr="00A475A4">
                              <w:rPr>
                                <w:rFonts w:cs="Mangal"/>
                                <w:sz w:val="22"/>
                                <w:szCs w:val="22"/>
                              </w:rPr>
                              <w:t xml:space="preserve">, </w:t>
                            </w:r>
                            <w:r w:rsidRPr="00A475A4">
                              <w:rPr>
                                <w:rFonts w:cs="Mangal"/>
                                <w:sz w:val="22"/>
                                <w:szCs w:val="22"/>
                                <w:cs/>
                                <w:lang w:bidi="hi-IN"/>
                              </w:rPr>
                              <w:t>यह फॉर्म भरें।</w:t>
                            </w:r>
                          </w:p>
                          <w:p w14:paraId="726B14EC" w14:textId="77777777" w:rsidR="00A475A4" w:rsidRDefault="00A475A4" w:rsidP="00A475A4">
                            <w:pPr>
                              <w:pStyle w:val="BodyText"/>
                              <w:spacing w:before="1"/>
                              <w:rPr>
                                <w:rFonts w:ascii="Verdana"/>
                              </w:rPr>
                            </w:pPr>
                          </w:p>
                          <w:p w14:paraId="110E88EA" w14:textId="468C2FB8" w:rsidR="00A475A4" w:rsidRDefault="00A475A4" w:rsidP="00A475A4">
                            <w:pPr>
                              <w:pStyle w:val="BodyText"/>
                              <w:ind w:left="436" w:right="2886"/>
                              <w:rPr>
                                <w:rFonts w:ascii="Verdana"/>
                              </w:rPr>
                            </w:pPr>
                            <w:r w:rsidRPr="00A475A4">
                              <w:rPr>
                                <w:rFonts w:cs="Mangal"/>
                                <w:sz w:val="22"/>
                                <w:szCs w:val="22"/>
                                <w:cs/>
                                <w:lang w:bidi="hi-IN"/>
                              </w:rPr>
                              <w:t>निवासी</w:t>
                            </w:r>
                            <w:r w:rsidRPr="00A475A4">
                              <w:rPr>
                                <w:rFonts w:cs="Mangal"/>
                                <w:sz w:val="22"/>
                                <w:szCs w:val="22"/>
                              </w:rPr>
                              <w:t xml:space="preserve">, </w:t>
                            </w:r>
                            <w:r w:rsidRPr="00A475A4">
                              <w:rPr>
                                <w:rFonts w:cs="Mangal"/>
                                <w:sz w:val="22"/>
                                <w:szCs w:val="22"/>
                                <w:cs/>
                                <w:lang w:bidi="hi-IN"/>
                              </w:rPr>
                              <w:t>अभिभावक</w:t>
                            </w:r>
                            <w:r w:rsidRPr="00A475A4">
                              <w:rPr>
                                <w:rFonts w:cs="Mangal"/>
                                <w:sz w:val="22"/>
                                <w:szCs w:val="22"/>
                              </w:rPr>
                              <w:t xml:space="preserve">, </w:t>
                            </w:r>
                            <w:r w:rsidRPr="00A475A4">
                              <w:rPr>
                                <w:rFonts w:cs="Mangal"/>
                                <w:sz w:val="22"/>
                                <w:szCs w:val="22"/>
                                <w:cs/>
                                <w:lang w:bidi="hi-IN"/>
                              </w:rPr>
                              <w:t>पावर ऑफ अटॉर्नी या समुदाय का कोई भी निवासी रेफरल प्रस्तुत कर सकता है।</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963B39C" id="_x0000_t202" coordsize="21600,21600" o:spt="202" path="m,l,21600r21600,l21600,xe">
                <v:stroke joinstyle="miter"/>
                <v:path gradientshapeok="t" o:connecttype="rect"/>
              </v:shapetype>
              <v:shape id="Textbox 11" o:spid="_x0000_s1026" type="#_x0000_t202" style="position:absolute;margin-left:32.15pt;margin-top:14.5pt;width:373.6pt;height:232.2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" filled="f" stroked="f">
                <v:textbox inset="0,0,0,0">
                  <w:txbxContent>
                    <w:p w14:paraId="0E0109E0" w14:textId="77777777" w:rsidR="00A475A4" w:rsidRDefault="00A475A4" w:rsidP="00A475A4">
                      <w:pPr>
                        <w:pStyle w:val="BodyText"/>
                      </w:pPr>
                    </w:p>
                    <w:p w14:paraId="58E47F5C" w14:textId="77777777" w:rsidR="00A475A4" w:rsidRDefault="00A475A4" w:rsidP="00A475A4">
                      <w:pPr>
                        <w:pStyle w:val="BodyText"/>
                        <w:spacing w:before="29"/>
                      </w:pPr>
                    </w:p>
                    <w:p w14:paraId="50F6D3F9" w14:textId="00BB7077" w:rsidR="00A475A4" w:rsidRPr="00A475A4" w:rsidRDefault="0069797A" w:rsidP="00A475A4">
                      <w:pPr>
                        <w:spacing w:line="291" w:lineRule="exact"/>
                        <w:ind w:left="436"/>
                        <w:rPr>
                          <w:rFonts w:ascii="Verdana"/>
                          <w:b/>
                          <w:sz w:val="29"/>
                          <w:szCs w:val="29"/>
                        </w:rPr>
                      </w:pPr>
                      <w:r w:rsidRPr="0069797A">
                        <w:rPr>
                          <w:rFonts w:ascii="Verdana" w:hAnsi="Verdana" w:cs="Mangal"/>
                          <w:b/>
                          <w:bCs/>
                          <w:color w:val="1F497D" w:themeColor="text2"/>
                          <w:spacing w:val="20"/>
                          <w:sz w:val="29"/>
                          <w:szCs w:val="29"/>
                          <w:lang w:bidi="hi-IN"/>
                        </w:rPr>
                        <w:t xml:space="preserve">Medicaid </w:t>
                      </w:r>
                      <w:r w:rsidR="00A475A4" w:rsidRPr="00A475A4">
                        <w:rPr>
                          <w:rFonts w:ascii="Verdana" w:hAnsi="Verdana" w:cs="Mangal"/>
                          <w:b/>
                          <w:bCs/>
                          <w:color w:val="1F497D" w:themeColor="text2"/>
                          <w:spacing w:val="20"/>
                          <w:sz w:val="29"/>
                          <w:szCs w:val="29"/>
                          <w:cs/>
                          <w:lang w:bidi="hi-IN"/>
                        </w:rPr>
                        <w:t>ट्रांजिशन टू</w:t>
                      </w:r>
                      <w:r w:rsidR="00A475A4" w:rsidRPr="00A475A4">
                        <w:rPr>
                          <w:rFonts w:ascii="Verdana"/>
                          <w:b/>
                          <w:bCs/>
                          <w:color w:val="1F497D" w:themeColor="text2"/>
                          <w:spacing w:val="20"/>
                          <w:sz w:val="29"/>
                          <w:szCs w:val="29"/>
                        </w:rPr>
                        <w:t xml:space="preserve"> </w:t>
                      </w:r>
                      <w:r w:rsidR="00A475A4" w:rsidRPr="00A475A4">
                        <w:rPr>
                          <w:rFonts w:ascii="Verdana" w:hAnsi="Verdana" w:cs="Mangal"/>
                          <w:b/>
                          <w:bCs/>
                          <w:color w:val="1F497D" w:themeColor="text2"/>
                          <w:spacing w:val="20"/>
                          <w:sz w:val="29"/>
                          <w:szCs w:val="29"/>
                          <w:cs/>
                          <w:lang w:bidi="hi-IN"/>
                        </w:rPr>
                        <w:t>कम्युनिटी रिक्वेस्ट फॉर्म</w:t>
                      </w:r>
                    </w:p>
                    <w:p w14:paraId="282ED259" w14:textId="77777777" w:rsidR="00A475A4" w:rsidRDefault="00A475A4" w:rsidP="00A475A4">
                      <w:pPr>
                        <w:pStyle w:val="BodyText"/>
                        <w:spacing w:line="291" w:lineRule="exact"/>
                        <w:ind w:left="436"/>
                        <w:rPr>
                          <w:rFonts w:ascii="Verdana"/>
                        </w:rPr>
                      </w:pPr>
                      <w:r>
                        <w:rPr>
                          <w:rFonts w:ascii="Verdana"/>
                          <w:spacing w:val="-2"/>
                        </w:rPr>
                        <w:t>hcpf.jotformgov.com/241226870607052</w:t>
                      </w:r>
                    </w:p>
                    <w:p w14:paraId="27486079" w14:textId="77777777" w:rsidR="00A475A4" w:rsidRDefault="00A475A4" w:rsidP="00A475A4">
                      <w:pPr>
                        <w:pStyle w:val="BodyText"/>
                        <w:rPr>
                          <w:rFonts w:ascii="Verdana"/>
                        </w:rPr>
                      </w:pPr>
                    </w:p>
                    <w:p w14:paraId="1EA9C804" w14:textId="7618887C" w:rsidR="00A475A4" w:rsidRDefault="00A475A4" w:rsidP="00A475A4">
                      <w:pPr>
                        <w:pStyle w:val="BodyText"/>
                        <w:ind w:left="436" w:right="2886"/>
                        <w:rPr>
                          <w:rFonts w:ascii="Verdana"/>
                        </w:rPr>
                      </w:pPr>
                      <w:r w:rsidRPr="00A475A4">
                        <w:rPr>
                          <w:rFonts w:cs="Mangal"/>
                          <w:sz w:val="22"/>
                          <w:szCs w:val="22"/>
                          <w:cs/>
                          <w:lang w:bidi="hi-IN"/>
                        </w:rPr>
                        <w:t>उस व्यक्ति से जुड़ने के लिए जो आपको सामुदायिक स्थानांतरण के बारे में जानकारी प्रदान कर सकता है</w:t>
                      </w:r>
                      <w:r w:rsidRPr="00A475A4">
                        <w:rPr>
                          <w:rFonts w:cs="Mangal"/>
                          <w:sz w:val="22"/>
                          <w:szCs w:val="22"/>
                        </w:rPr>
                        <w:t xml:space="preserve">, </w:t>
                      </w:r>
                      <w:r w:rsidRPr="00A475A4">
                        <w:rPr>
                          <w:rFonts w:cs="Mangal"/>
                          <w:sz w:val="22"/>
                          <w:szCs w:val="22"/>
                          <w:cs/>
                          <w:lang w:bidi="hi-IN"/>
                        </w:rPr>
                        <w:t>यह फॉर्म भरें।</w:t>
                      </w:r>
                    </w:p>
                    <w:p w14:paraId="726B14EC" w14:textId="77777777" w:rsidR="00A475A4" w:rsidRDefault="00A475A4" w:rsidP="00A475A4">
                      <w:pPr>
                        <w:pStyle w:val="BodyText"/>
                        <w:spacing w:before="1"/>
                        <w:rPr>
                          <w:rFonts w:ascii="Verdana"/>
                        </w:rPr>
                      </w:pPr>
                    </w:p>
                    <w:p w14:paraId="110E88EA" w14:textId="468C2FB8" w:rsidR="00A475A4" w:rsidRDefault="00A475A4" w:rsidP="00A475A4">
                      <w:pPr>
                        <w:pStyle w:val="BodyText"/>
                        <w:ind w:left="436" w:right="2886"/>
                        <w:rPr>
                          <w:rFonts w:ascii="Verdana"/>
                        </w:rPr>
                      </w:pPr>
                      <w:r w:rsidRPr="00A475A4">
                        <w:rPr>
                          <w:rFonts w:cs="Mangal"/>
                          <w:sz w:val="22"/>
                          <w:szCs w:val="22"/>
                          <w:cs/>
                          <w:lang w:bidi="hi-IN"/>
                        </w:rPr>
                        <w:t>निवासी</w:t>
                      </w:r>
                      <w:r w:rsidRPr="00A475A4">
                        <w:rPr>
                          <w:rFonts w:cs="Mangal"/>
                          <w:sz w:val="22"/>
                          <w:szCs w:val="22"/>
                        </w:rPr>
                        <w:t xml:space="preserve">, </w:t>
                      </w:r>
                      <w:r w:rsidRPr="00A475A4">
                        <w:rPr>
                          <w:rFonts w:cs="Mangal"/>
                          <w:sz w:val="22"/>
                          <w:szCs w:val="22"/>
                          <w:cs/>
                          <w:lang w:bidi="hi-IN"/>
                        </w:rPr>
                        <w:t>अभिभावक</w:t>
                      </w:r>
                      <w:r w:rsidRPr="00A475A4">
                        <w:rPr>
                          <w:rFonts w:cs="Mangal"/>
                          <w:sz w:val="22"/>
                          <w:szCs w:val="22"/>
                        </w:rPr>
                        <w:t xml:space="preserve">, </w:t>
                      </w:r>
                      <w:r w:rsidRPr="00A475A4">
                        <w:rPr>
                          <w:rFonts w:cs="Mangal"/>
                          <w:sz w:val="22"/>
                          <w:szCs w:val="22"/>
                          <w:cs/>
                          <w:lang w:bidi="hi-IN"/>
                        </w:rPr>
                        <w:t>पावर ऑफ अटॉर्नी या समुदाय का कोई भी निवासी रेफरल प्रस्तुत कर सकता है।</w:t>
                      </w:r>
                    </w:p>
                  </w:txbxContent>
                </v:textbox>
                <w10:wrap type="topAndBottom" anchorx="page"/>
              </v:shape>
            </w:pict>
          </mc:Fallback>
        </mc:AlternateContent>
      </w:r>
      <w:r w:rsidRPr="00FC2C3A">
        <w:rPr>
          <w:noProof/>
          <w:sz w:val="22"/>
          <w:szCs w:val="22"/>
          <w:lang w:val="en-IN" w:eastAsia="en-IN" w:bidi="hi-IN"/>
        </w:rPr>
        <mc:AlternateContent>
          <mc:Choice Requires="wps">
            <w:drawing>
              <wp:anchor distT="0" distB="0" distL="0" distR="0" simplePos="0" relativeHeight="251683840" behindDoc="1" locked="0" layoutInCell="1" allowOverlap="1" wp14:anchorId="3FBE6B7A" wp14:editId="7DA2C165">
                <wp:simplePos x="0" y="0"/>
                <wp:positionH relativeFrom="page">
                  <wp:posOffset>408431</wp:posOffset>
                </wp:positionH>
                <wp:positionV relativeFrom="paragraph">
                  <wp:posOffset>3423903</wp:posOffset>
                </wp:positionV>
                <wp:extent cx="4320540" cy="2106295"/>
                <wp:effectExtent l="0" t="0" r="0" b="0"/>
                <wp:wrapTopAndBottom/>
                <wp:docPr id="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20540" cy="2106295"/>
                        </a:xfrm>
                        <a:prstGeom prst="rect">
                          <a:avLst/>
                        </a:prstGeom>
                      </wps:spPr>
                      <wps:txbx>
                        <w:txbxContent>
                          <w:p w14:paraId="2A149AB4" w14:textId="77777777" w:rsidR="00A475A4" w:rsidRDefault="00A475A4" w:rsidP="00A475A4">
                            <w:pPr>
                              <w:pStyle w:val="BodyText"/>
                              <w:spacing w:before="112"/>
                            </w:pPr>
                          </w:p>
                          <w:p w14:paraId="737FAB74" w14:textId="45EF46A5" w:rsidR="00A475A4" w:rsidRDefault="00A475A4" w:rsidP="00A475A4">
                            <w:pPr>
                              <w:ind w:left="436"/>
                              <w:rPr>
                                <w:rFonts w:ascii="Verdana"/>
                                <w:b/>
                                <w:sz w:val="24"/>
                              </w:rPr>
                            </w:pPr>
                            <w:r w:rsidRPr="003B1D4A">
                              <w:rPr>
                                <w:rFonts w:cs="Mangal"/>
                                <w:b/>
                                <w:bCs/>
                                <w:color w:val="1F497D" w:themeColor="text2"/>
                                <w:spacing w:val="20"/>
                                <w:sz w:val="30"/>
                                <w:szCs w:val="30"/>
                                <w:cs/>
                                <w:lang w:bidi="hi-IN"/>
                              </w:rPr>
                              <w:t>ट्रांज़िशन सेवाएं वेबसाइट</w:t>
                            </w:r>
                            <w:r>
                              <w:rPr>
                                <w:rFonts w:ascii="Verdana"/>
                                <w:b/>
                                <w:color w:val="17365D"/>
                                <w:sz w:val="24"/>
                              </w:rPr>
                              <w:t xml:space="preserve"> </w:t>
                            </w:r>
                          </w:p>
                          <w:p w14:paraId="03E16699" w14:textId="77777777" w:rsidR="00A475A4" w:rsidRDefault="00A475A4" w:rsidP="00A475A4">
                            <w:pPr>
                              <w:pStyle w:val="BodyText"/>
                              <w:spacing w:before="1"/>
                              <w:ind w:left="436"/>
                              <w:rPr>
                                <w:rFonts w:ascii="Verdana"/>
                              </w:rPr>
                            </w:pPr>
                            <w:r>
                              <w:rPr>
                                <w:rFonts w:ascii="Verdana"/>
                                <w:spacing w:val="-2"/>
                              </w:rPr>
                              <w:t>hfcgo.com/transition-services</w:t>
                            </w:r>
                          </w:p>
                          <w:p w14:paraId="7929ACF5" w14:textId="77777777" w:rsidR="00A475A4" w:rsidRDefault="00A475A4" w:rsidP="00A475A4">
                            <w:pPr>
                              <w:pStyle w:val="BodyText"/>
                              <w:rPr>
                                <w:rFonts w:ascii="Verdana"/>
                              </w:rPr>
                            </w:pPr>
                          </w:p>
                          <w:p w14:paraId="154A7DDE" w14:textId="0446CF9B" w:rsidR="00A475A4" w:rsidRDefault="00A475A4" w:rsidP="00A475A4">
                            <w:pPr>
                              <w:pStyle w:val="BodyText"/>
                              <w:ind w:left="436" w:right="3335"/>
                              <w:rPr>
                                <w:rFonts w:ascii="Verdana"/>
                              </w:rPr>
                            </w:pPr>
                            <w:r w:rsidRPr="00A475A4">
                              <w:rPr>
                                <w:rFonts w:ascii="Verdana" w:cs="Mangal"/>
                                <w:cs/>
                                <w:lang w:bidi="hi-IN"/>
                              </w:rPr>
                              <w:t>सामुदायिक स्थानांतरण प्रक्रिया और उपलब्ध संसाधनों के बारे में जानकारी</w:t>
                            </w:r>
                            <w:r w:rsidRPr="00A475A4">
                              <w:rPr>
                                <w:rFonts w:cs="Mangal"/>
                                <w:sz w:val="22"/>
                                <w:szCs w:val="22"/>
                                <w:cs/>
                                <w:lang w:bidi="hi-IN"/>
                              </w:rPr>
                              <w:t>।</w:t>
                            </w:r>
                          </w:p>
                        </w:txbxContent>
                      </wps:txbx>
                      <wps:bodyPr wrap="square" lIns="0" tIns="0" rIns="0" bIns="0" rtlCol="0">
                        <a:noAutofit/>
                      </wps:bodyPr>
                    </wps:wsp>
                  </a:graphicData>
                </a:graphic>
                <wp14:sizeRelV relativeFrom="margin">
                  <wp14:pctHeight>0</wp14:pctHeight>
                </wp14:sizeRelV>
              </wp:anchor>
            </w:drawing>
          </mc:Choice>
          <mc:Fallback>
            <w:pict>
              <v:shape w14:anchorId="3FBE6B7A" id="Textbox 12" o:spid="_x0000_s1027" type="#_x0000_t202" style="position:absolute;margin-left:32.15pt;margin-top:269.6pt;width:340.2pt;height:165.85pt;z-index:-25163264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" filled="f" stroked="f">
                <v:textbox inset="0,0,0,0">
                  <w:txbxContent>
                    <w:p w14:paraId="2A149AB4" w14:textId="77777777" w:rsidR="00A475A4" w:rsidRDefault="00A475A4" w:rsidP="00A475A4">
                      <w:pPr>
                        <w:pStyle w:val="BodyText"/>
                        <w:spacing w:before="112"/>
                      </w:pPr>
                    </w:p>
                    <w:p w14:paraId="737FAB74" w14:textId="45EF46A5" w:rsidR="00A475A4" w:rsidRDefault="00A475A4" w:rsidP="00A475A4">
                      <w:pPr>
                        <w:ind w:left="436"/>
                        <w:rPr>
                          <w:rFonts w:ascii="Verdana"/>
                          <w:b/>
                          <w:sz w:val="24"/>
                        </w:rPr>
                      </w:pPr>
                      <w:r w:rsidRPr="003B1D4A">
                        <w:rPr>
                          <w:rFonts w:cs="Mangal"/>
                          <w:b/>
                          <w:bCs/>
                          <w:color w:val="1F497D" w:themeColor="text2"/>
                          <w:spacing w:val="20"/>
                          <w:sz w:val="30"/>
                          <w:szCs w:val="30"/>
                          <w:cs/>
                          <w:lang w:bidi="hi-IN"/>
                        </w:rPr>
                        <w:t>ट्रांज़िशन सेवाएं वेबसाइट</w:t>
                      </w:r>
                      <w:r>
                        <w:rPr>
                          <w:rFonts w:ascii="Verdana"/>
                          <w:b/>
                          <w:color w:val="17365D"/>
                          <w:sz w:val="24"/>
                        </w:rPr>
                        <w:t xml:space="preserve"> </w:t>
                      </w:r>
                    </w:p>
                    <w:p w14:paraId="03E16699" w14:textId="77777777" w:rsidR="00A475A4" w:rsidRDefault="00A475A4" w:rsidP="00A475A4">
                      <w:pPr>
                        <w:pStyle w:val="BodyText"/>
                        <w:spacing w:before="1"/>
                        <w:ind w:left="436"/>
                        <w:rPr>
                          <w:rFonts w:ascii="Verdana"/>
                        </w:rPr>
                      </w:pPr>
                      <w:r>
                        <w:rPr>
                          <w:rFonts w:ascii="Verdana"/>
                          <w:spacing w:val="-2"/>
                        </w:rPr>
                        <w:t>hfcgo.com/transition-services</w:t>
                      </w:r>
                    </w:p>
                    <w:p w14:paraId="7929ACF5" w14:textId="77777777" w:rsidR="00A475A4" w:rsidRDefault="00A475A4" w:rsidP="00A475A4">
                      <w:pPr>
                        <w:pStyle w:val="BodyText"/>
                        <w:rPr>
                          <w:rFonts w:ascii="Verdana"/>
                        </w:rPr>
                      </w:pPr>
                    </w:p>
                    <w:p w14:paraId="154A7DDE" w14:textId="0446CF9B" w:rsidR="00A475A4" w:rsidRDefault="00A475A4" w:rsidP="00A475A4">
                      <w:pPr>
                        <w:pStyle w:val="BodyText"/>
                        <w:ind w:left="436" w:right="3335"/>
                        <w:rPr>
                          <w:rFonts w:ascii="Verdana"/>
                        </w:rPr>
                      </w:pPr>
                      <w:r w:rsidRPr="00A475A4">
                        <w:rPr>
                          <w:rFonts w:ascii="Verdana" w:cs="Mangal"/>
                          <w:cs/>
                          <w:lang w:bidi="hi-IN"/>
                        </w:rPr>
                        <w:t>सामुदायिक स्थानांतरण प्रक्रिया और उपलब्ध संसाधनों के बारे में जानकारी</w:t>
                      </w:r>
                      <w:r w:rsidRPr="00A475A4">
                        <w:rPr>
                          <w:rFonts w:cs="Mangal"/>
                          <w:sz w:val="22"/>
                          <w:szCs w:val="22"/>
                          <w:cs/>
                          <w:lang w:bidi="hi-IN"/>
                        </w:rPr>
                        <w:t>।</w:t>
                      </w:r>
                    </w:p>
                  </w:txbxContent>
                </v:textbox>
                <w10:wrap type="topAndBottom" anchorx="page"/>
              </v:shape>
            </w:pict>
          </mc:Fallback>
        </mc:AlternateContent>
      </w:r>
    </w:p>
    <w:p w14:paraId="5CE8FB1F" w14:textId="77777777" w:rsidR="00A475A4" w:rsidRPr="00FC2C3A" w:rsidRDefault="00A475A4" w:rsidP="008055C1">
      <w:pPr>
        <w:pStyle w:val="BodyText"/>
        <w:spacing w:before="202"/>
        <w:rPr>
          <w:sz w:val="22"/>
          <w:szCs w:val="22"/>
        </w:rPr>
      </w:pPr>
      <w:r w:rsidRPr="00FC2C3A">
        <w:rPr>
          <w:noProof/>
          <w:sz w:val="22"/>
          <w:szCs w:val="22"/>
          <w:lang w:val="en-IN" w:eastAsia="en-IN" w:bidi="hi-IN"/>
        </w:rPr>
        <mc:AlternateContent>
          <mc:Choice Requires="wps">
            <w:drawing>
              <wp:anchor distT="0" distB="0" distL="114300" distR="114300" simplePos="0" relativeHeight="251665408" behindDoc="0" locked="0" layoutInCell="1" allowOverlap="1" wp14:anchorId="0B0372AA" wp14:editId="1E52A04D">
                <wp:simplePos x="0" y="0"/>
                <wp:positionH relativeFrom="column">
                  <wp:posOffset>207322</wp:posOffset>
                </wp:positionH>
                <wp:positionV relativeFrom="paragraph">
                  <wp:posOffset>3286856</wp:posOffset>
                </wp:positionV>
                <wp:extent cx="4210050" cy="1994535"/>
                <wp:effectExtent l="0" t="0" r="19050" b="24765"/>
                <wp:wrapNone/>
                <wp:docPr id="1717920836" name="Graphic 10"/>
                <wp:cNvGraphicFramePr/>
                <a:graphic xmlns:a="http://schemas.openxmlformats.org/drawingml/2006/main">
                  <a:graphicData uri="http://schemas.microsoft.com/office/word/2010/wordprocessingShape">
                    <wps:wsp>
                      <wps:cNvSpPr/>
                      <wps:spPr>
                        <a:xfrm>
                          <a:off x="0" y="0"/>
                          <a:ext cx="4210050" cy="1994535"/>
                        </a:xfrm>
                        <a:custGeom>
                          <a:avLst/>
                          <a:gdLst/>
                          <a:ahLst/>
                          <a:cxnLst/>
                          <a:rect l="l" t="t" r="r" b="b"/>
                          <a:pathLst>
                            <a:path w="4210050" h="1994535">
                              <a:moveTo>
                                <a:pt x="0" y="332486"/>
                              </a:moveTo>
                              <a:lnTo>
                                <a:pt x="3604" y="283350"/>
                              </a:lnTo>
                              <a:lnTo>
                                <a:pt x="14074" y="236454"/>
                              </a:lnTo>
                              <a:lnTo>
                                <a:pt x="30896" y="192311"/>
                              </a:lnTo>
                              <a:lnTo>
                                <a:pt x="53556" y="151437"/>
                              </a:lnTo>
                              <a:lnTo>
                                <a:pt x="81539" y="114344"/>
                              </a:lnTo>
                              <a:lnTo>
                                <a:pt x="114331" y="81548"/>
                              </a:lnTo>
                              <a:lnTo>
                                <a:pt x="151418" y="53561"/>
                              </a:lnTo>
                              <a:lnTo>
                                <a:pt x="192286" y="30899"/>
                              </a:lnTo>
                              <a:lnTo>
                                <a:pt x="236421" y="14075"/>
                              </a:lnTo>
                              <a:lnTo>
                                <a:pt x="283309" y="3604"/>
                              </a:lnTo>
                              <a:lnTo>
                                <a:pt x="332435" y="0"/>
                              </a:lnTo>
                              <a:lnTo>
                                <a:pt x="3877564" y="0"/>
                              </a:lnTo>
                              <a:lnTo>
                                <a:pt x="3926699" y="3604"/>
                              </a:lnTo>
                              <a:lnTo>
                                <a:pt x="3973595" y="14075"/>
                              </a:lnTo>
                              <a:lnTo>
                                <a:pt x="4017738" y="30899"/>
                              </a:lnTo>
                              <a:lnTo>
                                <a:pt x="4058612" y="53561"/>
                              </a:lnTo>
                              <a:lnTo>
                                <a:pt x="4095705" y="81548"/>
                              </a:lnTo>
                              <a:lnTo>
                                <a:pt x="4128501" y="114344"/>
                              </a:lnTo>
                              <a:lnTo>
                                <a:pt x="4156488" y="151437"/>
                              </a:lnTo>
                              <a:lnTo>
                                <a:pt x="4179150" y="192311"/>
                              </a:lnTo>
                              <a:lnTo>
                                <a:pt x="4195974" y="236454"/>
                              </a:lnTo>
                              <a:lnTo>
                                <a:pt x="4206445" y="283350"/>
                              </a:lnTo>
                              <a:lnTo>
                                <a:pt x="4210050" y="332486"/>
                              </a:lnTo>
                              <a:lnTo>
                                <a:pt x="4210050" y="1662049"/>
                              </a:lnTo>
                              <a:lnTo>
                                <a:pt x="4206445" y="1711184"/>
                              </a:lnTo>
                              <a:lnTo>
                                <a:pt x="4195974" y="1758080"/>
                              </a:lnTo>
                              <a:lnTo>
                                <a:pt x="4179150" y="1802223"/>
                              </a:lnTo>
                              <a:lnTo>
                                <a:pt x="4156488" y="1843097"/>
                              </a:lnTo>
                              <a:lnTo>
                                <a:pt x="4128501" y="1880190"/>
                              </a:lnTo>
                              <a:lnTo>
                                <a:pt x="4095705" y="1912986"/>
                              </a:lnTo>
                              <a:lnTo>
                                <a:pt x="4058612" y="1940973"/>
                              </a:lnTo>
                              <a:lnTo>
                                <a:pt x="4017738" y="1963635"/>
                              </a:lnTo>
                              <a:lnTo>
                                <a:pt x="3973595" y="1980459"/>
                              </a:lnTo>
                              <a:lnTo>
                                <a:pt x="3926699" y="1990930"/>
                              </a:lnTo>
                              <a:lnTo>
                                <a:pt x="3877564" y="1994535"/>
                              </a:lnTo>
                              <a:lnTo>
                                <a:pt x="332435" y="1994535"/>
                              </a:lnTo>
                              <a:lnTo>
                                <a:pt x="283309" y="1990930"/>
                              </a:lnTo>
                              <a:lnTo>
                                <a:pt x="236421" y="1980459"/>
                              </a:lnTo>
                              <a:lnTo>
                                <a:pt x="192286" y="1963635"/>
                              </a:lnTo>
                              <a:lnTo>
                                <a:pt x="151418" y="1940973"/>
                              </a:lnTo>
                              <a:lnTo>
                                <a:pt x="114331" y="1912986"/>
                              </a:lnTo>
                              <a:lnTo>
                                <a:pt x="81539" y="1880190"/>
                              </a:lnTo>
                              <a:lnTo>
                                <a:pt x="53556" y="1843097"/>
                              </a:lnTo>
                              <a:lnTo>
                                <a:pt x="30896" y="1802223"/>
                              </a:lnTo>
                              <a:lnTo>
                                <a:pt x="14074" y="1758080"/>
                              </a:lnTo>
                              <a:lnTo>
                                <a:pt x="3604" y="1711184"/>
                              </a:lnTo>
                              <a:lnTo>
                                <a:pt x="0" y="1662049"/>
                              </a:lnTo>
                              <a:lnTo>
                                <a:pt x="0" y="332486"/>
                              </a:lnTo>
                              <a:close/>
                            </a:path>
                          </a:pathLst>
                        </a:custGeom>
                        <a:ln w="9525">
                          <a:solidFill>
                            <a:srgbClr val="1F487C"/>
                          </a:solidFill>
                          <a:prstDash val="solid"/>
                        </a:ln>
                      </wps:spPr>
                      <wps:bodyPr wrap="square" lIns="0" tIns="0" rIns="0" bIns="0" rtlCol="0">
                        <a:prstTxWarp prst="textNoShape">
                          <a:avLst/>
                        </a:prstTxWarp>
                        <a:noAutofit/>
                      </wps:bodyPr>
                    </wps:wsp>
                  </a:graphicData>
                </a:graphic>
              </wp:anchor>
            </w:drawing>
          </mc:Choice>
          <mc:Fallback>
            <w:pict>
              <v:shape w14:anchorId="6551B1CE" id="Graphic 10" o:spid="_x0000_s1026" style="position:absolute;margin-left:16.3pt;margin-top:258.8pt;width:331.5pt;height:157.05pt;z-index:251665408;visibility:visible;mso-wrap-style:square;mso-wrap-distance-left:9pt;mso-wrap-distance-top:0;mso-wrap-distance-right:9pt;mso-wrap-distance-bottom:0;mso-position-horizontal:absolute;mso-position-horizontal-relative:text;mso-position-vertical:absolute;mso-position-vertical-relative:text;v-text-anchor:top" coordsize="4210050,1994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" path="m,332486l3604,283350,14074,236454,30896,192311,53556,151437,81539,114344,114331,81548,151418,53561,192286,30899,236421,14075,283309,3604,332435,,3877564,r49135,3604l3973595,14075r44143,16824l4058612,53561r37093,27987l4128501,114344r27987,37093l4179150,192311r16824,44143l4206445,283350r3605,49136l4210050,1662049r-3605,49135l4195974,1758080r-16824,44143l4156488,1843097r-27987,37093l4095705,1912986r-37093,27987l4017738,1963635r-44143,16824l3926699,1990930r-49135,3605l332435,1994535r-49126,-3605l236421,1980459r-44135,-16824l151418,1940973r-37087,-27987l81539,1880190,53556,1843097,30896,1802223,14074,1758080,3604,1711184,,1662049,,332486xe" filled="f" strokecolor="#1f487c">
                <v:path arrowok="t"/>
              </v:shape>
            </w:pict>
          </mc:Fallback>
        </mc:AlternateContent>
      </w:r>
    </w:p>
    <w:p w14:paraId="15638A0F" w14:textId="77777777" w:rsidR="00FB5342" w:rsidRPr="00FC2C3A" w:rsidRDefault="00FB5342" w:rsidP="008055C1">
      <w:pPr>
        <w:pStyle w:val="BodyText"/>
        <w:tabs>
          <w:tab w:val="left" w:pos="2240"/>
        </w:tabs>
        <w:spacing w:before="138"/>
        <w:rPr>
          <w:sz w:val="22"/>
          <w:szCs w:val="22"/>
        </w:rPr>
      </w:pPr>
    </w:p>
    <w:sectPr w:rsidR="00FB5342" w:rsidRPr="00FC2C3A" w:rsidSect="00FC2C3A">
      <w:footerReference w:type="default" r:id="rId13"/>
      <w:pgSz w:w="12240" w:h="18720"/>
      <w:pgMar w:top="576" w:right="1080" w:bottom="1440" w:left="360" w:header="0" w:footer="12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2A5D4" w14:textId="77777777" w:rsidR="00D22544" w:rsidRDefault="00D22544">
      <w:r>
        <w:separator/>
      </w:r>
    </w:p>
  </w:endnote>
  <w:endnote w:type="continuationSeparator" w:id="0">
    <w:p w14:paraId="1373FFEF" w14:textId="77777777" w:rsidR="00D22544" w:rsidRDefault="00D22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00"/>
    <w:family w:val="swiss"/>
    <w:pitch w:val="variable"/>
    <w:sig w:usb0="000006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6A7C7" w14:textId="5D89AA2F" w:rsidR="00FB5342" w:rsidRDefault="00FC2C3A">
    <w:pPr>
      <w:pStyle w:val="BodyText"/>
      <w:spacing w:line="14" w:lineRule="auto"/>
      <w:rPr>
        <w:sz w:val="20"/>
      </w:rPr>
    </w:pPr>
    <w:r>
      <w:rPr>
        <w:noProof/>
        <w:sz w:val="20"/>
        <w:lang w:val="en-IN" w:eastAsia="en-IN" w:bidi="hi-IN"/>
      </w:rPr>
      <w:drawing>
        <wp:anchor distT="0" distB="0" distL="0" distR="0" simplePos="0" relativeHeight="251658752" behindDoc="1" locked="0" layoutInCell="1" allowOverlap="1" wp14:anchorId="5DD764D3" wp14:editId="0C5C02E4">
          <wp:simplePos x="0" y="0"/>
          <wp:positionH relativeFrom="page">
            <wp:posOffset>6242050</wp:posOffset>
          </wp:positionH>
          <wp:positionV relativeFrom="page">
            <wp:posOffset>10963910</wp:posOffset>
          </wp:positionV>
          <wp:extent cx="531530" cy="538902"/>
          <wp:effectExtent l="0" t="0" r="0" b="0"/>
          <wp:wrapNone/>
          <wp:docPr id="12764491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531530" cy="538902"/>
                  </a:xfrm>
                  <a:prstGeom prst="rect">
                    <a:avLst/>
                  </a:prstGeom>
                </pic:spPr>
              </pic:pic>
            </a:graphicData>
          </a:graphic>
        </wp:anchor>
      </w:drawing>
    </w:r>
    <w:r>
      <w:rPr>
        <w:noProof/>
        <w:sz w:val="20"/>
        <w:lang w:val="en-IN" w:eastAsia="en-IN" w:bidi="hi-IN"/>
      </w:rPr>
      <w:drawing>
        <wp:anchor distT="0" distB="0" distL="0" distR="0" simplePos="0" relativeHeight="251655680" behindDoc="1" locked="0" layoutInCell="1" allowOverlap="1" wp14:anchorId="7CD2D08D" wp14:editId="67D152B9">
          <wp:simplePos x="0" y="0"/>
          <wp:positionH relativeFrom="page">
            <wp:posOffset>6108065</wp:posOffset>
          </wp:positionH>
          <wp:positionV relativeFrom="page">
            <wp:posOffset>10997565</wp:posOffset>
          </wp:positionV>
          <wp:extent cx="17779" cy="426719"/>
          <wp:effectExtent l="0" t="0" r="20955" b="0"/>
          <wp:wrapNone/>
          <wp:docPr id="73159498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17779" cy="426719"/>
                  </a:xfrm>
                  <a:prstGeom prst="rect">
                    <a:avLst/>
                  </a:prstGeom>
                </pic:spPr>
              </pic:pic>
            </a:graphicData>
          </a:graphic>
        </wp:anchor>
      </w:drawing>
    </w:r>
    <w:r>
      <w:rPr>
        <w:noProof/>
        <w:sz w:val="20"/>
        <w:lang w:val="en-IN" w:eastAsia="en-IN" w:bidi="hi-IN"/>
      </w:rPr>
      <mc:AlternateContent>
        <mc:Choice Requires="wps">
          <w:drawing>
            <wp:anchor distT="0" distB="0" distL="0" distR="0" simplePos="0" relativeHeight="251661824" behindDoc="1" locked="0" layoutInCell="1" allowOverlap="1" wp14:anchorId="64A3DCF3" wp14:editId="412DE61C">
              <wp:simplePos x="0" y="0"/>
              <wp:positionH relativeFrom="page">
                <wp:posOffset>1365885</wp:posOffset>
              </wp:positionH>
              <wp:positionV relativeFrom="page">
                <wp:posOffset>10963910</wp:posOffset>
              </wp:positionV>
              <wp:extent cx="4595495" cy="5626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95495" cy="562610"/>
                      </a:xfrm>
                      <a:prstGeom prst="rect">
                        <a:avLst/>
                      </a:prstGeom>
                    </wps:spPr>
                    <wps:txbx>
                      <w:txbxContent>
                        <w:p w14:paraId="3A149101" w14:textId="5AECB669" w:rsidR="00FB5342" w:rsidRDefault="00535CA0" w:rsidP="002A6A02">
                          <w:pPr>
                            <w:spacing w:before="12"/>
                            <w:ind w:left="804" w:right="19" w:hanging="785"/>
                            <w:jc w:val="right"/>
                            <w:rPr>
                              <w:rFonts w:ascii="Arial MT"/>
                              <w:sz w:val="20"/>
                            </w:rPr>
                          </w:pPr>
                          <w:r w:rsidRPr="002A6A02">
                            <w:rPr>
                              <w:rFonts w:cs="Mangal"/>
                              <w:sz w:val="18"/>
                              <w:szCs w:val="18"/>
                              <w:cs/>
                              <w:lang w:bidi="hi-IN"/>
                            </w:rPr>
                            <w:t>हम जिन लोगों को सेवा प्रदान करते हैं उनके लिए स्वास्थ्य देखभाल की समानता</w:t>
                          </w:r>
                          <w:r w:rsidRPr="002A6A02">
                            <w:rPr>
                              <w:sz w:val="18"/>
                              <w:szCs w:val="18"/>
                            </w:rPr>
                            <w:t xml:space="preserve">, </w:t>
                          </w:r>
                          <w:r w:rsidRPr="002A6A02">
                            <w:rPr>
                              <w:rFonts w:cs="Mangal"/>
                              <w:sz w:val="18"/>
                              <w:szCs w:val="18"/>
                              <w:cs/>
                              <w:lang w:bidi="hi-IN"/>
                            </w:rPr>
                            <w:t>पहुंच और परिणामों में सुधार लाना</w:t>
                          </w:r>
                          <w:r w:rsidRPr="002A6A02">
                            <w:rPr>
                              <w:sz w:val="18"/>
                              <w:szCs w:val="18"/>
                            </w:rPr>
                            <w:t xml:space="preserve">, </w:t>
                          </w:r>
                          <w:r w:rsidRPr="002A6A02">
                            <w:rPr>
                              <w:rFonts w:cs="Mangal"/>
                              <w:sz w:val="18"/>
                              <w:szCs w:val="18"/>
                              <w:cs/>
                              <w:lang w:bidi="hi-IN"/>
                            </w:rPr>
                            <w:t>साथ ही कोलोराडोवासियों के स्वास्थ्य देखभाल पर धन की बचत करना और कोलोराडो के लिए मूल्य संवर्धन करना।</w:t>
                          </w:r>
                        </w:p>
                      </w:txbxContent>
                    </wps:txbx>
                    <wps:bodyPr wrap="square" lIns="0" tIns="0" rIns="0" bIns="0" rtlCol="0">
                      <a:noAutofit/>
                    </wps:bodyPr>
                  </wps:wsp>
                </a:graphicData>
              </a:graphic>
              <wp14:sizeRelV relativeFrom="margin">
                <wp14:pctHeight>0</wp14:pctHeight>
              </wp14:sizeRelV>
            </wp:anchor>
          </w:drawing>
        </mc:Choice>
        <mc:Fallback>
          <w:pict>
            <v:shapetype w14:anchorId="64A3DCF3" id="_x0000_t202" coordsize="21600,21600" o:spt="202" path="m,l,21600r21600,l21600,xe">
              <v:stroke joinstyle="miter"/>
              <v:path gradientshapeok="t" o:connecttype="rect"/>
            </v:shapetype>
            <v:shape id="Textbox 3" o:spid="_x0000_s1028" type="#_x0000_t202" style="position:absolute;margin-left:107.55pt;margin-top:863.3pt;width:361.85pt;height:44.3pt;z-index:-251654656;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" filled="f" stroked="f">
              <v:textbox inset="0,0,0,0">
                <w:txbxContent>
                  <w:p w14:paraId="3A149101" w14:textId="5AECB669" w:rsidR="00FB5342" w:rsidRDefault="00535CA0" w:rsidP="002A6A02">
                    <w:pPr>
                      <w:spacing w:before="12"/>
                      <w:ind w:left="804" w:right="19" w:hanging="785"/>
                      <w:jc w:val="right"/>
                      <w:rPr>
                        <w:rFonts w:ascii="Arial MT"/>
                        <w:sz w:val="20"/>
                      </w:rPr>
                    </w:pPr>
                    <w:r w:rsidRPr="002A6A02">
                      <w:rPr>
                        <w:rFonts w:cs="Mangal"/>
                        <w:sz w:val="18"/>
                        <w:szCs w:val="18"/>
                        <w:cs/>
                        <w:lang w:bidi="hi-IN"/>
                      </w:rPr>
                      <w:t>हम जिन लोगों को सेवा प्रदान करते हैं उनके लिए स्वास्थ्य देखभाल की समानता</w:t>
                    </w:r>
                    <w:r w:rsidRPr="002A6A02">
                      <w:rPr>
                        <w:sz w:val="18"/>
                        <w:szCs w:val="18"/>
                      </w:rPr>
                      <w:t xml:space="preserve">, </w:t>
                    </w:r>
                    <w:r w:rsidRPr="002A6A02">
                      <w:rPr>
                        <w:rFonts w:cs="Mangal"/>
                        <w:sz w:val="18"/>
                        <w:szCs w:val="18"/>
                        <w:cs/>
                        <w:lang w:bidi="hi-IN"/>
                      </w:rPr>
                      <w:t>पहुंच और परिणामों में सुधार लाना</w:t>
                    </w:r>
                    <w:r w:rsidRPr="002A6A02">
                      <w:rPr>
                        <w:sz w:val="18"/>
                        <w:szCs w:val="18"/>
                      </w:rPr>
                      <w:t xml:space="preserve">, </w:t>
                    </w:r>
                    <w:r w:rsidRPr="002A6A02">
                      <w:rPr>
                        <w:rFonts w:cs="Mangal"/>
                        <w:sz w:val="18"/>
                        <w:szCs w:val="18"/>
                        <w:cs/>
                        <w:lang w:bidi="hi-IN"/>
                      </w:rPr>
                      <w:t>साथ ही कोलोराडोवासियों के स्वास्थ्य देखभाल पर धन की बचत करना और कोलोराडो के लिए मूल्य संवर्धन करना।</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AD4C2" w14:textId="77777777" w:rsidR="00D22544" w:rsidRDefault="00D22544">
      <w:r>
        <w:separator/>
      </w:r>
    </w:p>
  </w:footnote>
  <w:footnote w:type="continuationSeparator" w:id="0">
    <w:p w14:paraId="073EF048" w14:textId="77777777" w:rsidR="00D22544" w:rsidRDefault="00D225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5D1C4F"/>
    <w:multiLevelType w:val="hybridMultilevel"/>
    <w:tmpl w:val="6FAE0204"/>
    <w:lvl w:ilvl="0" w:tplc="A86849C6">
      <w:numFmt w:val="bullet"/>
      <w:lvlText w:val="●"/>
      <w:lvlJc w:val="left"/>
      <w:pPr>
        <w:ind w:left="1440" w:hanging="360"/>
      </w:pPr>
      <w:rPr>
        <w:rFonts w:ascii="Trebuchet MS" w:eastAsia="Trebuchet MS" w:hAnsi="Trebuchet MS" w:cs="Trebuchet MS" w:hint="default"/>
        <w:b w:val="0"/>
        <w:bCs w:val="0"/>
        <w:i w:val="0"/>
        <w:iCs w:val="0"/>
        <w:spacing w:val="0"/>
        <w:w w:val="100"/>
        <w:sz w:val="24"/>
        <w:szCs w:val="24"/>
        <w:lang w:val="en-US" w:eastAsia="en-US" w:bidi="ar-SA"/>
      </w:rPr>
    </w:lvl>
    <w:lvl w:ilvl="1" w:tplc="A0F8F030">
      <w:numFmt w:val="bullet"/>
      <w:lvlText w:val="○"/>
      <w:lvlJc w:val="left"/>
      <w:pPr>
        <w:ind w:left="2160" w:hanging="360"/>
      </w:pPr>
      <w:rPr>
        <w:rFonts w:ascii="Tahoma" w:eastAsia="Tahoma" w:hAnsi="Tahoma" w:cs="Tahoma" w:hint="default"/>
        <w:b w:val="0"/>
        <w:bCs w:val="0"/>
        <w:i w:val="0"/>
        <w:iCs w:val="0"/>
        <w:spacing w:val="0"/>
        <w:w w:val="100"/>
        <w:sz w:val="24"/>
        <w:szCs w:val="24"/>
        <w:lang w:val="en-US" w:eastAsia="en-US" w:bidi="ar-SA"/>
      </w:rPr>
    </w:lvl>
    <w:lvl w:ilvl="2" w:tplc="09A2E0E4">
      <w:numFmt w:val="bullet"/>
      <w:lvlText w:val="•"/>
      <w:lvlJc w:val="left"/>
      <w:pPr>
        <w:ind w:left="3120" w:hanging="360"/>
      </w:pPr>
      <w:rPr>
        <w:rFonts w:hint="default"/>
        <w:lang w:val="en-US" w:eastAsia="en-US" w:bidi="ar-SA"/>
      </w:rPr>
    </w:lvl>
    <w:lvl w:ilvl="3" w:tplc="3C32C530">
      <w:numFmt w:val="bullet"/>
      <w:lvlText w:val="•"/>
      <w:lvlJc w:val="left"/>
      <w:pPr>
        <w:ind w:left="4080" w:hanging="360"/>
      </w:pPr>
      <w:rPr>
        <w:rFonts w:hint="default"/>
        <w:lang w:val="en-US" w:eastAsia="en-US" w:bidi="ar-SA"/>
      </w:rPr>
    </w:lvl>
    <w:lvl w:ilvl="4" w:tplc="402E95EC">
      <w:numFmt w:val="bullet"/>
      <w:lvlText w:val="•"/>
      <w:lvlJc w:val="left"/>
      <w:pPr>
        <w:ind w:left="5040" w:hanging="360"/>
      </w:pPr>
      <w:rPr>
        <w:rFonts w:hint="default"/>
        <w:lang w:val="en-US" w:eastAsia="en-US" w:bidi="ar-SA"/>
      </w:rPr>
    </w:lvl>
    <w:lvl w:ilvl="5" w:tplc="03F053DA">
      <w:numFmt w:val="bullet"/>
      <w:lvlText w:val="•"/>
      <w:lvlJc w:val="left"/>
      <w:pPr>
        <w:ind w:left="6000" w:hanging="360"/>
      </w:pPr>
      <w:rPr>
        <w:rFonts w:hint="default"/>
        <w:lang w:val="en-US" w:eastAsia="en-US" w:bidi="ar-SA"/>
      </w:rPr>
    </w:lvl>
    <w:lvl w:ilvl="6" w:tplc="29AE626A">
      <w:numFmt w:val="bullet"/>
      <w:lvlText w:val="•"/>
      <w:lvlJc w:val="left"/>
      <w:pPr>
        <w:ind w:left="6960" w:hanging="360"/>
      </w:pPr>
      <w:rPr>
        <w:rFonts w:hint="default"/>
        <w:lang w:val="en-US" w:eastAsia="en-US" w:bidi="ar-SA"/>
      </w:rPr>
    </w:lvl>
    <w:lvl w:ilvl="7" w:tplc="FD9AB0B4">
      <w:numFmt w:val="bullet"/>
      <w:lvlText w:val="•"/>
      <w:lvlJc w:val="left"/>
      <w:pPr>
        <w:ind w:left="7920" w:hanging="360"/>
      </w:pPr>
      <w:rPr>
        <w:rFonts w:hint="default"/>
        <w:lang w:val="en-US" w:eastAsia="en-US" w:bidi="ar-SA"/>
      </w:rPr>
    </w:lvl>
    <w:lvl w:ilvl="8" w:tplc="8F44BEB4">
      <w:numFmt w:val="bullet"/>
      <w:lvlText w:val="•"/>
      <w:lvlJc w:val="left"/>
      <w:pPr>
        <w:ind w:left="8880" w:hanging="360"/>
      </w:pPr>
      <w:rPr>
        <w:rFonts w:hint="default"/>
        <w:lang w:val="en-US" w:eastAsia="en-US" w:bidi="ar-SA"/>
      </w:rPr>
    </w:lvl>
  </w:abstractNum>
  <w:num w:numId="1" w16cid:durableId="18004907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B5342"/>
    <w:rsid w:val="0002048F"/>
    <w:rsid w:val="00062BFB"/>
    <w:rsid w:val="000C472D"/>
    <w:rsid w:val="001B38C7"/>
    <w:rsid w:val="00286E4E"/>
    <w:rsid w:val="002A6A02"/>
    <w:rsid w:val="00341845"/>
    <w:rsid w:val="00342EF7"/>
    <w:rsid w:val="0037016F"/>
    <w:rsid w:val="003779E7"/>
    <w:rsid w:val="00381D6A"/>
    <w:rsid w:val="003B1D4A"/>
    <w:rsid w:val="004A3B5A"/>
    <w:rsid w:val="004A7E45"/>
    <w:rsid w:val="004E4234"/>
    <w:rsid w:val="0053130E"/>
    <w:rsid w:val="00535CA0"/>
    <w:rsid w:val="006127C2"/>
    <w:rsid w:val="0065583A"/>
    <w:rsid w:val="0069797A"/>
    <w:rsid w:val="006B2F2D"/>
    <w:rsid w:val="006E6B9B"/>
    <w:rsid w:val="00723F1D"/>
    <w:rsid w:val="008055C1"/>
    <w:rsid w:val="00877FCA"/>
    <w:rsid w:val="009A3884"/>
    <w:rsid w:val="009A5E72"/>
    <w:rsid w:val="009F6ACF"/>
    <w:rsid w:val="00A475A4"/>
    <w:rsid w:val="00B06544"/>
    <w:rsid w:val="00C1561F"/>
    <w:rsid w:val="00C71EDA"/>
    <w:rsid w:val="00CE0ED1"/>
    <w:rsid w:val="00CF069E"/>
    <w:rsid w:val="00D0480B"/>
    <w:rsid w:val="00D22544"/>
    <w:rsid w:val="00D4472A"/>
    <w:rsid w:val="00DF3774"/>
    <w:rsid w:val="00E34074"/>
    <w:rsid w:val="00E34BFC"/>
    <w:rsid w:val="00E51AE3"/>
    <w:rsid w:val="00E746CA"/>
    <w:rsid w:val="00F05F74"/>
    <w:rsid w:val="00FA7876"/>
    <w:rsid w:val="00FB5342"/>
    <w:rsid w:val="00FC2C3A"/>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E3DC6F"/>
  <w15:docId w15:val="{CE041F03-E0EB-42D5-A5C2-1C1A1F7D7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rPr>
  </w:style>
  <w:style w:type="paragraph" w:styleId="Heading1">
    <w:name w:val="heading 1"/>
    <w:basedOn w:val="Normal"/>
    <w:link w:val="Heading1Char"/>
    <w:uiPriority w:val="9"/>
    <w:qFormat/>
    <w:rsid w:val="00F05F74"/>
    <w:pPr>
      <w:ind w:left="436"/>
      <w:outlineLvl w:val="0"/>
    </w:pPr>
    <w:rPr>
      <w:rFonts w:ascii="Verdana" w:eastAsia="Verdana" w:hAnsi="Verdana" w:cs="Verdan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381D6A"/>
    <w:rPr>
      <w:rFonts w:ascii="Tahoma" w:hAnsi="Tahoma" w:cs="Tahoma"/>
      <w:sz w:val="16"/>
      <w:szCs w:val="16"/>
    </w:rPr>
  </w:style>
  <w:style w:type="character" w:customStyle="1" w:styleId="BalloonTextChar">
    <w:name w:val="Balloon Text Char"/>
    <w:basedOn w:val="DefaultParagraphFont"/>
    <w:link w:val="BalloonText"/>
    <w:uiPriority w:val="99"/>
    <w:semiHidden/>
    <w:rsid w:val="00381D6A"/>
    <w:rPr>
      <w:rFonts w:ascii="Tahoma" w:eastAsia="Trebuchet MS" w:hAnsi="Tahoma" w:cs="Tahoma"/>
      <w:sz w:val="16"/>
      <w:szCs w:val="16"/>
    </w:rPr>
  </w:style>
  <w:style w:type="paragraph" w:styleId="Header">
    <w:name w:val="header"/>
    <w:basedOn w:val="Normal"/>
    <w:link w:val="HeaderChar"/>
    <w:uiPriority w:val="99"/>
    <w:unhideWhenUsed/>
    <w:rsid w:val="009A3884"/>
    <w:pPr>
      <w:tabs>
        <w:tab w:val="center" w:pos="4513"/>
        <w:tab w:val="right" w:pos="9026"/>
      </w:tabs>
    </w:pPr>
  </w:style>
  <w:style w:type="character" w:customStyle="1" w:styleId="HeaderChar">
    <w:name w:val="Header Char"/>
    <w:basedOn w:val="DefaultParagraphFont"/>
    <w:link w:val="Header"/>
    <w:uiPriority w:val="99"/>
    <w:rsid w:val="009A3884"/>
    <w:rPr>
      <w:rFonts w:ascii="Trebuchet MS" w:eastAsia="Trebuchet MS" w:hAnsi="Trebuchet MS" w:cs="Trebuchet MS"/>
    </w:rPr>
  </w:style>
  <w:style w:type="paragraph" w:styleId="Footer">
    <w:name w:val="footer"/>
    <w:basedOn w:val="Normal"/>
    <w:link w:val="FooterChar"/>
    <w:uiPriority w:val="99"/>
    <w:unhideWhenUsed/>
    <w:rsid w:val="009A3884"/>
    <w:pPr>
      <w:tabs>
        <w:tab w:val="center" w:pos="4513"/>
        <w:tab w:val="right" w:pos="9026"/>
      </w:tabs>
    </w:pPr>
  </w:style>
  <w:style w:type="character" w:customStyle="1" w:styleId="FooterChar">
    <w:name w:val="Footer Char"/>
    <w:basedOn w:val="DefaultParagraphFont"/>
    <w:link w:val="Footer"/>
    <w:uiPriority w:val="99"/>
    <w:rsid w:val="009A3884"/>
    <w:rPr>
      <w:rFonts w:ascii="Trebuchet MS" w:eastAsia="Trebuchet MS" w:hAnsi="Trebuchet MS" w:cs="Trebuchet MS"/>
    </w:rPr>
  </w:style>
  <w:style w:type="character" w:customStyle="1" w:styleId="BodyTextChar">
    <w:name w:val="Body Text Char"/>
    <w:basedOn w:val="DefaultParagraphFont"/>
    <w:link w:val="BodyText"/>
    <w:uiPriority w:val="1"/>
    <w:rsid w:val="0053130E"/>
    <w:rPr>
      <w:rFonts w:ascii="Trebuchet MS" w:eastAsia="Trebuchet MS" w:hAnsi="Trebuchet MS" w:cs="Trebuchet MS"/>
      <w:sz w:val="24"/>
      <w:szCs w:val="24"/>
    </w:rPr>
  </w:style>
  <w:style w:type="character" w:customStyle="1" w:styleId="Heading1Char">
    <w:name w:val="Heading 1 Char"/>
    <w:basedOn w:val="DefaultParagraphFont"/>
    <w:link w:val="Heading1"/>
    <w:uiPriority w:val="9"/>
    <w:rsid w:val="00F05F74"/>
    <w:rPr>
      <w:rFonts w:ascii="Verdana" w:eastAsia="Verdana" w:hAnsi="Verdana" w:cs="Verdana"/>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493574">
      <w:bodyDiv w:val="1"/>
      <w:marLeft w:val="0"/>
      <w:marRight w:val="0"/>
      <w:marTop w:val="0"/>
      <w:marBottom w:val="0"/>
      <w:divBdr>
        <w:top w:val="none" w:sz="0" w:space="0" w:color="auto"/>
        <w:left w:val="none" w:sz="0" w:space="0" w:color="auto"/>
        <w:bottom w:val="none" w:sz="0" w:space="0" w:color="auto"/>
        <w:right w:val="none" w:sz="0" w:space="0" w:color="auto"/>
      </w:divBdr>
    </w:div>
    <w:div w:id="1457676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healthfirstcolorado.com/transition-service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hcpf_clo_inreach@state.co.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cpf_clo_inreach@state.co.u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healthfirstcolorado.com/transition-services" TargetMode="External"/><Relationship Id="rId4" Type="http://schemas.openxmlformats.org/officeDocument/2006/relationships/webSettings" Target="webSettings.xml"/><Relationship Id="rId9" Type="http://schemas.openxmlformats.org/officeDocument/2006/relationships/hyperlink" Target="http://healthfirstcolorado.com/transition-service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330</Words>
  <Characters>1884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last name, first name</dc:creator>
  <cp:lastModifiedBy>eTranslators agency</cp:lastModifiedBy>
  <cp:revision>11</cp:revision>
  <dcterms:created xsi:type="dcterms:W3CDTF">2025-07-02T02:33:00Z</dcterms:created>
  <dcterms:modified xsi:type="dcterms:W3CDTF">2025-07-02T08:40:00Z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2025-05-28T00:00:00Z</vt:filetime>
  </property>
  <property fmtid="{D5CDD505-2E9C-101B-9397-08002B2CF9AE}" pid="3" name="Creator">
    <vt:lpwstr>Microsoft® Word for Microsoft 365</vt:lpwstr>
  </property>
  <property fmtid="{D5CDD505-2E9C-101B-9397-08002B2CF9AE}" pid="4" name="LastSaved">
    <vt:filetime>2025-05-30T00:00:00Z</vt:filetime>
  </property>
  <property fmtid="{D5CDD505-2E9C-101B-9397-08002B2CF9AE}" pid="5" name="Producer">
    <vt:lpwstr>Microsoft® Word for Microsoft 365</vt:lpwstr>
  </property>
</Properties>
</file>