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D7309" w14:textId="77777777" w:rsidR="00FB7283" w:rsidRPr="000B4516" w:rsidRDefault="00000000">
      <w:pPr>
        <w:pStyle w:val="BodyText"/>
        <w:ind w:left="720"/>
        <w:rPr>
          <w:rFonts w:ascii="Times New Roman"/>
          <w:sz w:val="20"/>
        </w:rPr>
      </w:pPr>
      <w:r w:rsidRPr="000B4516">
        <w:rPr>
          <w:rFonts w:ascii="Times New Roman"/>
          <w:noProof/>
          <w:sz w:val="20"/>
        </w:rPr>
        <w:drawing>
          <wp:inline distT="0" distB="0" distL="0" distR="0" wp14:anchorId="7B883050" wp14:editId="32B254D7">
            <wp:extent cx="2043513" cy="672083"/>
            <wp:effectExtent l="0" t="0" r="0" b="0"/>
            <wp:docPr id="4" name="Image 4" descr="Health First Colorado, Colorado's Medicaid program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Health First Colorado, Colorado's Medicaid program logo"/>
                    <pic:cNvPicPr/>
                  </pic:nvPicPr>
                  <pic:blipFill>
                    <a:blip r:embed="rId7" cstate="print"/>
                    <a:stretch>
                      <a:fillRect/>
                    </a:stretch>
                  </pic:blipFill>
                  <pic:spPr>
                    <a:xfrm>
                      <a:off x="0" y="0"/>
                      <a:ext cx="2043513" cy="672083"/>
                    </a:xfrm>
                    <a:prstGeom prst="rect">
                      <a:avLst/>
                    </a:prstGeom>
                  </pic:spPr>
                </pic:pic>
              </a:graphicData>
            </a:graphic>
          </wp:inline>
        </w:drawing>
      </w:r>
    </w:p>
    <w:p w14:paraId="4E32D8D7" w14:textId="77777777" w:rsidR="00FB7283" w:rsidRPr="000B4516" w:rsidRDefault="00FB7283">
      <w:pPr>
        <w:pStyle w:val="BodyText"/>
        <w:spacing w:before="91"/>
        <w:rPr>
          <w:rFonts w:ascii="Times New Roman"/>
        </w:rPr>
      </w:pPr>
    </w:p>
    <w:p w14:paraId="0FB58F45" w14:textId="7D2EFA59" w:rsidR="00FB7283" w:rsidRPr="000B4516" w:rsidRDefault="0018570F">
      <w:pPr>
        <w:pStyle w:val="BodyText"/>
        <w:ind w:left="720"/>
      </w:pPr>
      <w:r w:rsidRPr="000B4516">
        <w:rPr>
          <w:rFonts w:ascii="MS Mincho" w:eastAsia="MS Mincho" w:hAnsi="MS Mincho" w:cs="MS Mincho" w:hint="eastAsia"/>
          <w:lang w:eastAsia="ja-JP"/>
        </w:rPr>
        <w:t>令和７年</w:t>
      </w:r>
      <w:r w:rsidR="00203ACE" w:rsidRPr="000B4516">
        <w:rPr>
          <w:rFonts w:ascii="MS Mincho" w:eastAsia="MS Mincho" w:hAnsi="MS Mincho" w:cs="MS Mincho" w:hint="eastAsia"/>
          <w:lang w:eastAsia="ja-JP"/>
        </w:rPr>
        <w:t>(2025年)</w:t>
      </w:r>
      <w:r w:rsidRPr="000B4516">
        <w:rPr>
          <w:rFonts w:ascii="MS Mincho" w:eastAsia="MS Mincho" w:hAnsi="MS Mincho" w:cs="MS Mincho" w:hint="eastAsia"/>
          <w:lang w:eastAsia="ja-JP"/>
        </w:rPr>
        <w:t>７月１日</w:t>
      </w:r>
    </w:p>
    <w:p w14:paraId="4345F167" w14:textId="77777777" w:rsidR="00FB7283" w:rsidRPr="000B4516" w:rsidRDefault="00FB7283">
      <w:pPr>
        <w:pStyle w:val="BodyText"/>
        <w:spacing w:before="35"/>
        <w:rPr>
          <w:sz w:val="28"/>
        </w:rPr>
      </w:pPr>
    </w:p>
    <w:p w14:paraId="6D4AE41E" w14:textId="592C4902" w:rsidR="00FB7283" w:rsidRPr="000B4516" w:rsidRDefault="0018570F">
      <w:pPr>
        <w:pStyle w:val="Title"/>
      </w:pPr>
      <w:r w:rsidRPr="000B4516">
        <w:rPr>
          <w:rFonts w:ascii="MS Mincho" w:eastAsia="MS Mincho" w:hAnsi="MS Mincho" w:cs="MS Mincho" w:hint="eastAsia"/>
          <w:lang w:eastAsia="ja-JP"/>
        </w:rPr>
        <w:t>新</w:t>
      </w:r>
      <w:r w:rsidRPr="000B4516">
        <w:rPr>
          <w:spacing w:val="-6"/>
        </w:rPr>
        <w:t xml:space="preserve"> </w:t>
      </w:r>
      <w:r w:rsidRPr="000B4516">
        <w:t>Individual</w:t>
      </w:r>
      <w:r w:rsidRPr="000B4516">
        <w:rPr>
          <w:spacing w:val="-4"/>
        </w:rPr>
        <w:t xml:space="preserve"> </w:t>
      </w:r>
      <w:r w:rsidRPr="000B4516">
        <w:t>In-Reach</w:t>
      </w:r>
      <w:r w:rsidRPr="000B4516">
        <w:rPr>
          <w:spacing w:val="-6"/>
        </w:rPr>
        <w:t xml:space="preserve"> </w:t>
      </w:r>
      <w:r w:rsidRPr="000B4516">
        <w:rPr>
          <w:rFonts w:ascii="MS Mincho" w:eastAsia="MS Mincho" w:hAnsi="MS Mincho" w:cs="MS Mincho" w:hint="eastAsia"/>
          <w:spacing w:val="-2"/>
          <w:lang w:eastAsia="ja-JP"/>
        </w:rPr>
        <w:t>プログラム</w:t>
      </w:r>
    </w:p>
    <w:p w14:paraId="6D1E3BB8" w14:textId="77777777" w:rsidR="00FB7283" w:rsidRPr="000B4516" w:rsidRDefault="00FB7283">
      <w:pPr>
        <w:pStyle w:val="BodyText"/>
        <w:spacing w:before="33"/>
        <w:rPr>
          <w:b/>
          <w:sz w:val="28"/>
        </w:rPr>
      </w:pPr>
    </w:p>
    <w:p w14:paraId="3BE6068B" w14:textId="7E3A8671" w:rsidR="00FB7283" w:rsidRPr="000B4516" w:rsidRDefault="0018570F" w:rsidP="00E817C7">
      <w:pPr>
        <w:pStyle w:val="BodyText"/>
        <w:ind w:left="720"/>
      </w:pPr>
      <w:proofErr w:type="spellStart"/>
      <w:r w:rsidRPr="000B4516">
        <w:rPr>
          <w:rFonts w:ascii="MS Mincho" w:eastAsia="MS Mincho" w:hAnsi="MS Mincho" w:cs="MS Mincho" w:hint="eastAsia"/>
        </w:rPr>
        <w:t>介護施設入居者の皆様へ</w:t>
      </w:r>
      <w:proofErr w:type="spellEnd"/>
    </w:p>
    <w:p w14:paraId="73730C72" w14:textId="48D253CD" w:rsidR="0018570F" w:rsidRPr="000B4516" w:rsidRDefault="0018570F" w:rsidP="00203ACE">
      <w:pPr>
        <w:pStyle w:val="BodyText"/>
        <w:spacing w:before="240"/>
        <w:ind w:left="720"/>
        <w:rPr>
          <w:rFonts w:ascii="MS Mincho" w:eastAsia="MS Mincho" w:hAnsi="MS Mincho" w:cs="MS Mincho"/>
          <w:lang w:eastAsia="ja-JP"/>
        </w:rPr>
      </w:pPr>
      <w:r w:rsidRPr="000B4516">
        <w:rPr>
          <w:lang w:eastAsia="ja-JP"/>
        </w:rPr>
        <w:t>Health First Colorado</w:t>
      </w:r>
      <w:r w:rsidRPr="000B4516">
        <w:rPr>
          <w:rFonts w:ascii="MS Mincho" w:eastAsia="MS Mincho" w:hAnsi="MS Mincho" w:cs="MS Mincho" w:hint="eastAsia"/>
          <w:lang w:eastAsia="ja-JP"/>
        </w:rPr>
        <w:t>（コロラド州のメディケイドプログラム）は、地域生活の選択肢に関する情報共有の方法を改善したいと考えています。私たちの目標は、介護施設に住む</w:t>
      </w:r>
      <w:r w:rsidRPr="000B4516">
        <w:rPr>
          <w:lang w:eastAsia="ja-JP"/>
        </w:rPr>
        <w:t>Health First Colorado</w:t>
      </w:r>
      <w:r w:rsidRPr="000B4516">
        <w:rPr>
          <w:rFonts w:ascii="MS Mincho" w:eastAsia="MS Mincho" w:hAnsi="MS Mincho" w:cs="MS Mincho" w:hint="eastAsia"/>
          <w:lang w:eastAsia="ja-JP"/>
        </w:rPr>
        <w:t>のメンバーの皆様が、ご希望であれば施設から退所するためのすべての選択肢を</w:t>
      </w:r>
      <w:r w:rsidR="00203ACE" w:rsidRPr="000B4516">
        <w:rPr>
          <w:rFonts w:ascii="MS Mincho" w:eastAsia="MS Mincho" w:hAnsi="MS Mincho" w:cs="MS Mincho" w:hint="eastAsia"/>
          <w:lang w:eastAsia="ja-JP"/>
        </w:rPr>
        <w:t>ご理解頂くために</w:t>
      </w:r>
      <w:r w:rsidR="006C5422" w:rsidRPr="000B4516">
        <w:rPr>
          <w:rFonts w:ascii="MS Mincho" w:eastAsia="MS Mincho" w:hAnsi="MS Mincho" w:cs="MS Mincho" w:hint="eastAsia"/>
          <w:lang w:eastAsia="ja-JP"/>
        </w:rPr>
        <w:t>ご連絡させて頂いております。</w:t>
      </w:r>
    </w:p>
    <w:p w14:paraId="135C6F61" w14:textId="50E0DC4E" w:rsidR="0018570F" w:rsidRPr="000B4516" w:rsidRDefault="0018570F" w:rsidP="0018570F">
      <w:pPr>
        <w:pStyle w:val="BodyText"/>
        <w:spacing w:before="240"/>
        <w:ind w:left="720"/>
        <w:rPr>
          <w:rFonts w:eastAsiaTheme="minorEastAsia"/>
          <w:lang w:eastAsia="ja-JP"/>
        </w:rPr>
      </w:pPr>
      <w:r w:rsidRPr="000B4516">
        <w:rPr>
          <w:rFonts w:ascii="MS Mincho" w:eastAsia="MS Mincho" w:hAnsi="MS Mincho" w:cs="MS Mincho" w:hint="eastAsia"/>
          <w:lang w:eastAsia="ja-JP"/>
        </w:rPr>
        <w:t>これを支援するため、</w:t>
      </w:r>
      <w:r w:rsidRPr="000B4516">
        <w:rPr>
          <w:lang w:eastAsia="ja-JP"/>
        </w:rPr>
        <w:t>7</w:t>
      </w:r>
      <w:r w:rsidRPr="000B4516">
        <w:rPr>
          <w:rFonts w:ascii="MS Mincho" w:eastAsia="MS Mincho" w:hAnsi="MS Mincho" w:cs="MS Mincho" w:hint="eastAsia"/>
          <w:lang w:eastAsia="ja-JP"/>
        </w:rPr>
        <w:t>月</w:t>
      </w:r>
      <w:r w:rsidRPr="000B4516">
        <w:rPr>
          <w:lang w:eastAsia="ja-JP"/>
        </w:rPr>
        <w:t>1</w:t>
      </w:r>
      <w:r w:rsidRPr="000B4516">
        <w:rPr>
          <w:rFonts w:ascii="MS Mincho" w:eastAsia="MS Mincho" w:hAnsi="MS Mincho" w:cs="MS Mincho" w:hint="eastAsia"/>
          <w:lang w:eastAsia="ja-JP"/>
        </w:rPr>
        <w:t>日より「</w:t>
      </w:r>
      <w:r w:rsidRPr="000B4516">
        <w:rPr>
          <w:lang w:eastAsia="ja-JP"/>
        </w:rPr>
        <w:t>Individual</w:t>
      </w:r>
      <w:r w:rsidRPr="000B4516">
        <w:rPr>
          <w:spacing w:val="-3"/>
          <w:lang w:eastAsia="ja-JP"/>
        </w:rPr>
        <w:t xml:space="preserve"> </w:t>
      </w:r>
      <w:r w:rsidRPr="000B4516">
        <w:rPr>
          <w:lang w:eastAsia="ja-JP"/>
        </w:rPr>
        <w:t>In-Reach</w:t>
      </w:r>
      <w:r w:rsidRPr="000B4516">
        <w:rPr>
          <w:rFonts w:ascii="MS Mincho" w:eastAsia="MS Mincho" w:hAnsi="MS Mincho" w:cs="MS Mincho" w:hint="eastAsia"/>
          <w:lang w:eastAsia="ja-JP"/>
        </w:rPr>
        <w:t>」を開始します。これは、地域社会への移行に関する選択肢について詳しく知る機会</w:t>
      </w:r>
      <w:r w:rsidR="006C5422" w:rsidRPr="000B4516">
        <w:rPr>
          <w:rFonts w:ascii="MS Mincho" w:eastAsia="MS Mincho" w:hAnsi="MS Mincho" w:cs="MS Mincho" w:hint="eastAsia"/>
          <w:lang w:eastAsia="ja-JP"/>
        </w:rPr>
        <w:t>となります。</w:t>
      </w:r>
    </w:p>
    <w:p w14:paraId="6655B994" w14:textId="77777777" w:rsidR="00E817C7" w:rsidRPr="000B4516" w:rsidRDefault="0018570F" w:rsidP="00E817C7">
      <w:pPr>
        <w:pStyle w:val="BodyText"/>
        <w:spacing w:before="240" w:after="240"/>
        <w:ind w:left="720"/>
        <w:rPr>
          <w:lang w:eastAsia="ja-JP"/>
        </w:rPr>
      </w:pPr>
      <w:r w:rsidRPr="000B4516">
        <w:t>Individual</w:t>
      </w:r>
      <w:r w:rsidRPr="000B4516">
        <w:rPr>
          <w:spacing w:val="-3"/>
        </w:rPr>
        <w:t xml:space="preserve"> </w:t>
      </w:r>
      <w:r w:rsidRPr="000B4516">
        <w:t>In-Reach</w:t>
      </w:r>
      <w:r w:rsidRPr="000B4516">
        <w:rPr>
          <w:rFonts w:ascii="MS Mincho" w:eastAsia="MS Mincho" w:hAnsi="MS Mincho" w:cs="MS Mincho" w:hint="eastAsia"/>
          <w:lang w:eastAsia="ja-JP"/>
        </w:rPr>
        <w:t>に関する事実：</w:t>
      </w:r>
    </w:p>
    <w:p w14:paraId="560CE2C2" w14:textId="77777777" w:rsidR="00E817C7" w:rsidRPr="000B4516" w:rsidRDefault="00BD23D8" w:rsidP="00E817C7">
      <w:pPr>
        <w:pStyle w:val="BodyText"/>
        <w:numPr>
          <w:ilvl w:val="0"/>
          <w:numId w:val="2"/>
        </w:numPr>
        <w:rPr>
          <w:lang w:eastAsia="ja-JP"/>
        </w:rPr>
      </w:pPr>
      <w:r w:rsidRPr="000B4516">
        <w:t>Individual</w:t>
      </w:r>
      <w:r w:rsidRPr="000B4516">
        <w:rPr>
          <w:spacing w:val="-3"/>
        </w:rPr>
        <w:t xml:space="preserve"> </w:t>
      </w:r>
      <w:r w:rsidRPr="000B4516">
        <w:t>In-Reach</w:t>
      </w:r>
      <w:r w:rsidR="0018570F" w:rsidRPr="000B4516">
        <w:rPr>
          <w:rFonts w:ascii="MS Mincho" w:eastAsia="MS Mincho" w:hAnsi="MS Mincho" w:cs="MS Mincho" w:hint="eastAsia"/>
          <w:lang w:eastAsia="ja-JP"/>
        </w:rPr>
        <w:t>は任意です。希望され</w:t>
      </w:r>
      <w:r w:rsidR="0018570F" w:rsidRPr="00392944">
        <w:rPr>
          <w:rFonts w:ascii="MS Mincho" w:eastAsia="MS Mincho" w:hAnsi="MS Mincho" w:cs="MS Mincho" w:hint="eastAsia"/>
          <w:b/>
          <w:bCs/>
          <w:lang w:eastAsia="ja-JP"/>
        </w:rPr>
        <w:t>ない</w:t>
      </w:r>
      <w:r w:rsidR="0018570F" w:rsidRPr="000B4516">
        <w:rPr>
          <w:rFonts w:ascii="MS Mincho" w:eastAsia="MS Mincho" w:hAnsi="MS Mincho" w:cs="MS Mincho" w:hint="eastAsia"/>
          <w:lang w:eastAsia="ja-JP"/>
        </w:rPr>
        <w:t>場合は、何もする必要は</w:t>
      </w:r>
      <w:r w:rsidR="006C5422" w:rsidRPr="000B4516">
        <w:rPr>
          <w:rFonts w:ascii="MS Mincho" w:eastAsia="MS Mincho" w:hAnsi="MS Mincho" w:cs="MS Mincho" w:hint="eastAsia"/>
          <w:lang w:eastAsia="ja-JP"/>
        </w:rPr>
        <w:t>ございません</w:t>
      </w:r>
    </w:p>
    <w:p w14:paraId="000B025C" w14:textId="794137F6" w:rsidR="0018570F" w:rsidRPr="000B4516" w:rsidRDefault="0018570F" w:rsidP="00E817C7">
      <w:pPr>
        <w:pStyle w:val="BodyText"/>
        <w:numPr>
          <w:ilvl w:val="0"/>
          <w:numId w:val="2"/>
        </w:numPr>
        <w:rPr>
          <w:lang w:eastAsia="ja-JP"/>
        </w:rPr>
      </w:pPr>
      <w:r w:rsidRPr="000B4516">
        <w:rPr>
          <w:rFonts w:ascii="MS Mincho" w:eastAsia="MS Mincho" w:hAnsi="MS Mincho" w:cs="MS Mincho" w:hint="eastAsia"/>
          <w:lang w:eastAsia="ja-JP"/>
        </w:rPr>
        <w:t>転居にご興味がある場合、以下のような地域の別の場所に住むことができる</w:t>
      </w:r>
      <w:r w:rsidR="00203ACE" w:rsidRPr="000B4516">
        <w:rPr>
          <w:rFonts w:ascii="MS Mincho" w:eastAsia="MS Mincho" w:hAnsi="MS Mincho" w:cs="MS Mincho"/>
          <w:lang w:eastAsia="ja-JP"/>
        </w:rPr>
        <w:br/>
      </w:r>
      <w:r w:rsidR="00203ACE" w:rsidRPr="000B4516">
        <w:rPr>
          <w:rFonts w:ascii="MS Mincho" w:eastAsia="MS Mincho" w:hAnsi="MS Mincho" w:cs="MS Mincho" w:hint="eastAsia"/>
          <w:lang w:eastAsia="ja-JP"/>
        </w:rPr>
        <w:t xml:space="preserve">　</w:t>
      </w:r>
      <w:r w:rsidRPr="000B4516">
        <w:rPr>
          <w:rFonts w:ascii="MS Mincho" w:eastAsia="MS Mincho" w:hAnsi="MS Mincho" w:cs="MS Mincho" w:hint="eastAsia"/>
          <w:lang w:eastAsia="ja-JP"/>
        </w:rPr>
        <w:t>可能性があります：</w:t>
      </w:r>
    </w:p>
    <w:p w14:paraId="416638B2" w14:textId="77777777" w:rsidR="0018570F" w:rsidRPr="000B4516" w:rsidRDefault="0018570F" w:rsidP="00E817C7">
      <w:pPr>
        <w:pStyle w:val="BodyText"/>
        <w:tabs>
          <w:tab w:val="left" w:pos="1170"/>
        </w:tabs>
        <w:ind w:left="1170" w:firstLine="90"/>
        <w:rPr>
          <w:lang w:eastAsia="ja-JP"/>
        </w:rPr>
      </w:pPr>
      <w:r w:rsidRPr="000B4516">
        <w:rPr>
          <w:rFonts w:ascii="Courier New" w:hAnsi="Courier New" w:cs="Courier New"/>
          <w:lang w:eastAsia="ja-JP"/>
        </w:rPr>
        <w:t>○</w:t>
      </w:r>
      <w:r w:rsidRPr="000B4516">
        <w:rPr>
          <w:rFonts w:ascii="MS Mincho" w:eastAsia="MS Mincho" w:hAnsi="MS Mincho" w:cs="MS Mincho" w:hint="eastAsia"/>
          <w:lang w:eastAsia="ja-JP"/>
        </w:rPr>
        <w:t xml:space="preserve">　ご自身のアパートまたは家</w:t>
      </w:r>
    </w:p>
    <w:p w14:paraId="0999E421" w14:textId="77777777" w:rsidR="0018570F" w:rsidRPr="000B4516" w:rsidRDefault="0018570F" w:rsidP="00E817C7">
      <w:pPr>
        <w:pStyle w:val="BodyText"/>
        <w:tabs>
          <w:tab w:val="left" w:pos="1170"/>
        </w:tabs>
        <w:ind w:left="1170" w:firstLine="90"/>
        <w:rPr>
          <w:lang w:eastAsia="ja-JP"/>
        </w:rPr>
      </w:pPr>
      <w:r w:rsidRPr="000B4516">
        <w:rPr>
          <w:rFonts w:ascii="Courier New" w:hAnsi="Courier New" w:cs="Courier New"/>
          <w:lang w:eastAsia="ja-JP"/>
        </w:rPr>
        <w:t>○</w:t>
      </w:r>
      <w:r w:rsidRPr="000B4516">
        <w:rPr>
          <w:rFonts w:ascii="MS Mincho" w:eastAsia="MS Mincho" w:hAnsi="MS Mincho" w:cs="MS Mincho" w:hint="eastAsia"/>
          <w:lang w:eastAsia="ja-JP"/>
        </w:rPr>
        <w:t xml:space="preserve">　介護付き生活施設</w:t>
      </w:r>
    </w:p>
    <w:p w14:paraId="6FD17078" w14:textId="77777777" w:rsidR="0018570F" w:rsidRPr="000B4516" w:rsidRDefault="0018570F" w:rsidP="00E817C7">
      <w:pPr>
        <w:pStyle w:val="BodyText"/>
        <w:tabs>
          <w:tab w:val="left" w:pos="1170"/>
        </w:tabs>
        <w:ind w:left="1170" w:firstLine="90"/>
        <w:rPr>
          <w:lang w:eastAsia="ja-JP"/>
        </w:rPr>
      </w:pPr>
      <w:r w:rsidRPr="000B4516">
        <w:rPr>
          <w:rFonts w:ascii="Courier New" w:hAnsi="Courier New" w:cs="Courier New"/>
          <w:lang w:eastAsia="ja-JP"/>
        </w:rPr>
        <w:t>○</w:t>
      </w:r>
      <w:r w:rsidRPr="000B4516">
        <w:rPr>
          <w:rFonts w:ascii="MS Mincho" w:eastAsia="MS Mincho" w:hAnsi="MS Mincho" w:cs="MS Mincho" w:hint="eastAsia"/>
          <w:lang w:eastAsia="ja-JP"/>
        </w:rPr>
        <w:t xml:space="preserve">　自立生活施設</w:t>
      </w:r>
    </w:p>
    <w:p w14:paraId="50D4AB6C" w14:textId="77777777" w:rsidR="0018570F" w:rsidRPr="000B4516" w:rsidRDefault="0018570F" w:rsidP="00E817C7">
      <w:pPr>
        <w:pStyle w:val="BodyText"/>
        <w:tabs>
          <w:tab w:val="left" w:pos="1170"/>
        </w:tabs>
        <w:ind w:left="1170" w:firstLine="90"/>
        <w:rPr>
          <w:lang w:eastAsia="ja-JP"/>
        </w:rPr>
      </w:pPr>
      <w:r w:rsidRPr="000B4516">
        <w:rPr>
          <w:rFonts w:ascii="Courier New" w:hAnsi="Courier New" w:cs="Courier New"/>
          <w:lang w:eastAsia="ja-JP"/>
        </w:rPr>
        <w:t>○</w:t>
      </w:r>
      <w:r w:rsidRPr="000B4516">
        <w:rPr>
          <w:rFonts w:ascii="MS Mincho" w:eastAsia="MS Mincho" w:hAnsi="MS Mincho" w:cs="MS Mincho" w:hint="eastAsia"/>
          <w:lang w:eastAsia="ja-JP"/>
        </w:rPr>
        <w:t xml:space="preserve">　その他の選択肢も利用可能な場合があります</w:t>
      </w:r>
    </w:p>
    <w:p w14:paraId="09C12395" w14:textId="77777777" w:rsidR="0018570F" w:rsidRPr="000B4516" w:rsidRDefault="0018570F" w:rsidP="00E817C7">
      <w:pPr>
        <w:pStyle w:val="BodyText"/>
        <w:ind w:left="720"/>
        <w:rPr>
          <w:lang w:eastAsia="ja-JP"/>
        </w:rPr>
      </w:pPr>
      <w:r w:rsidRPr="000B4516">
        <w:rPr>
          <w:lang w:eastAsia="ja-JP"/>
        </w:rPr>
        <w:t>●</w:t>
      </w:r>
      <w:r w:rsidRPr="000B4516">
        <w:rPr>
          <w:rFonts w:ascii="MS Mincho" w:eastAsia="MS Mincho" w:hAnsi="MS Mincho" w:cs="MS Mincho" w:hint="eastAsia"/>
          <w:lang w:eastAsia="ja-JP"/>
        </w:rPr>
        <w:t xml:space="preserve">　この情報をあなたを支援する人々と共有することをお勧めします。</w:t>
      </w:r>
    </w:p>
    <w:p w14:paraId="517EBA55" w14:textId="24314C51" w:rsidR="0018570F" w:rsidRPr="000B4516" w:rsidRDefault="0018570F" w:rsidP="00E817C7">
      <w:pPr>
        <w:pStyle w:val="BodyText"/>
        <w:ind w:left="1710" w:hanging="450"/>
        <w:rPr>
          <w:lang w:eastAsia="ja-JP"/>
        </w:rPr>
      </w:pPr>
      <w:r w:rsidRPr="000B4516">
        <w:rPr>
          <w:rFonts w:ascii="Courier New" w:hAnsi="Courier New" w:cs="Courier New"/>
          <w:lang w:eastAsia="ja-JP"/>
        </w:rPr>
        <w:t>○</w:t>
      </w:r>
      <w:r w:rsidRPr="000B4516">
        <w:rPr>
          <w:rFonts w:ascii="MS Mincho" w:eastAsia="MS Mincho" w:hAnsi="MS Mincho" w:cs="MS Mincho" w:hint="eastAsia"/>
          <w:lang w:eastAsia="ja-JP"/>
        </w:rPr>
        <w:t xml:space="preserve">　後見人または</w:t>
      </w:r>
      <w:r w:rsidR="006C5422" w:rsidRPr="000B4516">
        <w:rPr>
          <w:rFonts w:ascii="MS Mincho" w:eastAsia="MS Mincho" w:hAnsi="MS Mincho" w:cs="MS Mincho" w:hint="eastAsia"/>
          <w:lang w:eastAsia="ja-JP"/>
        </w:rPr>
        <w:t>保証人の方に、本プログラムをご理解頂きますようお願い申し上げます</w:t>
      </w:r>
      <w:r w:rsidRPr="000B4516">
        <w:rPr>
          <w:rFonts w:ascii="MS Mincho" w:eastAsia="MS Mincho" w:hAnsi="MS Mincho" w:cs="MS Mincho" w:hint="eastAsia"/>
          <w:lang w:eastAsia="ja-JP"/>
        </w:rPr>
        <w:t>。</w:t>
      </w:r>
    </w:p>
    <w:p w14:paraId="05BF395B" w14:textId="07784852" w:rsidR="0018570F" w:rsidRPr="000B4516" w:rsidRDefault="0018570F" w:rsidP="00E817C7">
      <w:pPr>
        <w:pStyle w:val="BodyText"/>
        <w:ind w:left="720"/>
        <w:rPr>
          <w:lang w:eastAsia="ja-JP"/>
        </w:rPr>
      </w:pPr>
      <w:proofErr w:type="gramStart"/>
      <w:r w:rsidRPr="000B4516">
        <w:rPr>
          <w:lang w:eastAsia="ja-JP"/>
        </w:rPr>
        <w:t>●</w:t>
      </w:r>
      <w:r w:rsidRPr="000B4516">
        <w:rPr>
          <w:rFonts w:ascii="MS Mincho" w:eastAsia="MS Mincho" w:hAnsi="MS Mincho" w:cs="MS Mincho" w:hint="eastAsia"/>
          <w:lang w:eastAsia="ja-JP"/>
        </w:rPr>
        <w:t xml:space="preserve">　</w:t>
      </w:r>
      <w:r w:rsidR="00BD23D8" w:rsidRPr="000B4516">
        <w:rPr>
          <w:lang w:eastAsia="ja-JP"/>
        </w:rPr>
        <w:t xml:space="preserve"> Individual</w:t>
      </w:r>
      <w:proofErr w:type="gramEnd"/>
      <w:r w:rsidR="00BD23D8" w:rsidRPr="000B4516">
        <w:rPr>
          <w:spacing w:val="-3"/>
          <w:lang w:eastAsia="ja-JP"/>
        </w:rPr>
        <w:t xml:space="preserve"> </w:t>
      </w:r>
      <w:r w:rsidR="00BD23D8" w:rsidRPr="000B4516">
        <w:rPr>
          <w:lang w:eastAsia="ja-JP"/>
        </w:rPr>
        <w:t>In-Reach</w:t>
      </w:r>
      <w:r w:rsidRPr="000B4516">
        <w:rPr>
          <w:rFonts w:ascii="MS Mincho" w:eastAsia="MS Mincho" w:hAnsi="MS Mincho" w:cs="MS Mincho" w:hint="eastAsia"/>
          <w:lang w:eastAsia="ja-JP"/>
        </w:rPr>
        <w:t>では、あなたが資格を持つ可能性のある給付やサービスに関する個別の情報を提供できます。</w:t>
      </w:r>
    </w:p>
    <w:p w14:paraId="14533113" w14:textId="2D93C9C1" w:rsidR="0018570F" w:rsidRPr="000B4516" w:rsidRDefault="0018570F" w:rsidP="00E817C7">
      <w:pPr>
        <w:pStyle w:val="BodyText"/>
        <w:ind w:left="720"/>
        <w:rPr>
          <w:rFonts w:eastAsiaTheme="minorEastAsia"/>
          <w:lang w:eastAsia="ja-JP"/>
        </w:rPr>
      </w:pPr>
      <w:r w:rsidRPr="000B4516">
        <w:rPr>
          <w:lang w:eastAsia="ja-JP"/>
        </w:rPr>
        <w:t>●</w:t>
      </w:r>
      <w:r w:rsidRPr="000B4516">
        <w:rPr>
          <w:rFonts w:ascii="MS Mincho" w:eastAsia="MS Mincho" w:hAnsi="MS Mincho" w:cs="MS Mincho" w:hint="eastAsia"/>
          <w:lang w:eastAsia="ja-JP"/>
        </w:rPr>
        <w:t xml:space="preserve">　サービスや移行が保証されているわけではないことをご了承ください。</w:t>
      </w:r>
    </w:p>
    <w:p w14:paraId="568E5435" w14:textId="60478FD2" w:rsidR="0018570F" w:rsidRPr="000B4516" w:rsidRDefault="0018570F" w:rsidP="0018570F">
      <w:pPr>
        <w:pStyle w:val="BodyText"/>
        <w:spacing w:before="240"/>
        <w:ind w:left="720"/>
        <w:rPr>
          <w:lang w:eastAsia="ja-JP"/>
        </w:rPr>
      </w:pPr>
      <w:r w:rsidRPr="000B4516">
        <w:rPr>
          <w:lang w:eastAsia="ja-JP"/>
        </w:rPr>
        <w:t>In-Reach</w:t>
      </w:r>
      <w:r w:rsidRPr="000B4516">
        <w:rPr>
          <w:rFonts w:eastAsiaTheme="minorEastAsia" w:hint="eastAsia"/>
          <w:lang w:eastAsia="ja-JP"/>
        </w:rPr>
        <w:t xml:space="preserve"> </w:t>
      </w:r>
      <w:r w:rsidRPr="000B4516">
        <w:rPr>
          <w:rFonts w:ascii="MS Mincho" w:eastAsia="MS Mincho" w:hAnsi="MS Mincho" w:cs="MS Mincho" w:hint="eastAsia"/>
          <w:lang w:eastAsia="ja-JP"/>
        </w:rPr>
        <w:t>カウンセラーは、</w:t>
      </w:r>
      <w:r w:rsidRPr="000B4516">
        <w:rPr>
          <w:lang w:eastAsia="ja-JP"/>
        </w:rPr>
        <w:t>2025</w:t>
      </w:r>
      <w:r w:rsidRPr="000B4516">
        <w:rPr>
          <w:rFonts w:ascii="MS Mincho" w:eastAsia="MS Mincho" w:hAnsi="MS Mincho" w:cs="MS Mincho" w:hint="eastAsia"/>
          <w:lang w:eastAsia="ja-JP"/>
        </w:rPr>
        <w:t>年</w:t>
      </w:r>
      <w:r w:rsidRPr="000B4516">
        <w:rPr>
          <w:lang w:eastAsia="ja-JP"/>
        </w:rPr>
        <w:t>7</w:t>
      </w:r>
      <w:r w:rsidRPr="000B4516">
        <w:rPr>
          <w:rFonts w:ascii="MS Mincho" w:eastAsia="MS Mincho" w:hAnsi="MS Mincho" w:cs="MS Mincho" w:hint="eastAsia"/>
          <w:lang w:eastAsia="ja-JP"/>
        </w:rPr>
        <w:t>月から介護施設に住む</w:t>
      </w:r>
      <w:r w:rsidR="006C5422" w:rsidRPr="000B4516">
        <w:rPr>
          <w:rFonts w:ascii="MS Mincho" w:eastAsia="MS Mincho" w:hAnsi="MS Mincho" w:cs="MS Mincho" w:hint="eastAsia"/>
          <w:lang w:eastAsia="ja-JP"/>
        </w:rPr>
        <w:t>皆様に順次ご連絡をし、</w:t>
      </w:r>
      <w:r w:rsidRPr="000B4516">
        <w:rPr>
          <w:rFonts w:ascii="MS Mincho" w:eastAsia="MS Mincho" w:hAnsi="MS Mincho" w:cs="MS Mincho" w:hint="eastAsia"/>
          <w:lang w:eastAsia="ja-JP"/>
        </w:rPr>
        <w:t>詳細について</w:t>
      </w:r>
      <w:r w:rsidR="006C5422" w:rsidRPr="000B4516">
        <w:rPr>
          <w:rFonts w:ascii="MS Mincho" w:eastAsia="MS Mincho" w:hAnsi="MS Mincho" w:cs="MS Mincho" w:hint="eastAsia"/>
          <w:lang w:eastAsia="ja-JP"/>
        </w:rPr>
        <w:t>お知らせ致します</w:t>
      </w:r>
      <w:r w:rsidRPr="000B4516">
        <w:rPr>
          <w:rFonts w:ascii="MS Mincho" w:eastAsia="MS Mincho" w:hAnsi="MS Mincho" w:cs="MS Mincho" w:hint="eastAsia"/>
          <w:lang w:eastAsia="ja-JP"/>
        </w:rPr>
        <w:t>。より早く</w:t>
      </w:r>
      <w:r w:rsidR="006C5422" w:rsidRPr="000B4516">
        <w:rPr>
          <w:rFonts w:ascii="MS Mincho" w:eastAsia="MS Mincho" w:hAnsi="MS Mincho" w:cs="MS Mincho" w:hint="eastAsia"/>
          <w:lang w:eastAsia="ja-JP"/>
        </w:rPr>
        <w:t>ご案内のプログラム</w:t>
      </w:r>
      <w:r w:rsidRPr="000B4516">
        <w:rPr>
          <w:rFonts w:ascii="MS Mincho" w:eastAsia="MS Mincho" w:hAnsi="MS Mincho" w:cs="MS Mincho" w:hint="eastAsia"/>
          <w:lang w:eastAsia="ja-JP"/>
        </w:rPr>
        <w:t>を開始</w:t>
      </w:r>
      <w:r w:rsidR="006C5422" w:rsidRPr="000B4516">
        <w:rPr>
          <w:rFonts w:ascii="MS Mincho" w:eastAsia="MS Mincho" w:hAnsi="MS Mincho" w:cs="MS Mincho" w:hint="eastAsia"/>
          <w:lang w:eastAsia="ja-JP"/>
        </w:rPr>
        <w:t>されたい</w:t>
      </w:r>
      <w:r w:rsidRPr="000B4516">
        <w:rPr>
          <w:rFonts w:ascii="MS Mincho" w:eastAsia="MS Mincho" w:hAnsi="MS Mincho" w:cs="MS Mincho" w:hint="eastAsia"/>
          <w:lang w:eastAsia="ja-JP"/>
        </w:rPr>
        <w:t>場合</w:t>
      </w:r>
      <w:r w:rsidR="006C5422" w:rsidRPr="000B4516">
        <w:rPr>
          <w:rFonts w:ascii="MS Mincho" w:eastAsia="MS Mincho" w:hAnsi="MS Mincho" w:cs="MS Mincho" w:hint="eastAsia"/>
          <w:lang w:eastAsia="ja-JP"/>
        </w:rPr>
        <w:t>に</w:t>
      </w:r>
      <w:r w:rsidRPr="000B4516">
        <w:rPr>
          <w:rFonts w:ascii="MS Mincho" w:eastAsia="MS Mincho" w:hAnsi="MS Mincho" w:cs="MS Mincho" w:hint="eastAsia"/>
          <w:lang w:eastAsia="ja-JP"/>
        </w:rPr>
        <w:t>は、</w:t>
      </w:r>
      <w:r w:rsidR="006C5422" w:rsidRPr="000B4516">
        <w:rPr>
          <w:rFonts w:ascii="MS Mincho" w:eastAsia="MS Mincho" w:hAnsi="MS Mincho" w:cs="MS Mincho" w:hint="eastAsia"/>
          <w:lang w:eastAsia="ja-JP"/>
        </w:rPr>
        <w:t>本書面</w:t>
      </w:r>
      <w:r w:rsidRPr="000B4516">
        <w:rPr>
          <w:rFonts w:ascii="MS Mincho" w:eastAsia="MS Mincho" w:hAnsi="MS Mincho" w:cs="MS Mincho" w:hint="eastAsia"/>
          <w:lang w:eastAsia="ja-JP"/>
        </w:rPr>
        <w:t>の裏面にあ</w:t>
      </w:r>
      <w:r w:rsidR="006C5422" w:rsidRPr="000B4516">
        <w:rPr>
          <w:rFonts w:ascii="MS Mincho" w:eastAsia="MS Mincho" w:hAnsi="MS Mincho" w:cs="MS Mincho" w:hint="eastAsia"/>
          <w:lang w:eastAsia="ja-JP"/>
        </w:rPr>
        <w:t>ります</w:t>
      </w:r>
      <w:r w:rsidRPr="000B4516">
        <w:rPr>
          <w:rFonts w:ascii="MS Mincho" w:eastAsia="MS Mincho" w:hAnsi="MS Mincho" w:cs="MS Mincho" w:hint="eastAsia"/>
          <w:lang w:eastAsia="ja-JP"/>
        </w:rPr>
        <w:t>紹介フォームにご記入いただくか、以下の</w:t>
      </w:r>
      <w:r w:rsidRPr="000B4516">
        <w:rPr>
          <w:lang w:eastAsia="ja-JP"/>
        </w:rPr>
        <w:t>QR</w:t>
      </w:r>
      <w:r w:rsidRPr="000B4516">
        <w:rPr>
          <w:rFonts w:ascii="MS Mincho" w:eastAsia="MS Mincho" w:hAnsi="MS Mincho" w:cs="MS Mincho" w:hint="eastAsia"/>
          <w:lang w:eastAsia="ja-JP"/>
        </w:rPr>
        <w:t>コードを使用してオンラインでフォームにご記入ください。</w:t>
      </w:r>
      <w:r w:rsidR="00BD23D8" w:rsidRPr="000B4516">
        <w:rPr>
          <w:lang w:eastAsia="ja-JP"/>
        </w:rPr>
        <w:t>In-Reach</w:t>
      </w:r>
      <w:r w:rsidRPr="000B4516">
        <w:rPr>
          <w:rFonts w:ascii="MS Mincho" w:eastAsia="MS Mincho" w:hAnsi="MS Mincho" w:cs="MS Mincho" w:hint="eastAsia"/>
          <w:lang w:eastAsia="ja-JP"/>
        </w:rPr>
        <w:t>カウンセラーが</w:t>
      </w:r>
      <w:r w:rsidRPr="000B4516">
        <w:rPr>
          <w:lang w:eastAsia="ja-JP"/>
        </w:rPr>
        <w:t>10</w:t>
      </w:r>
      <w:r w:rsidRPr="000B4516">
        <w:rPr>
          <w:rFonts w:ascii="MS Mincho" w:eastAsia="MS Mincho" w:hAnsi="MS Mincho" w:cs="MS Mincho" w:hint="eastAsia"/>
          <w:lang w:eastAsia="ja-JP"/>
        </w:rPr>
        <w:t>営業日以内にご連絡いたします。</w:t>
      </w:r>
    </w:p>
    <w:p w14:paraId="102A2482" w14:textId="6A3BCD2D" w:rsidR="0018570F" w:rsidRPr="000B4516" w:rsidRDefault="0018570F" w:rsidP="0018570F">
      <w:pPr>
        <w:pStyle w:val="BodyText"/>
        <w:spacing w:before="240"/>
        <w:ind w:left="720"/>
        <w:rPr>
          <w:rFonts w:eastAsiaTheme="minorEastAsia"/>
          <w:lang w:eastAsia="ja-JP"/>
        </w:rPr>
      </w:pPr>
      <w:r w:rsidRPr="000B4516">
        <w:rPr>
          <w:rFonts w:ascii="MS Mincho" w:eastAsia="MS Mincho" w:hAnsi="MS Mincho" w:cs="MS Mincho" w:hint="eastAsia"/>
          <w:lang w:eastAsia="ja-JP"/>
        </w:rPr>
        <w:t>詳細については、</w:t>
      </w:r>
      <w:r w:rsidRPr="000B4516">
        <w:rPr>
          <w:lang w:eastAsia="ja-JP"/>
        </w:rPr>
        <w:t>HealthFirstColorado.com/transition-services</w:t>
      </w:r>
      <w:r w:rsidRPr="000B4516">
        <w:rPr>
          <w:rFonts w:ascii="MS Mincho" w:eastAsia="MS Mincho" w:hAnsi="MS Mincho" w:cs="MS Mincho" w:hint="eastAsia"/>
          <w:lang w:eastAsia="ja-JP"/>
        </w:rPr>
        <w:t xml:space="preserve"> をご覧ください。</w:t>
      </w:r>
    </w:p>
    <w:p w14:paraId="5FB37318" w14:textId="77777777" w:rsidR="000B4516" w:rsidRPr="000B4516" w:rsidRDefault="0018570F" w:rsidP="000B4516">
      <w:pPr>
        <w:pStyle w:val="BodyText"/>
        <w:spacing w:before="240"/>
        <w:ind w:left="720"/>
        <w:rPr>
          <w:rFonts w:ascii="MS Mincho" w:eastAsia="MS Mincho" w:hAnsi="MS Mincho" w:cs="MS Mincho"/>
        </w:rPr>
      </w:pPr>
      <w:proofErr w:type="spellStart"/>
      <w:r w:rsidRPr="000B4516">
        <w:rPr>
          <w:rFonts w:ascii="MS Mincho" w:eastAsia="MS Mincho" w:hAnsi="MS Mincho" w:cs="MS Mincho" w:hint="eastAsia"/>
        </w:rPr>
        <w:t>敬具</w:t>
      </w:r>
      <w:proofErr w:type="spellEnd"/>
    </w:p>
    <w:p w14:paraId="7FED9B61" w14:textId="03FEC40A" w:rsidR="0018570F" w:rsidRPr="000B4516" w:rsidRDefault="0018570F" w:rsidP="000B4516">
      <w:pPr>
        <w:pStyle w:val="BodyText"/>
        <w:spacing w:before="240"/>
        <w:ind w:left="720"/>
        <w:rPr>
          <w:rFonts w:ascii="MS Mincho" w:eastAsia="MS Mincho" w:hAnsi="MS Mincho" w:cs="MS Mincho"/>
        </w:rPr>
      </w:pPr>
      <w:r w:rsidRPr="000B4516">
        <w:t>In-Reach</w:t>
      </w:r>
      <w:r w:rsidRPr="000B4516">
        <w:rPr>
          <w:spacing w:val="-2"/>
        </w:rPr>
        <w:t xml:space="preserve"> </w:t>
      </w:r>
      <w:r w:rsidRPr="000B4516">
        <w:rPr>
          <w:rFonts w:ascii="MS Mincho" w:eastAsia="MS Mincho" w:hAnsi="MS Mincho" w:cs="MS Mincho" w:hint="eastAsia"/>
          <w:spacing w:val="-4"/>
          <w:lang w:eastAsia="ja-JP"/>
        </w:rPr>
        <w:t>チーム</w:t>
      </w:r>
    </w:p>
    <w:p w14:paraId="596ECD80" w14:textId="4A8A7B4C" w:rsidR="0018570F" w:rsidRPr="000B4516" w:rsidRDefault="0018570F" w:rsidP="0018570F">
      <w:pPr>
        <w:pStyle w:val="BodyText"/>
        <w:spacing w:line="278" w:lineRule="exact"/>
        <w:ind w:left="720"/>
        <w:rPr>
          <w:lang w:eastAsia="ja-JP"/>
        </w:rPr>
      </w:pPr>
      <w:r w:rsidRPr="000B4516">
        <w:rPr>
          <w:rFonts w:ascii="MS Mincho" w:eastAsia="MS Mincho" w:hAnsi="MS Mincho" w:cs="MS Mincho" w:hint="eastAsia"/>
          <w:lang w:eastAsia="ja-JP"/>
        </w:rPr>
        <w:t>電話</w:t>
      </w:r>
      <w:r w:rsidRPr="000B4516">
        <w:rPr>
          <w:lang w:eastAsia="ja-JP"/>
        </w:rPr>
        <w:t>:</w:t>
      </w:r>
      <w:r w:rsidRPr="000B4516">
        <w:rPr>
          <w:spacing w:val="-8"/>
          <w:lang w:eastAsia="ja-JP"/>
        </w:rPr>
        <w:t xml:space="preserve"> </w:t>
      </w:r>
      <w:r w:rsidRPr="000B4516">
        <w:rPr>
          <w:lang w:eastAsia="ja-JP"/>
        </w:rPr>
        <w:t>303-866-</w:t>
      </w:r>
      <w:r w:rsidRPr="000B4516">
        <w:rPr>
          <w:spacing w:val="-4"/>
          <w:lang w:eastAsia="ja-JP"/>
        </w:rPr>
        <w:t>5499</w:t>
      </w:r>
    </w:p>
    <w:p w14:paraId="0ACE8BAF" w14:textId="116E2B94" w:rsidR="0018570F" w:rsidRPr="000B4516" w:rsidRDefault="0018570F" w:rsidP="0018570F">
      <w:pPr>
        <w:pStyle w:val="BodyText"/>
        <w:ind w:left="720"/>
      </w:pPr>
      <w:r w:rsidRPr="000B4516">
        <w:rPr>
          <w:rFonts w:ascii="MS Mincho" w:eastAsia="MS Mincho" w:hAnsi="MS Mincho" w:cs="MS Mincho" w:hint="eastAsia"/>
          <w:lang w:eastAsia="ja-JP"/>
        </w:rPr>
        <w:t>メールアドレス</w:t>
      </w:r>
      <w:r w:rsidRPr="000B4516">
        <w:rPr>
          <w:lang w:eastAsia="ja-JP"/>
        </w:rPr>
        <w:t>:</w:t>
      </w:r>
      <w:r w:rsidRPr="000B4516">
        <w:rPr>
          <w:spacing w:val="-2"/>
          <w:lang w:eastAsia="ja-JP"/>
        </w:rPr>
        <w:t xml:space="preserve"> </w:t>
      </w:r>
      <w:hyperlink r:id="rId8">
        <w:r w:rsidRPr="000B4516">
          <w:rPr>
            <w:color w:val="0000FF"/>
            <w:spacing w:val="-2"/>
            <w:u w:val="single" w:color="0000FF"/>
            <w:lang w:eastAsia="ja-JP"/>
          </w:rPr>
          <w:t>hcpf_clo_inreach@state.co.</w:t>
        </w:r>
      </w:hyperlink>
      <w:hyperlink r:id="rId9">
        <w:r w:rsidRPr="000B4516">
          <w:rPr>
            <w:color w:val="0000FF"/>
            <w:spacing w:val="-2"/>
            <w:u w:val="single" w:color="0000FF"/>
          </w:rPr>
          <w:t>us</w:t>
        </w:r>
      </w:hyperlink>
    </w:p>
    <w:p w14:paraId="470035EC" w14:textId="77777777" w:rsidR="00FB7283" w:rsidRPr="000B4516" w:rsidRDefault="00FB7283">
      <w:pPr>
        <w:pStyle w:val="BodyText"/>
        <w:sectPr w:rsidR="00FB7283" w:rsidRPr="000B4516" w:rsidSect="00E817C7">
          <w:footerReference w:type="default" r:id="rId10"/>
          <w:type w:val="continuous"/>
          <w:pgSz w:w="12240" w:h="17280"/>
          <w:pgMar w:top="960" w:right="1080" w:bottom="1483" w:left="360" w:header="0" w:footer="1282" w:gutter="0"/>
          <w:pgNumType w:start="1"/>
          <w:cols w:space="720"/>
        </w:sectPr>
      </w:pPr>
    </w:p>
    <w:p w14:paraId="6E216790" w14:textId="1ABE03FD" w:rsidR="00FB7283" w:rsidRPr="000B4516" w:rsidRDefault="00E817C7" w:rsidP="00E817C7">
      <w:pPr>
        <w:spacing w:before="79"/>
        <w:ind w:left="720"/>
        <w:rPr>
          <w:sz w:val="20"/>
        </w:rPr>
      </w:pPr>
      <w:proofErr w:type="spellStart"/>
      <w:r w:rsidRPr="00E817C7">
        <w:rPr>
          <w:rFonts w:ascii="MS Gothic" w:eastAsia="MS Gothic" w:hAnsi="MS Gothic" w:cs="MS Gothic" w:hint="eastAsia"/>
          <w:b/>
          <w:bCs/>
          <w:sz w:val="20"/>
        </w:rPr>
        <w:lastRenderedPageBreak/>
        <w:t>ページ</w:t>
      </w:r>
      <w:proofErr w:type="spellEnd"/>
      <w:r w:rsidRPr="00E817C7">
        <w:rPr>
          <w:b/>
          <w:bCs/>
          <w:sz w:val="20"/>
        </w:rPr>
        <w:t xml:space="preserve"> 2</w:t>
      </w:r>
    </w:p>
    <w:p w14:paraId="128EEE6F" w14:textId="6DFFE540" w:rsidR="00FB7283" w:rsidRPr="000B4516" w:rsidRDefault="00E225ED">
      <w:pPr>
        <w:pStyle w:val="BodyText"/>
        <w:spacing w:before="33"/>
        <w:rPr>
          <w:sz w:val="20"/>
        </w:rPr>
      </w:pPr>
      <w:r w:rsidRPr="000B4516">
        <w:rPr>
          <w:noProof/>
          <w:sz w:val="20"/>
        </w:rPr>
        <mc:AlternateContent>
          <mc:Choice Requires="wps">
            <w:drawing>
              <wp:anchor distT="0" distB="0" distL="114300" distR="114300" simplePos="0" relativeHeight="251651072" behindDoc="0" locked="0" layoutInCell="1" allowOverlap="1" wp14:anchorId="608A0E6F" wp14:editId="254DBCF4">
                <wp:simplePos x="0" y="0"/>
                <wp:positionH relativeFrom="column">
                  <wp:posOffset>207322</wp:posOffset>
                </wp:positionH>
                <wp:positionV relativeFrom="paragraph">
                  <wp:posOffset>211599</wp:posOffset>
                </wp:positionV>
                <wp:extent cx="4633595" cy="2838450"/>
                <wp:effectExtent l="0" t="0" r="14605" b="19050"/>
                <wp:wrapNone/>
                <wp:docPr id="665584910" name="Graphic 7"/>
                <wp:cNvGraphicFramePr/>
                <a:graphic xmlns:a="http://schemas.openxmlformats.org/drawingml/2006/main">
                  <a:graphicData uri="http://schemas.microsoft.com/office/word/2010/wordprocessingShape">
                    <wps:wsp>
                      <wps:cNvSpPr/>
                      <wps:spPr>
                        <a:xfrm>
                          <a:off x="0" y="0"/>
                          <a:ext cx="4633595" cy="2838450"/>
                        </a:xfrm>
                        <a:custGeom>
                          <a:avLst/>
                          <a:gdLst/>
                          <a:ahLst/>
                          <a:cxnLst/>
                          <a:rect l="l" t="t" r="r" b="b"/>
                          <a:pathLst>
                            <a:path w="4633595" h="2838450">
                              <a:moveTo>
                                <a:pt x="0" y="473075"/>
                              </a:moveTo>
                              <a:lnTo>
                                <a:pt x="2442" y="424711"/>
                              </a:lnTo>
                              <a:lnTo>
                                <a:pt x="9611" y="377743"/>
                              </a:lnTo>
                              <a:lnTo>
                                <a:pt x="21269" y="332409"/>
                              </a:lnTo>
                              <a:lnTo>
                                <a:pt x="37177" y="288946"/>
                              </a:lnTo>
                              <a:lnTo>
                                <a:pt x="57099" y="247594"/>
                              </a:lnTo>
                              <a:lnTo>
                                <a:pt x="80796" y="208588"/>
                              </a:lnTo>
                              <a:lnTo>
                                <a:pt x="108030" y="172169"/>
                              </a:lnTo>
                              <a:lnTo>
                                <a:pt x="138564" y="138572"/>
                              </a:lnTo>
                              <a:lnTo>
                                <a:pt x="172160" y="108038"/>
                              </a:lnTo>
                              <a:lnTo>
                                <a:pt x="208580" y="80802"/>
                              </a:lnTo>
                              <a:lnTo>
                                <a:pt x="247586" y="57104"/>
                              </a:lnTo>
                              <a:lnTo>
                                <a:pt x="288941" y="37181"/>
                              </a:lnTo>
                              <a:lnTo>
                                <a:pt x="332406" y="21271"/>
                              </a:lnTo>
                              <a:lnTo>
                                <a:pt x="377744" y="9612"/>
                              </a:lnTo>
                              <a:lnTo>
                                <a:pt x="424717" y="2442"/>
                              </a:lnTo>
                              <a:lnTo>
                                <a:pt x="473087" y="0"/>
                              </a:lnTo>
                              <a:lnTo>
                                <a:pt x="4160520" y="0"/>
                              </a:lnTo>
                              <a:lnTo>
                                <a:pt x="4208883" y="2442"/>
                              </a:lnTo>
                              <a:lnTo>
                                <a:pt x="4255851" y="9612"/>
                              </a:lnTo>
                              <a:lnTo>
                                <a:pt x="4301185" y="21271"/>
                              </a:lnTo>
                              <a:lnTo>
                                <a:pt x="4344648" y="37181"/>
                              </a:lnTo>
                              <a:lnTo>
                                <a:pt x="4386000" y="57104"/>
                              </a:lnTo>
                              <a:lnTo>
                                <a:pt x="4425006" y="80802"/>
                              </a:lnTo>
                              <a:lnTo>
                                <a:pt x="4461425" y="108038"/>
                              </a:lnTo>
                              <a:lnTo>
                                <a:pt x="4495022" y="138572"/>
                              </a:lnTo>
                              <a:lnTo>
                                <a:pt x="4525556" y="172169"/>
                              </a:lnTo>
                              <a:lnTo>
                                <a:pt x="4552792" y="208588"/>
                              </a:lnTo>
                              <a:lnTo>
                                <a:pt x="4576490" y="247594"/>
                              </a:lnTo>
                              <a:lnTo>
                                <a:pt x="4596413" y="288946"/>
                              </a:lnTo>
                              <a:lnTo>
                                <a:pt x="4612323" y="332409"/>
                              </a:lnTo>
                              <a:lnTo>
                                <a:pt x="4623982" y="377743"/>
                              </a:lnTo>
                              <a:lnTo>
                                <a:pt x="4631152" y="424711"/>
                              </a:lnTo>
                              <a:lnTo>
                                <a:pt x="4633595" y="473075"/>
                              </a:lnTo>
                              <a:lnTo>
                                <a:pt x="4633595" y="2365375"/>
                              </a:lnTo>
                              <a:lnTo>
                                <a:pt x="4631152" y="2413738"/>
                              </a:lnTo>
                              <a:lnTo>
                                <a:pt x="4623982" y="2460706"/>
                              </a:lnTo>
                              <a:lnTo>
                                <a:pt x="4612323" y="2506040"/>
                              </a:lnTo>
                              <a:lnTo>
                                <a:pt x="4596413" y="2549503"/>
                              </a:lnTo>
                              <a:lnTo>
                                <a:pt x="4576490" y="2590855"/>
                              </a:lnTo>
                              <a:lnTo>
                                <a:pt x="4552792" y="2629861"/>
                              </a:lnTo>
                              <a:lnTo>
                                <a:pt x="4525556" y="2666280"/>
                              </a:lnTo>
                              <a:lnTo>
                                <a:pt x="4495022" y="2699877"/>
                              </a:lnTo>
                              <a:lnTo>
                                <a:pt x="4461425" y="2730411"/>
                              </a:lnTo>
                              <a:lnTo>
                                <a:pt x="4425006" y="2757647"/>
                              </a:lnTo>
                              <a:lnTo>
                                <a:pt x="4386000" y="2781345"/>
                              </a:lnTo>
                              <a:lnTo>
                                <a:pt x="4344648" y="2801268"/>
                              </a:lnTo>
                              <a:lnTo>
                                <a:pt x="4301185" y="2817178"/>
                              </a:lnTo>
                              <a:lnTo>
                                <a:pt x="4255851" y="2828837"/>
                              </a:lnTo>
                              <a:lnTo>
                                <a:pt x="4208883" y="2836007"/>
                              </a:lnTo>
                              <a:lnTo>
                                <a:pt x="4160520" y="2838449"/>
                              </a:lnTo>
                              <a:lnTo>
                                <a:pt x="473087" y="2838449"/>
                              </a:lnTo>
                              <a:lnTo>
                                <a:pt x="424717" y="2836007"/>
                              </a:lnTo>
                              <a:lnTo>
                                <a:pt x="377744" y="2828837"/>
                              </a:lnTo>
                              <a:lnTo>
                                <a:pt x="332406" y="2817178"/>
                              </a:lnTo>
                              <a:lnTo>
                                <a:pt x="288941" y="2801268"/>
                              </a:lnTo>
                              <a:lnTo>
                                <a:pt x="247586" y="2781345"/>
                              </a:lnTo>
                              <a:lnTo>
                                <a:pt x="208580" y="2757647"/>
                              </a:lnTo>
                              <a:lnTo>
                                <a:pt x="172160" y="2730411"/>
                              </a:lnTo>
                              <a:lnTo>
                                <a:pt x="138564" y="2699877"/>
                              </a:lnTo>
                              <a:lnTo>
                                <a:pt x="108030" y="2666280"/>
                              </a:lnTo>
                              <a:lnTo>
                                <a:pt x="80796" y="2629861"/>
                              </a:lnTo>
                              <a:lnTo>
                                <a:pt x="57099" y="2590855"/>
                              </a:lnTo>
                              <a:lnTo>
                                <a:pt x="37177" y="2549503"/>
                              </a:lnTo>
                              <a:lnTo>
                                <a:pt x="21269" y="2506040"/>
                              </a:lnTo>
                              <a:lnTo>
                                <a:pt x="9611" y="2460706"/>
                              </a:lnTo>
                              <a:lnTo>
                                <a:pt x="2442" y="2413738"/>
                              </a:lnTo>
                              <a:lnTo>
                                <a:pt x="0" y="2365375"/>
                              </a:lnTo>
                              <a:lnTo>
                                <a:pt x="0" y="473075"/>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7188F9C2" id="Graphic 7" o:spid="_x0000_s1026" style="position:absolute;margin-left:16.3pt;margin-top:16.65pt;width:364.85pt;height:223.5pt;z-index:251651072;visibility:visible;mso-wrap-style:square;mso-wrap-distance-left:9pt;mso-wrap-distance-top:0;mso-wrap-distance-right:9pt;mso-wrap-distance-bottom:0;mso-position-horizontal:absolute;mso-position-horizontal-relative:text;mso-position-vertical:absolute;mso-position-vertical-relative:text;v-text-anchor:top" coordsize="4633595,2838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" path="m,473075l2442,424711,9611,377743,21269,332409,37177,288946,57099,247594,80796,208588r27234,-36419l138564,138572r33596,-30534l208580,80802,247586,57104,288941,37181,332406,21271,377744,9612,424717,2442,473087,,4160520,r48363,2442l4255851,9612r45334,11659l4344648,37181r41352,19923l4425006,80802r36419,27236l4495022,138572r30534,33597l4552792,208588r23698,39006l4596413,288946r15910,43463l4623982,377743r7170,46968l4633595,473075r,1892300l4631152,2413738r-7170,46968l4612323,2506040r-15910,43463l4576490,2590855r-23698,39006l4525556,2666280r-30534,33597l4461425,2730411r-36419,27236l4386000,2781345r-41352,19923l4301185,2817178r-45334,11659l4208883,2836007r-48363,2442l473087,2838449r-48370,-2442l377744,2828837r-45338,-11659l288941,2801268r-41355,-19923l208580,2757647r-36420,-27236l138564,2699877r-30534,-33597l80796,2629861,57099,2590855,37177,2549503,21269,2506040,9611,2460706,2442,2413738,,2365375,,473075xe" filled="f" strokecolor="#1f487c">
                <v:path arrowok="t"/>
              </v:shape>
            </w:pict>
          </mc:Fallback>
        </mc:AlternateContent>
      </w:r>
      <w:r w:rsidRPr="000B4516">
        <w:rPr>
          <w:noProof/>
          <w:sz w:val="20"/>
        </w:rPr>
        <mc:AlternateContent>
          <mc:Choice Requires="wps">
            <w:drawing>
              <wp:anchor distT="0" distB="0" distL="0" distR="0" simplePos="0" relativeHeight="251665408" behindDoc="1" locked="0" layoutInCell="1" allowOverlap="1" wp14:anchorId="3168B0D4" wp14:editId="794B4CED">
                <wp:simplePos x="0" y="0"/>
                <wp:positionH relativeFrom="page">
                  <wp:posOffset>408431</wp:posOffset>
                </wp:positionH>
                <wp:positionV relativeFrom="paragraph">
                  <wp:posOffset>183879</wp:posOffset>
                </wp:positionV>
                <wp:extent cx="4744720" cy="29489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4720" cy="2948940"/>
                        </a:xfrm>
                        <a:prstGeom prst="rect">
                          <a:avLst/>
                        </a:prstGeom>
                      </wps:spPr>
                      <wps:txbx>
                        <w:txbxContent>
                          <w:p w14:paraId="787CCECC" w14:textId="77777777" w:rsidR="00FB7283" w:rsidRDefault="00FB7283">
                            <w:pPr>
                              <w:pStyle w:val="BodyText"/>
                            </w:pPr>
                          </w:p>
                          <w:p w14:paraId="6716635D" w14:textId="77777777" w:rsidR="00FB7283" w:rsidRDefault="00FB7283">
                            <w:pPr>
                              <w:pStyle w:val="BodyText"/>
                              <w:spacing w:before="29"/>
                            </w:pPr>
                          </w:p>
                          <w:p w14:paraId="60EEDF58" w14:textId="0626D283" w:rsidR="00FB7283" w:rsidRPr="00AA3849" w:rsidRDefault="00000000">
                            <w:pPr>
                              <w:spacing w:line="291" w:lineRule="exact"/>
                              <w:ind w:left="436"/>
                              <w:rPr>
                                <w:rFonts w:ascii="Verdana"/>
                                <w:b/>
                                <w:sz w:val="24"/>
                                <w:lang w:eastAsia="ja-JP"/>
                              </w:rPr>
                            </w:pPr>
                            <w:r w:rsidRPr="00AA3849">
                              <w:rPr>
                                <w:rFonts w:ascii="Verdana"/>
                                <w:b/>
                                <w:color w:val="17365D"/>
                                <w:sz w:val="24"/>
                                <w:lang w:eastAsia="ja-JP"/>
                              </w:rPr>
                              <w:t>Medicaid</w:t>
                            </w:r>
                            <w:r w:rsidRPr="00AA3849">
                              <w:rPr>
                                <w:rFonts w:ascii="Verdana"/>
                                <w:b/>
                                <w:color w:val="17365D"/>
                                <w:spacing w:val="-5"/>
                                <w:sz w:val="24"/>
                                <w:lang w:eastAsia="ja-JP"/>
                              </w:rPr>
                              <w:t xml:space="preserve"> </w:t>
                            </w:r>
                            <w:r w:rsidR="00BD23D8" w:rsidRPr="00AA3849">
                              <w:rPr>
                                <w:rFonts w:ascii="MS Mincho" w:eastAsia="MS Mincho" w:hAnsi="MS Mincho" w:cs="MS Mincho" w:hint="eastAsia"/>
                                <w:b/>
                                <w:color w:val="17365D"/>
                                <w:sz w:val="24"/>
                                <w:lang w:eastAsia="ja-JP"/>
                              </w:rPr>
                              <w:t>地域への移行申請フォーム</w:t>
                            </w:r>
                          </w:p>
                          <w:p w14:paraId="46FB16C6" w14:textId="77777777" w:rsidR="00FB7283" w:rsidRDefault="00000000">
                            <w:pPr>
                              <w:pStyle w:val="BodyText"/>
                              <w:spacing w:line="291" w:lineRule="exact"/>
                              <w:ind w:left="436"/>
                              <w:rPr>
                                <w:rFonts w:ascii="Verdana"/>
                                <w:lang w:eastAsia="ja-JP"/>
                              </w:rPr>
                            </w:pPr>
                            <w:r>
                              <w:rPr>
                                <w:rFonts w:ascii="Verdana"/>
                                <w:spacing w:val="-2"/>
                                <w:lang w:eastAsia="ja-JP"/>
                              </w:rPr>
                              <w:t>hcpf.jotformgov.com/241226870607052</w:t>
                            </w:r>
                          </w:p>
                          <w:p w14:paraId="29A581AC" w14:textId="77777777" w:rsidR="00FB7283" w:rsidRDefault="00FB7283">
                            <w:pPr>
                              <w:pStyle w:val="BodyText"/>
                              <w:rPr>
                                <w:rFonts w:ascii="Verdana" w:eastAsiaTheme="minorEastAsia"/>
                                <w:lang w:eastAsia="ja-JP"/>
                              </w:rPr>
                            </w:pPr>
                          </w:p>
                          <w:p w14:paraId="1C1E1B6C" w14:textId="77777777" w:rsidR="00BD23D8" w:rsidRPr="00BD23D8" w:rsidRDefault="00BD23D8">
                            <w:pPr>
                              <w:pStyle w:val="BodyText"/>
                              <w:rPr>
                                <w:rFonts w:ascii="Verdana" w:eastAsiaTheme="minorEastAsia"/>
                                <w:lang w:eastAsia="ja-JP"/>
                              </w:rPr>
                            </w:pPr>
                          </w:p>
                          <w:p w14:paraId="0B6F8930" w14:textId="3DB40743" w:rsidR="0018570F" w:rsidRPr="0018570F" w:rsidRDefault="0018570F" w:rsidP="0018570F">
                            <w:pPr>
                              <w:pStyle w:val="BodyText"/>
                              <w:spacing w:before="1"/>
                              <w:rPr>
                                <w:rFonts w:ascii="Verdana"/>
                                <w:lang w:eastAsia="ja-JP"/>
                              </w:rPr>
                            </w:pP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このフォームにご記入いただくと、</w:t>
                            </w:r>
                            <w:r>
                              <w:rPr>
                                <w:rFonts w:ascii="MS Mincho" w:eastAsia="MS Mincho" w:hAnsi="MS Mincho" w:cs="MS Mincho"/>
                                <w:lang w:eastAsia="ja-JP"/>
                              </w:rPr>
                              <w:br/>
                            </w: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地域移行に関する情報を提供できる担当者と</w:t>
                            </w:r>
                            <w:r>
                              <w:rPr>
                                <w:rFonts w:ascii="MS Mincho" w:eastAsia="MS Mincho" w:hAnsi="MS Mincho" w:cs="MS Mincho"/>
                                <w:lang w:eastAsia="ja-JP"/>
                              </w:rPr>
                              <w:br/>
                            </w: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つながることができます。</w:t>
                            </w:r>
                          </w:p>
                          <w:p w14:paraId="02294058" w14:textId="4A0ED05B" w:rsidR="00BD23D8" w:rsidRDefault="0018570F">
                            <w:pPr>
                              <w:pStyle w:val="BodyText"/>
                              <w:spacing w:before="1"/>
                              <w:rPr>
                                <w:rFonts w:ascii="MS Mincho" w:eastAsia="MS Mincho" w:hAnsi="MS Mincho" w:cs="MS Mincho"/>
                                <w:lang w:eastAsia="ja-JP"/>
                              </w:rPr>
                            </w:pPr>
                            <w:r>
                              <w:rPr>
                                <w:rFonts w:ascii="MS Mincho" w:eastAsia="MS Mincho" w:hAnsi="MS Mincho" w:cs="MS Mincho" w:hint="eastAsia"/>
                                <w:lang w:eastAsia="ja-JP"/>
                              </w:rPr>
                              <w:t xml:space="preserve">　　</w:t>
                            </w:r>
                          </w:p>
                          <w:p w14:paraId="2F036A4E" w14:textId="77777777" w:rsidR="00BD23D8" w:rsidRDefault="00BD23D8">
                            <w:pPr>
                              <w:pStyle w:val="BodyText"/>
                              <w:spacing w:before="1"/>
                              <w:rPr>
                                <w:rFonts w:ascii="Verdana"/>
                                <w:lang w:eastAsia="ja-JP"/>
                              </w:rPr>
                            </w:pPr>
                          </w:p>
                          <w:p w14:paraId="1A5D6188" w14:textId="6E745FFB" w:rsidR="00BD23D8" w:rsidRPr="0018570F" w:rsidRDefault="00BD23D8" w:rsidP="00BD23D8">
                            <w:pPr>
                              <w:pStyle w:val="BodyText"/>
                              <w:spacing w:before="1"/>
                              <w:rPr>
                                <w:rFonts w:ascii="Verdana"/>
                                <w:lang w:eastAsia="ja-JP"/>
                              </w:rPr>
                            </w:pP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入居者、後見人、委任状保持者、または地域住民の方なら、</w:t>
                            </w:r>
                            <w:r>
                              <w:rPr>
                                <w:rFonts w:ascii="MS Mincho" w:eastAsia="MS Mincho" w:hAnsi="MS Mincho" w:cs="MS Mincho"/>
                                <w:lang w:eastAsia="ja-JP"/>
                              </w:rPr>
                              <w:br/>
                            </w: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どなたでも紹介の申し込みをすることができます。</w:t>
                            </w:r>
                          </w:p>
                          <w:p w14:paraId="0B735E06" w14:textId="77777777" w:rsidR="00BD23D8" w:rsidRDefault="00BD23D8" w:rsidP="00BD23D8">
                            <w:pPr>
                              <w:pStyle w:val="BodyText"/>
                              <w:spacing w:before="1"/>
                              <w:rPr>
                                <w:rFonts w:ascii="Verdana"/>
                                <w:lang w:eastAsia="ja-JP"/>
                              </w:rPr>
                            </w:pPr>
                          </w:p>
                          <w:p w14:paraId="7060F0C5" w14:textId="684AD86B" w:rsidR="00FB7283" w:rsidRDefault="00FB7283" w:rsidP="00BD23D8">
                            <w:pPr>
                              <w:pStyle w:val="BodyText"/>
                              <w:ind w:left="436" w:right="2886"/>
                              <w:rPr>
                                <w:rFonts w:ascii="Verdana"/>
                                <w:lang w:eastAsia="ja-JP"/>
                              </w:rPr>
                            </w:pPr>
                          </w:p>
                        </w:txbxContent>
                      </wps:txbx>
                      <wps:bodyPr wrap="square" lIns="0" tIns="0" rIns="0" bIns="0" rtlCol="0">
                        <a:noAutofit/>
                      </wps:bodyPr>
                    </wps:wsp>
                  </a:graphicData>
                </a:graphic>
                <wp14:sizeRelH relativeFrom="margin">
                  <wp14:pctWidth>0</wp14:pctWidth>
                </wp14:sizeRelH>
              </wp:anchor>
            </w:drawing>
          </mc:Choice>
          <mc:Fallback>
            <w:pict>
              <v:shapetype w14:anchorId="3168B0D4" id="_x0000_t202" coordsize="21600,21600" o:spt="202" path="m,l,21600r21600,l21600,xe">
                <v:stroke joinstyle="miter"/>
                <v:path gradientshapeok="t" o:connecttype="rect"/>
              </v:shapetype>
              <v:shape id="Textbox 11" o:spid="_x0000_s1026" type="#_x0000_t202" style="position:absolute;margin-left:32.15pt;margin-top:14.5pt;width:373.6pt;height:232.2pt;z-index:-25165107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" filled="f" stroked="f">
                <v:textbox inset="0,0,0,0">
                  <w:txbxContent>
                    <w:p w14:paraId="787CCECC" w14:textId="77777777" w:rsidR="00FB7283" w:rsidRDefault="00FB7283">
                      <w:pPr>
                        <w:pStyle w:val="BodyText"/>
                      </w:pPr>
                    </w:p>
                    <w:p w14:paraId="6716635D" w14:textId="77777777" w:rsidR="00FB7283" w:rsidRDefault="00FB7283">
                      <w:pPr>
                        <w:pStyle w:val="BodyText"/>
                        <w:spacing w:before="29"/>
                      </w:pPr>
                    </w:p>
                    <w:p w14:paraId="60EEDF58" w14:textId="0626D283" w:rsidR="00FB7283" w:rsidRPr="00AA3849" w:rsidRDefault="00000000">
                      <w:pPr>
                        <w:spacing w:line="291" w:lineRule="exact"/>
                        <w:ind w:left="436"/>
                        <w:rPr>
                          <w:rFonts w:ascii="Verdana"/>
                          <w:b/>
                          <w:sz w:val="24"/>
                          <w:lang w:eastAsia="ja-JP"/>
                        </w:rPr>
                      </w:pPr>
                      <w:r w:rsidRPr="00AA3849">
                        <w:rPr>
                          <w:rFonts w:ascii="Verdana"/>
                          <w:b/>
                          <w:color w:val="17365D"/>
                          <w:sz w:val="24"/>
                          <w:lang w:eastAsia="ja-JP"/>
                        </w:rPr>
                        <w:t>Medicaid</w:t>
                      </w:r>
                      <w:r w:rsidRPr="00AA3849">
                        <w:rPr>
                          <w:rFonts w:ascii="Verdana"/>
                          <w:b/>
                          <w:color w:val="17365D"/>
                          <w:spacing w:val="-5"/>
                          <w:sz w:val="24"/>
                          <w:lang w:eastAsia="ja-JP"/>
                        </w:rPr>
                        <w:t xml:space="preserve"> </w:t>
                      </w:r>
                      <w:r w:rsidR="00BD23D8" w:rsidRPr="00AA3849">
                        <w:rPr>
                          <w:rFonts w:ascii="MS Mincho" w:eastAsia="MS Mincho" w:hAnsi="MS Mincho" w:cs="MS Mincho" w:hint="eastAsia"/>
                          <w:b/>
                          <w:color w:val="17365D"/>
                          <w:sz w:val="24"/>
                          <w:lang w:eastAsia="ja-JP"/>
                        </w:rPr>
                        <w:t>地域への移行申請フォーム</w:t>
                      </w:r>
                    </w:p>
                    <w:p w14:paraId="46FB16C6" w14:textId="77777777" w:rsidR="00FB7283" w:rsidRDefault="00000000">
                      <w:pPr>
                        <w:pStyle w:val="BodyText"/>
                        <w:spacing w:line="291" w:lineRule="exact"/>
                        <w:ind w:left="436"/>
                        <w:rPr>
                          <w:rFonts w:ascii="Verdana"/>
                          <w:lang w:eastAsia="ja-JP"/>
                        </w:rPr>
                      </w:pPr>
                      <w:r>
                        <w:rPr>
                          <w:rFonts w:ascii="Verdana"/>
                          <w:spacing w:val="-2"/>
                          <w:lang w:eastAsia="ja-JP"/>
                        </w:rPr>
                        <w:t>hcpf.jotformgov.com/241226870607052</w:t>
                      </w:r>
                    </w:p>
                    <w:p w14:paraId="29A581AC" w14:textId="77777777" w:rsidR="00FB7283" w:rsidRDefault="00FB7283">
                      <w:pPr>
                        <w:pStyle w:val="BodyText"/>
                        <w:rPr>
                          <w:rFonts w:ascii="Verdana" w:eastAsiaTheme="minorEastAsia"/>
                          <w:lang w:eastAsia="ja-JP"/>
                        </w:rPr>
                      </w:pPr>
                    </w:p>
                    <w:p w14:paraId="1C1E1B6C" w14:textId="77777777" w:rsidR="00BD23D8" w:rsidRPr="00BD23D8" w:rsidRDefault="00BD23D8">
                      <w:pPr>
                        <w:pStyle w:val="BodyText"/>
                        <w:rPr>
                          <w:rFonts w:ascii="Verdana" w:eastAsiaTheme="minorEastAsia"/>
                          <w:lang w:eastAsia="ja-JP"/>
                        </w:rPr>
                      </w:pPr>
                    </w:p>
                    <w:p w14:paraId="0B6F8930" w14:textId="3DB40743" w:rsidR="0018570F" w:rsidRPr="0018570F" w:rsidRDefault="0018570F" w:rsidP="0018570F">
                      <w:pPr>
                        <w:pStyle w:val="BodyText"/>
                        <w:spacing w:before="1"/>
                        <w:rPr>
                          <w:rFonts w:ascii="Verdana"/>
                          <w:lang w:eastAsia="ja-JP"/>
                        </w:rPr>
                      </w:pP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このフォームにご記入いただくと、</w:t>
                      </w:r>
                      <w:r>
                        <w:rPr>
                          <w:rFonts w:ascii="MS Mincho" w:eastAsia="MS Mincho" w:hAnsi="MS Mincho" w:cs="MS Mincho"/>
                          <w:lang w:eastAsia="ja-JP"/>
                        </w:rPr>
                        <w:br/>
                      </w: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地域移行に関する情報を提供できる担当者と</w:t>
                      </w:r>
                      <w:r>
                        <w:rPr>
                          <w:rFonts w:ascii="MS Mincho" w:eastAsia="MS Mincho" w:hAnsi="MS Mincho" w:cs="MS Mincho"/>
                          <w:lang w:eastAsia="ja-JP"/>
                        </w:rPr>
                        <w:br/>
                      </w: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つながることができます。</w:t>
                      </w:r>
                    </w:p>
                    <w:p w14:paraId="02294058" w14:textId="4A0ED05B" w:rsidR="00BD23D8" w:rsidRDefault="0018570F">
                      <w:pPr>
                        <w:pStyle w:val="BodyText"/>
                        <w:spacing w:before="1"/>
                        <w:rPr>
                          <w:rFonts w:ascii="MS Mincho" w:eastAsia="MS Mincho" w:hAnsi="MS Mincho" w:cs="MS Mincho"/>
                          <w:lang w:eastAsia="ja-JP"/>
                        </w:rPr>
                      </w:pPr>
                      <w:r>
                        <w:rPr>
                          <w:rFonts w:ascii="MS Mincho" w:eastAsia="MS Mincho" w:hAnsi="MS Mincho" w:cs="MS Mincho" w:hint="eastAsia"/>
                          <w:lang w:eastAsia="ja-JP"/>
                        </w:rPr>
                        <w:t xml:space="preserve">　　</w:t>
                      </w:r>
                    </w:p>
                    <w:p w14:paraId="2F036A4E" w14:textId="77777777" w:rsidR="00BD23D8" w:rsidRDefault="00BD23D8">
                      <w:pPr>
                        <w:pStyle w:val="BodyText"/>
                        <w:spacing w:before="1"/>
                        <w:rPr>
                          <w:rFonts w:ascii="Verdana"/>
                          <w:lang w:eastAsia="ja-JP"/>
                        </w:rPr>
                      </w:pPr>
                    </w:p>
                    <w:p w14:paraId="1A5D6188" w14:textId="6E745FFB" w:rsidR="00BD23D8" w:rsidRPr="0018570F" w:rsidRDefault="00BD23D8" w:rsidP="00BD23D8">
                      <w:pPr>
                        <w:pStyle w:val="BodyText"/>
                        <w:spacing w:before="1"/>
                        <w:rPr>
                          <w:rFonts w:ascii="Verdana"/>
                          <w:lang w:eastAsia="ja-JP"/>
                        </w:rPr>
                      </w:pP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入居者、後見人、委任状保持者、または地域住民の方なら、</w:t>
                      </w:r>
                      <w:r>
                        <w:rPr>
                          <w:rFonts w:ascii="MS Mincho" w:eastAsia="MS Mincho" w:hAnsi="MS Mincho" w:cs="MS Mincho"/>
                          <w:lang w:eastAsia="ja-JP"/>
                        </w:rPr>
                        <w:br/>
                      </w:r>
                      <w:r>
                        <w:rPr>
                          <w:rFonts w:ascii="MS Mincho" w:eastAsia="MS Mincho" w:hAnsi="MS Mincho" w:cs="MS Mincho" w:hint="eastAsia"/>
                          <w:lang w:eastAsia="ja-JP"/>
                        </w:rPr>
                        <w:t xml:space="preserve">　　</w:t>
                      </w:r>
                      <w:r w:rsidRPr="0018570F">
                        <w:rPr>
                          <w:rFonts w:ascii="MS Mincho" w:eastAsia="MS Mincho" w:hAnsi="MS Mincho" w:cs="MS Mincho" w:hint="eastAsia"/>
                          <w:lang w:eastAsia="ja-JP"/>
                        </w:rPr>
                        <w:t>どなたでも紹介の申し込みをすることができます。</w:t>
                      </w:r>
                    </w:p>
                    <w:p w14:paraId="0B735E06" w14:textId="77777777" w:rsidR="00BD23D8" w:rsidRDefault="00BD23D8" w:rsidP="00BD23D8">
                      <w:pPr>
                        <w:pStyle w:val="BodyText"/>
                        <w:spacing w:before="1"/>
                        <w:rPr>
                          <w:rFonts w:ascii="Verdana"/>
                          <w:lang w:eastAsia="ja-JP"/>
                        </w:rPr>
                      </w:pPr>
                    </w:p>
                    <w:p w14:paraId="7060F0C5" w14:textId="684AD86B" w:rsidR="00FB7283" w:rsidRDefault="00FB7283" w:rsidP="00BD23D8">
                      <w:pPr>
                        <w:pStyle w:val="BodyText"/>
                        <w:ind w:left="436" w:right="2886"/>
                        <w:rPr>
                          <w:rFonts w:ascii="Verdana"/>
                          <w:lang w:eastAsia="ja-JP"/>
                        </w:rPr>
                      </w:pPr>
                    </w:p>
                  </w:txbxContent>
                </v:textbox>
                <w10:wrap type="topAndBottom" anchorx="page"/>
              </v:shape>
            </w:pict>
          </mc:Fallback>
        </mc:AlternateContent>
      </w:r>
      <w:r w:rsidRPr="000B4516">
        <w:rPr>
          <w:noProof/>
          <w:sz w:val="20"/>
        </w:rPr>
        <mc:AlternateContent>
          <mc:Choice Requires="wps">
            <w:drawing>
              <wp:anchor distT="0" distB="0" distL="0" distR="0" simplePos="0" relativeHeight="251668480" behindDoc="1" locked="0" layoutInCell="1" allowOverlap="1" wp14:anchorId="7D69AB34" wp14:editId="59D9E705">
                <wp:simplePos x="0" y="0"/>
                <wp:positionH relativeFrom="page">
                  <wp:posOffset>408431</wp:posOffset>
                </wp:positionH>
                <wp:positionV relativeFrom="paragraph">
                  <wp:posOffset>3423903</wp:posOffset>
                </wp:positionV>
                <wp:extent cx="4320540" cy="210629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0540" cy="2106295"/>
                        </a:xfrm>
                        <a:prstGeom prst="rect">
                          <a:avLst/>
                        </a:prstGeom>
                      </wps:spPr>
                      <wps:txbx>
                        <w:txbxContent>
                          <w:p w14:paraId="22124D15" w14:textId="77777777" w:rsidR="00FB7283" w:rsidRDefault="00FB7283">
                            <w:pPr>
                              <w:pStyle w:val="BodyText"/>
                              <w:spacing w:before="112"/>
                            </w:pPr>
                          </w:p>
                          <w:p w14:paraId="3323D208" w14:textId="7F6EDB2A" w:rsidR="00FB7283" w:rsidRPr="00BD23D8" w:rsidRDefault="00BD23D8">
                            <w:pPr>
                              <w:ind w:left="436"/>
                              <w:rPr>
                                <w:rFonts w:ascii="MS Mincho" w:eastAsia="MS Mincho" w:hAnsi="MS Mincho" w:cs="MS Mincho"/>
                                <w:b/>
                                <w:sz w:val="24"/>
                                <w:lang w:eastAsia="ja-JP"/>
                              </w:rPr>
                            </w:pPr>
                            <w:r>
                              <w:rPr>
                                <w:rFonts w:ascii="MS Mincho" w:eastAsia="MS Mincho" w:hAnsi="MS Mincho" w:cs="MS Mincho" w:hint="eastAsia"/>
                                <w:b/>
                                <w:color w:val="17365D"/>
                                <w:sz w:val="24"/>
                                <w:lang w:eastAsia="ja-JP"/>
                              </w:rPr>
                              <w:t>サービスウェブサイトの移行の</w:t>
                            </w:r>
                          </w:p>
                          <w:p w14:paraId="003D479D" w14:textId="77777777" w:rsidR="00FB7283" w:rsidRDefault="00000000">
                            <w:pPr>
                              <w:pStyle w:val="BodyText"/>
                              <w:spacing w:before="1"/>
                              <w:ind w:left="436"/>
                              <w:rPr>
                                <w:rFonts w:ascii="Verdana"/>
                                <w:lang w:eastAsia="ja-JP"/>
                              </w:rPr>
                            </w:pPr>
                            <w:r>
                              <w:rPr>
                                <w:rFonts w:ascii="Verdana"/>
                                <w:spacing w:val="-2"/>
                                <w:lang w:eastAsia="ja-JP"/>
                              </w:rPr>
                              <w:t>hfcgo.com/transition-services</w:t>
                            </w:r>
                          </w:p>
                          <w:p w14:paraId="49F1092F" w14:textId="77777777" w:rsidR="00FB7283" w:rsidRDefault="00FB7283">
                            <w:pPr>
                              <w:pStyle w:val="BodyText"/>
                              <w:rPr>
                                <w:rFonts w:ascii="Verdana"/>
                                <w:lang w:eastAsia="ja-JP"/>
                              </w:rPr>
                            </w:pPr>
                          </w:p>
                          <w:p w14:paraId="1C5AEAC3" w14:textId="5EEECA9B" w:rsidR="00FB7283" w:rsidRDefault="00BD23D8" w:rsidP="00BD23D8">
                            <w:pPr>
                              <w:pStyle w:val="BodyText"/>
                              <w:ind w:left="436" w:right="3335"/>
                              <w:rPr>
                                <w:rFonts w:ascii="Verdana"/>
                                <w:lang w:eastAsia="ja-JP"/>
                              </w:rPr>
                            </w:pPr>
                            <w:r w:rsidRPr="00BD23D8">
                              <w:rPr>
                                <w:rFonts w:ascii="MS Mincho" w:eastAsia="MS Mincho" w:hAnsi="MS Mincho" w:cs="MS Mincho" w:hint="eastAsia"/>
                                <w:lang w:eastAsia="ja-JP"/>
                              </w:rPr>
                              <w:t>地域移行のプロセスや利用できる可能性のあるリソースに関する情報</w:t>
                            </w:r>
                            <w:r>
                              <w:rPr>
                                <w:rFonts w:ascii="MS Mincho" w:eastAsia="MS Mincho" w:hAnsi="MS Mincho" w:cs="MS Mincho" w:hint="eastAsia"/>
                                <w:lang w:eastAsia="ja-JP"/>
                              </w:rPr>
                              <w:t>が掲載されています。</w:t>
                            </w:r>
                          </w:p>
                        </w:txbxContent>
                      </wps:txbx>
                      <wps:bodyPr wrap="square" lIns="0" tIns="0" rIns="0" bIns="0" rtlCol="0">
                        <a:noAutofit/>
                      </wps:bodyPr>
                    </wps:wsp>
                  </a:graphicData>
                </a:graphic>
              </wp:anchor>
            </w:drawing>
          </mc:Choice>
          <mc:Fallback>
            <w:pict>
              <v:shape w14:anchorId="7D69AB34" id="Textbox 12" o:spid="_x0000_s1027" type="#_x0000_t202" style="position:absolute;margin-left:32.15pt;margin-top:269.6pt;width:340.2pt;height:165.8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" filled="f" stroked="f">
                <v:textbox inset="0,0,0,0">
                  <w:txbxContent>
                    <w:p w14:paraId="22124D15" w14:textId="77777777" w:rsidR="00FB7283" w:rsidRDefault="00FB7283">
                      <w:pPr>
                        <w:pStyle w:val="BodyText"/>
                        <w:spacing w:before="112"/>
                      </w:pPr>
                    </w:p>
                    <w:p w14:paraId="3323D208" w14:textId="7F6EDB2A" w:rsidR="00FB7283" w:rsidRPr="00BD23D8" w:rsidRDefault="00BD23D8">
                      <w:pPr>
                        <w:ind w:left="436"/>
                        <w:rPr>
                          <w:rFonts w:ascii="MS Mincho" w:eastAsia="MS Mincho" w:hAnsi="MS Mincho" w:cs="MS Mincho"/>
                          <w:b/>
                          <w:sz w:val="24"/>
                          <w:lang w:eastAsia="ja-JP"/>
                        </w:rPr>
                      </w:pPr>
                      <w:r>
                        <w:rPr>
                          <w:rFonts w:ascii="MS Mincho" w:eastAsia="MS Mincho" w:hAnsi="MS Mincho" w:cs="MS Mincho" w:hint="eastAsia"/>
                          <w:b/>
                          <w:color w:val="17365D"/>
                          <w:sz w:val="24"/>
                          <w:lang w:eastAsia="ja-JP"/>
                        </w:rPr>
                        <w:t>サービスウェブサイトの移行の</w:t>
                      </w:r>
                    </w:p>
                    <w:p w14:paraId="003D479D" w14:textId="77777777" w:rsidR="00FB7283" w:rsidRDefault="00000000">
                      <w:pPr>
                        <w:pStyle w:val="BodyText"/>
                        <w:spacing w:before="1"/>
                        <w:ind w:left="436"/>
                        <w:rPr>
                          <w:rFonts w:ascii="Verdana"/>
                          <w:lang w:eastAsia="ja-JP"/>
                        </w:rPr>
                      </w:pPr>
                      <w:r>
                        <w:rPr>
                          <w:rFonts w:ascii="Verdana"/>
                          <w:spacing w:val="-2"/>
                          <w:lang w:eastAsia="ja-JP"/>
                        </w:rPr>
                        <w:t>hfcgo.com/transition-services</w:t>
                      </w:r>
                    </w:p>
                    <w:p w14:paraId="49F1092F" w14:textId="77777777" w:rsidR="00FB7283" w:rsidRDefault="00FB7283">
                      <w:pPr>
                        <w:pStyle w:val="BodyText"/>
                        <w:rPr>
                          <w:rFonts w:ascii="Verdana"/>
                          <w:lang w:eastAsia="ja-JP"/>
                        </w:rPr>
                      </w:pPr>
                    </w:p>
                    <w:p w14:paraId="1C5AEAC3" w14:textId="5EEECA9B" w:rsidR="00FB7283" w:rsidRDefault="00BD23D8" w:rsidP="00BD23D8">
                      <w:pPr>
                        <w:pStyle w:val="BodyText"/>
                        <w:ind w:left="436" w:right="3335"/>
                        <w:rPr>
                          <w:rFonts w:ascii="Verdana"/>
                          <w:lang w:eastAsia="ja-JP"/>
                        </w:rPr>
                      </w:pPr>
                      <w:r w:rsidRPr="00BD23D8">
                        <w:rPr>
                          <w:rFonts w:ascii="MS Mincho" w:eastAsia="MS Mincho" w:hAnsi="MS Mincho" w:cs="MS Mincho" w:hint="eastAsia"/>
                          <w:lang w:eastAsia="ja-JP"/>
                        </w:rPr>
                        <w:t>地域移行のプロセスや利用できる可能性のあるリソースに関する情報</w:t>
                      </w:r>
                      <w:r>
                        <w:rPr>
                          <w:rFonts w:ascii="MS Mincho" w:eastAsia="MS Mincho" w:hAnsi="MS Mincho" w:cs="MS Mincho" w:hint="eastAsia"/>
                          <w:lang w:eastAsia="ja-JP"/>
                        </w:rPr>
                        <w:t>が掲載されています。</w:t>
                      </w:r>
                    </w:p>
                  </w:txbxContent>
                </v:textbox>
                <w10:wrap type="topAndBottom" anchorx="page"/>
              </v:shape>
            </w:pict>
          </mc:Fallback>
        </mc:AlternateContent>
      </w:r>
    </w:p>
    <w:p w14:paraId="105DDA30" w14:textId="08CD7E45" w:rsidR="00FB7283" w:rsidRDefault="00E225ED">
      <w:pPr>
        <w:pStyle w:val="BodyText"/>
        <w:spacing w:before="202"/>
        <w:rPr>
          <w:sz w:val="20"/>
        </w:rPr>
      </w:pPr>
      <w:r w:rsidRPr="000B4516">
        <w:rPr>
          <w:noProof/>
          <w:sz w:val="20"/>
        </w:rPr>
        <mc:AlternateContent>
          <mc:Choice Requires="wps">
            <w:drawing>
              <wp:anchor distT="0" distB="0" distL="114300" distR="114300" simplePos="0" relativeHeight="251649024" behindDoc="0" locked="0" layoutInCell="1" allowOverlap="1" wp14:anchorId="4E71D0D7" wp14:editId="5161E54F">
                <wp:simplePos x="0" y="0"/>
                <wp:positionH relativeFrom="column">
                  <wp:posOffset>207322</wp:posOffset>
                </wp:positionH>
                <wp:positionV relativeFrom="paragraph">
                  <wp:posOffset>3286856</wp:posOffset>
                </wp:positionV>
                <wp:extent cx="4210050" cy="1994535"/>
                <wp:effectExtent l="0" t="0" r="19050" b="24765"/>
                <wp:wrapNone/>
                <wp:docPr id="1717920836" name="Graphic 10"/>
                <wp:cNvGraphicFramePr/>
                <a:graphic xmlns:a="http://schemas.openxmlformats.org/drawingml/2006/main">
                  <a:graphicData uri="http://schemas.microsoft.com/office/word/2010/wordprocessingShape">
                    <wps:wsp>
                      <wps:cNvSpPr/>
                      <wps:spPr>
                        <a:xfrm>
                          <a:off x="0" y="0"/>
                          <a:ext cx="4210050" cy="1994535"/>
                        </a:xfrm>
                        <a:custGeom>
                          <a:avLst/>
                          <a:gdLst/>
                          <a:ahLst/>
                          <a:cxnLst/>
                          <a:rect l="l" t="t" r="r" b="b"/>
                          <a:pathLst>
                            <a:path w="4210050" h="1994535">
                              <a:moveTo>
                                <a:pt x="0" y="332486"/>
                              </a:moveTo>
                              <a:lnTo>
                                <a:pt x="3604" y="283350"/>
                              </a:lnTo>
                              <a:lnTo>
                                <a:pt x="14074" y="236454"/>
                              </a:lnTo>
                              <a:lnTo>
                                <a:pt x="30896" y="192311"/>
                              </a:lnTo>
                              <a:lnTo>
                                <a:pt x="53556" y="151437"/>
                              </a:lnTo>
                              <a:lnTo>
                                <a:pt x="81539" y="114344"/>
                              </a:lnTo>
                              <a:lnTo>
                                <a:pt x="114331" y="81548"/>
                              </a:lnTo>
                              <a:lnTo>
                                <a:pt x="151418" y="53561"/>
                              </a:lnTo>
                              <a:lnTo>
                                <a:pt x="192286" y="30899"/>
                              </a:lnTo>
                              <a:lnTo>
                                <a:pt x="236421" y="14075"/>
                              </a:lnTo>
                              <a:lnTo>
                                <a:pt x="283309" y="3604"/>
                              </a:lnTo>
                              <a:lnTo>
                                <a:pt x="332435" y="0"/>
                              </a:lnTo>
                              <a:lnTo>
                                <a:pt x="3877564" y="0"/>
                              </a:lnTo>
                              <a:lnTo>
                                <a:pt x="3926699" y="3604"/>
                              </a:lnTo>
                              <a:lnTo>
                                <a:pt x="3973595" y="14075"/>
                              </a:lnTo>
                              <a:lnTo>
                                <a:pt x="4017738" y="30899"/>
                              </a:lnTo>
                              <a:lnTo>
                                <a:pt x="4058612" y="53561"/>
                              </a:lnTo>
                              <a:lnTo>
                                <a:pt x="4095705" y="81548"/>
                              </a:lnTo>
                              <a:lnTo>
                                <a:pt x="4128501" y="114344"/>
                              </a:lnTo>
                              <a:lnTo>
                                <a:pt x="4156488" y="151437"/>
                              </a:lnTo>
                              <a:lnTo>
                                <a:pt x="4179150" y="192311"/>
                              </a:lnTo>
                              <a:lnTo>
                                <a:pt x="4195974" y="236454"/>
                              </a:lnTo>
                              <a:lnTo>
                                <a:pt x="4206445" y="283350"/>
                              </a:lnTo>
                              <a:lnTo>
                                <a:pt x="4210050" y="332486"/>
                              </a:lnTo>
                              <a:lnTo>
                                <a:pt x="4210050" y="1662049"/>
                              </a:lnTo>
                              <a:lnTo>
                                <a:pt x="4206445" y="1711184"/>
                              </a:lnTo>
                              <a:lnTo>
                                <a:pt x="4195974" y="1758080"/>
                              </a:lnTo>
                              <a:lnTo>
                                <a:pt x="4179150" y="1802223"/>
                              </a:lnTo>
                              <a:lnTo>
                                <a:pt x="4156488" y="1843097"/>
                              </a:lnTo>
                              <a:lnTo>
                                <a:pt x="4128501" y="1880190"/>
                              </a:lnTo>
                              <a:lnTo>
                                <a:pt x="4095705" y="1912986"/>
                              </a:lnTo>
                              <a:lnTo>
                                <a:pt x="4058612" y="1940973"/>
                              </a:lnTo>
                              <a:lnTo>
                                <a:pt x="4017738" y="1963635"/>
                              </a:lnTo>
                              <a:lnTo>
                                <a:pt x="3973595" y="1980459"/>
                              </a:lnTo>
                              <a:lnTo>
                                <a:pt x="3926699" y="1990930"/>
                              </a:lnTo>
                              <a:lnTo>
                                <a:pt x="3877564" y="1994535"/>
                              </a:lnTo>
                              <a:lnTo>
                                <a:pt x="332435" y="1994535"/>
                              </a:lnTo>
                              <a:lnTo>
                                <a:pt x="283309" y="1990930"/>
                              </a:lnTo>
                              <a:lnTo>
                                <a:pt x="236421" y="1980459"/>
                              </a:lnTo>
                              <a:lnTo>
                                <a:pt x="192286" y="1963635"/>
                              </a:lnTo>
                              <a:lnTo>
                                <a:pt x="151418" y="1940973"/>
                              </a:lnTo>
                              <a:lnTo>
                                <a:pt x="114331" y="1912986"/>
                              </a:lnTo>
                              <a:lnTo>
                                <a:pt x="81539" y="1880190"/>
                              </a:lnTo>
                              <a:lnTo>
                                <a:pt x="53556" y="1843097"/>
                              </a:lnTo>
                              <a:lnTo>
                                <a:pt x="30896" y="1802223"/>
                              </a:lnTo>
                              <a:lnTo>
                                <a:pt x="14074" y="1758080"/>
                              </a:lnTo>
                              <a:lnTo>
                                <a:pt x="3604" y="1711184"/>
                              </a:lnTo>
                              <a:lnTo>
                                <a:pt x="0" y="1662049"/>
                              </a:lnTo>
                              <a:lnTo>
                                <a:pt x="0" y="332486"/>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4AA2D5FC" id="Graphic 10" o:spid="_x0000_s1026" style="position:absolute;margin-left:16.3pt;margin-top:258.8pt;width:331.5pt;height:157.05pt;z-index:251649024;visibility:visible;mso-wrap-style:square;mso-wrap-distance-left:9pt;mso-wrap-distance-top:0;mso-wrap-distance-right:9pt;mso-wrap-distance-bottom:0;mso-position-horizontal:absolute;mso-position-horizontal-relative:text;mso-position-vertical:absolute;mso-position-vertical-relative:text;v-text-anchor:top" coordsize="4210050,199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" path="m,332486l3604,283350,14074,236454,30896,192311,53556,151437,81539,114344,114331,81548,151418,53561,192286,30899,236421,14075,283309,3604,332435,,3877564,r49135,3604l3973595,14075r44143,16824l4058612,53561r37093,27987l4128501,114344r27987,37093l4179150,192311r16824,44143l4206445,283350r3605,49136l4210050,1662049r-3605,49135l4195974,1758080r-16824,44143l4156488,1843097r-27987,37093l4095705,1912986r-37093,27987l4017738,1963635r-44143,16824l3926699,1990930r-49135,3605l332435,1994535r-49126,-3605l236421,1980459r-44135,-16824l151418,1940973r-37087,-27987l81539,1880190,53556,1843097,30896,1802223,14074,1758080,3604,1711184,,1662049,,332486xe" filled="f" strokecolor="#1f487c">
                <v:path arrowok="t"/>
              </v:shape>
            </w:pict>
          </mc:Fallback>
        </mc:AlternateContent>
      </w:r>
    </w:p>
    <w:sectPr w:rsidR="00FB7283" w:rsidSect="00E817C7">
      <w:pgSz w:w="12240" w:h="17280"/>
      <w:pgMar w:top="640" w:right="1080" w:bottom="1483" w:left="360" w:header="0" w:footer="12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F27B0" w14:textId="77777777" w:rsidR="00DE4B69" w:rsidRDefault="00DE4B69">
      <w:r>
        <w:separator/>
      </w:r>
    </w:p>
  </w:endnote>
  <w:endnote w:type="continuationSeparator" w:id="0">
    <w:p w14:paraId="0D8F82D5" w14:textId="77777777" w:rsidR="00DE4B69" w:rsidRDefault="00DE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6E61" w14:textId="0044B2C0" w:rsidR="00FB7283" w:rsidRDefault="00E817C7">
    <w:pPr>
      <w:pStyle w:val="BodyText"/>
      <w:spacing w:line="14" w:lineRule="auto"/>
      <w:rPr>
        <w:sz w:val="20"/>
      </w:rPr>
    </w:pPr>
    <w:r>
      <w:rPr>
        <w:noProof/>
        <w:sz w:val="20"/>
      </w:rPr>
      <w:drawing>
        <wp:anchor distT="0" distB="0" distL="0" distR="0" simplePos="0" relativeHeight="251658752" behindDoc="1" locked="0" layoutInCell="1" allowOverlap="1" wp14:anchorId="3A530459" wp14:editId="33DBBAD0">
          <wp:simplePos x="0" y="0"/>
          <wp:positionH relativeFrom="page">
            <wp:posOffset>6280531</wp:posOffset>
          </wp:positionH>
          <wp:positionV relativeFrom="page">
            <wp:posOffset>10020935</wp:posOffset>
          </wp:positionV>
          <wp:extent cx="531530" cy="538902"/>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31530" cy="538902"/>
                  </a:xfrm>
                  <a:prstGeom prst="rect">
                    <a:avLst/>
                  </a:prstGeom>
                </pic:spPr>
              </pic:pic>
            </a:graphicData>
          </a:graphic>
        </wp:anchor>
      </w:drawing>
    </w:r>
    <w:r>
      <w:rPr>
        <w:noProof/>
        <w:sz w:val="20"/>
      </w:rPr>
      <w:drawing>
        <wp:anchor distT="0" distB="0" distL="0" distR="0" simplePos="0" relativeHeight="251655680" behindDoc="1" locked="0" layoutInCell="1" allowOverlap="1" wp14:anchorId="3AECF01C" wp14:editId="2C166094">
          <wp:simplePos x="0" y="0"/>
          <wp:positionH relativeFrom="page">
            <wp:posOffset>6123305</wp:posOffset>
          </wp:positionH>
          <wp:positionV relativeFrom="page">
            <wp:posOffset>10016490</wp:posOffset>
          </wp:positionV>
          <wp:extent cx="17778" cy="42671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7778" cy="426719"/>
                  </a:xfrm>
                  <a:prstGeom prst="rect">
                    <a:avLst/>
                  </a:prstGeom>
                </pic:spPr>
              </pic:pic>
            </a:graphicData>
          </a:graphic>
        </wp:anchor>
      </w:drawing>
    </w:r>
    <w:r w:rsidR="006C5422">
      <w:rPr>
        <w:noProof/>
        <w:sz w:val="20"/>
      </w:rPr>
      <mc:AlternateContent>
        <mc:Choice Requires="wps">
          <w:drawing>
            <wp:anchor distT="0" distB="0" distL="0" distR="0" simplePos="0" relativeHeight="251661824" behindDoc="1" locked="0" layoutInCell="1" allowOverlap="1" wp14:anchorId="65FBD31F" wp14:editId="458277BD">
              <wp:simplePos x="0" y="0"/>
              <wp:positionH relativeFrom="page">
                <wp:posOffset>956945</wp:posOffset>
              </wp:positionH>
              <wp:positionV relativeFrom="page">
                <wp:posOffset>10020935</wp:posOffset>
              </wp:positionV>
              <wp:extent cx="5020038" cy="705394"/>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20038" cy="705394"/>
                      </a:xfrm>
                      <a:prstGeom prst="rect">
                        <a:avLst/>
                      </a:prstGeom>
                    </wps:spPr>
                    <wps:txbx>
                      <w:txbxContent>
                        <w:p w14:paraId="01805075" w14:textId="4D59A589" w:rsidR="00FB7283" w:rsidRDefault="006C5422">
                          <w:pPr>
                            <w:spacing w:before="2"/>
                            <w:ind w:right="18"/>
                            <w:jc w:val="right"/>
                            <w:rPr>
                              <w:rFonts w:ascii="Arial MT"/>
                              <w:sz w:val="20"/>
                            </w:rPr>
                          </w:pPr>
                          <w:r w:rsidRPr="006C5422">
                            <w:rPr>
                              <w:rFonts w:ascii="MS Mincho" w:eastAsia="MS Mincho" w:hAnsi="MS Mincho" w:cs="MS Mincho" w:hint="eastAsia"/>
                              <w:sz w:val="20"/>
                              <w:lang w:eastAsia="ja-JP"/>
                            </w:rPr>
                            <w:t>私たちが支援する人々に対して、医療の公平性、アクセス、そして成果を向上させると同時に、コロラド州の人々の医療費を節約し、コロラド州に価値をもたらします。</w:t>
                          </w:r>
                          <w:r>
                            <w:rPr>
                              <w:rFonts w:ascii="Arial MT"/>
                              <w:spacing w:val="-2"/>
                              <w:sz w:val="20"/>
                            </w:rPr>
                            <w:t>hcpf.colorado.gov</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5FBD31F" id="_x0000_t202" coordsize="21600,21600" o:spt="202" path="m,l,21600r21600,l21600,xe">
              <v:stroke joinstyle="miter"/>
              <v:path gradientshapeok="t" o:connecttype="rect"/>
            </v:shapetype>
            <v:shape id="Textbox 3" o:spid="_x0000_s1028" type="#_x0000_t202" style="position:absolute;margin-left:75.35pt;margin-top:789.05pt;width:395.3pt;height:55.5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" filled="f" stroked="f">
              <v:textbox inset="0,0,0,0">
                <w:txbxContent>
                  <w:p w14:paraId="01805075" w14:textId="4D59A589" w:rsidR="00FB7283" w:rsidRDefault="006C5422">
                    <w:pPr>
                      <w:spacing w:before="2"/>
                      <w:ind w:right="18"/>
                      <w:jc w:val="right"/>
                      <w:rPr>
                        <w:rFonts w:ascii="Arial MT"/>
                        <w:sz w:val="20"/>
                      </w:rPr>
                    </w:pPr>
                    <w:r w:rsidRPr="006C5422">
                      <w:rPr>
                        <w:rFonts w:ascii="MS Mincho" w:eastAsia="MS Mincho" w:hAnsi="MS Mincho" w:cs="MS Mincho" w:hint="eastAsia"/>
                        <w:sz w:val="20"/>
                        <w:lang w:eastAsia="ja-JP"/>
                      </w:rPr>
                      <w:t>私たちが支援する人々に対して、医療の公平性、アクセス、そして成果を向上させると同時に、コロラド州の人々の医療費を節約し、コロラド州に価値をもたらします。</w:t>
                    </w:r>
                    <w:r>
                      <w:rPr>
                        <w:rFonts w:ascii="Arial MT"/>
                        <w:spacing w:val="-2"/>
                        <w:sz w:val="20"/>
                      </w:rPr>
                      <w:t>hcpf.colorado.gov</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44D70" w14:textId="77777777" w:rsidR="00DE4B69" w:rsidRDefault="00DE4B69">
      <w:r>
        <w:separator/>
      </w:r>
    </w:p>
  </w:footnote>
  <w:footnote w:type="continuationSeparator" w:id="0">
    <w:p w14:paraId="29CB3985" w14:textId="77777777" w:rsidR="00DE4B69" w:rsidRDefault="00DE4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00C35"/>
    <w:multiLevelType w:val="hybridMultilevel"/>
    <w:tmpl w:val="1FE026E4"/>
    <w:lvl w:ilvl="0" w:tplc="A86849C6">
      <w:numFmt w:val="bullet"/>
      <w:lvlText w:val="●"/>
      <w:lvlJc w:val="left"/>
      <w:pPr>
        <w:ind w:left="1440" w:hanging="360"/>
      </w:pPr>
      <w:rPr>
        <w:rFonts w:ascii="Trebuchet MS" w:eastAsia="Trebuchet MS" w:hAnsi="Trebuchet MS" w:cs="Trebuchet MS" w:hint="default"/>
        <w:b w:val="0"/>
        <w:bCs w:val="0"/>
        <w:i w:val="0"/>
        <w:iCs w:val="0"/>
        <w:spacing w:val="0"/>
        <w:w w:val="100"/>
        <w:sz w:val="24"/>
        <w:szCs w:val="24"/>
        <w:lang w:val="en-US"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5D1C4F"/>
    <w:multiLevelType w:val="hybridMultilevel"/>
    <w:tmpl w:val="6FAE0204"/>
    <w:lvl w:ilvl="0" w:tplc="A86849C6">
      <w:numFmt w:val="bullet"/>
      <w:lvlText w:val="●"/>
      <w:lvlJc w:val="left"/>
      <w:pPr>
        <w:ind w:left="1440" w:hanging="360"/>
      </w:pPr>
      <w:rPr>
        <w:rFonts w:ascii="Trebuchet MS" w:eastAsia="Trebuchet MS" w:hAnsi="Trebuchet MS" w:cs="Trebuchet MS" w:hint="default"/>
        <w:b w:val="0"/>
        <w:bCs w:val="0"/>
        <w:i w:val="0"/>
        <w:iCs w:val="0"/>
        <w:spacing w:val="0"/>
        <w:w w:val="100"/>
        <w:sz w:val="24"/>
        <w:szCs w:val="24"/>
        <w:lang w:val="en-US" w:eastAsia="en-US" w:bidi="ar-SA"/>
      </w:rPr>
    </w:lvl>
    <w:lvl w:ilvl="1" w:tplc="A0F8F030">
      <w:numFmt w:val="bullet"/>
      <w:lvlText w:val="○"/>
      <w:lvlJc w:val="left"/>
      <w:pPr>
        <w:ind w:left="2160" w:hanging="360"/>
      </w:pPr>
      <w:rPr>
        <w:rFonts w:ascii="Tahoma" w:eastAsia="Tahoma" w:hAnsi="Tahoma" w:cs="Tahoma" w:hint="default"/>
        <w:b w:val="0"/>
        <w:bCs w:val="0"/>
        <w:i w:val="0"/>
        <w:iCs w:val="0"/>
        <w:spacing w:val="0"/>
        <w:w w:val="100"/>
        <w:sz w:val="24"/>
        <w:szCs w:val="24"/>
        <w:lang w:val="en-US" w:eastAsia="en-US" w:bidi="ar-SA"/>
      </w:rPr>
    </w:lvl>
    <w:lvl w:ilvl="2" w:tplc="09A2E0E4">
      <w:numFmt w:val="bullet"/>
      <w:lvlText w:val="•"/>
      <w:lvlJc w:val="left"/>
      <w:pPr>
        <w:ind w:left="3120" w:hanging="360"/>
      </w:pPr>
      <w:rPr>
        <w:rFonts w:hint="default"/>
        <w:lang w:val="en-US" w:eastAsia="en-US" w:bidi="ar-SA"/>
      </w:rPr>
    </w:lvl>
    <w:lvl w:ilvl="3" w:tplc="3C32C530">
      <w:numFmt w:val="bullet"/>
      <w:lvlText w:val="•"/>
      <w:lvlJc w:val="left"/>
      <w:pPr>
        <w:ind w:left="4080" w:hanging="360"/>
      </w:pPr>
      <w:rPr>
        <w:rFonts w:hint="default"/>
        <w:lang w:val="en-US" w:eastAsia="en-US" w:bidi="ar-SA"/>
      </w:rPr>
    </w:lvl>
    <w:lvl w:ilvl="4" w:tplc="402E95EC">
      <w:numFmt w:val="bullet"/>
      <w:lvlText w:val="•"/>
      <w:lvlJc w:val="left"/>
      <w:pPr>
        <w:ind w:left="5040" w:hanging="360"/>
      </w:pPr>
      <w:rPr>
        <w:rFonts w:hint="default"/>
        <w:lang w:val="en-US" w:eastAsia="en-US" w:bidi="ar-SA"/>
      </w:rPr>
    </w:lvl>
    <w:lvl w:ilvl="5" w:tplc="03F053DA">
      <w:numFmt w:val="bullet"/>
      <w:lvlText w:val="•"/>
      <w:lvlJc w:val="left"/>
      <w:pPr>
        <w:ind w:left="6000" w:hanging="360"/>
      </w:pPr>
      <w:rPr>
        <w:rFonts w:hint="default"/>
        <w:lang w:val="en-US" w:eastAsia="en-US" w:bidi="ar-SA"/>
      </w:rPr>
    </w:lvl>
    <w:lvl w:ilvl="6" w:tplc="29AE626A">
      <w:numFmt w:val="bullet"/>
      <w:lvlText w:val="•"/>
      <w:lvlJc w:val="left"/>
      <w:pPr>
        <w:ind w:left="6960" w:hanging="360"/>
      </w:pPr>
      <w:rPr>
        <w:rFonts w:hint="default"/>
        <w:lang w:val="en-US" w:eastAsia="en-US" w:bidi="ar-SA"/>
      </w:rPr>
    </w:lvl>
    <w:lvl w:ilvl="7" w:tplc="FD9AB0B4">
      <w:numFmt w:val="bullet"/>
      <w:lvlText w:val="•"/>
      <w:lvlJc w:val="left"/>
      <w:pPr>
        <w:ind w:left="7920" w:hanging="360"/>
      </w:pPr>
      <w:rPr>
        <w:rFonts w:hint="default"/>
        <w:lang w:val="en-US" w:eastAsia="en-US" w:bidi="ar-SA"/>
      </w:rPr>
    </w:lvl>
    <w:lvl w:ilvl="8" w:tplc="8F44BEB4">
      <w:numFmt w:val="bullet"/>
      <w:lvlText w:val="•"/>
      <w:lvlJc w:val="left"/>
      <w:pPr>
        <w:ind w:left="8880" w:hanging="360"/>
      </w:pPr>
      <w:rPr>
        <w:rFonts w:hint="default"/>
        <w:lang w:val="en-US" w:eastAsia="en-US" w:bidi="ar-SA"/>
      </w:rPr>
    </w:lvl>
  </w:abstractNum>
  <w:num w:numId="1" w16cid:durableId="885140859">
    <w:abstractNumId w:val="1"/>
  </w:num>
  <w:num w:numId="2" w16cid:durableId="1513226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B7283"/>
    <w:rsid w:val="00010F53"/>
    <w:rsid w:val="00013E0D"/>
    <w:rsid w:val="0005445F"/>
    <w:rsid w:val="000B34C9"/>
    <w:rsid w:val="000B4516"/>
    <w:rsid w:val="0018570F"/>
    <w:rsid w:val="00203ACE"/>
    <w:rsid w:val="00205E45"/>
    <w:rsid w:val="0027655D"/>
    <w:rsid w:val="00392944"/>
    <w:rsid w:val="003C0D31"/>
    <w:rsid w:val="005C7F78"/>
    <w:rsid w:val="006C5422"/>
    <w:rsid w:val="008B37EA"/>
    <w:rsid w:val="009A5E72"/>
    <w:rsid w:val="00A34FA8"/>
    <w:rsid w:val="00AA3849"/>
    <w:rsid w:val="00BD23D8"/>
    <w:rsid w:val="00C45E9E"/>
    <w:rsid w:val="00DE4B69"/>
    <w:rsid w:val="00E225ED"/>
    <w:rsid w:val="00E60853"/>
    <w:rsid w:val="00E817C7"/>
    <w:rsid w:val="00ED0E6C"/>
    <w:rsid w:val="00F4318E"/>
    <w:rsid w:val="00FB7283"/>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B8533"/>
  <w15:docId w15:val="{CFCFED1F-87DF-48AC-B8CE-B522D60E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ind w:left="436"/>
      <w:outlineLvl w:val="0"/>
    </w:pPr>
    <w:rPr>
      <w:rFonts w:ascii="Verdana" w:eastAsia="Verdana" w:hAnsi="Verdana" w:cs="Verdan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3596"/>
    </w:pPr>
    <w:rPr>
      <w:b/>
      <w:bCs/>
      <w:sz w:val="28"/>
      <w:szCs w:val="28"/>
    </w:rPr>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225ED"/>
    <w:pPr>
      <w:tabs>
        <w:tab w:val="center" w:pos="4680"/>
        <w:tab w:val="right" w:pos="9360"/>
      </w:tabs>
    </w:pPr>
  </w:style>
  <w:style w:type="character" w:customStyle="1" w:styleId="HeaderChar">
    <w:name w:val="Header Char"/>
    <w:basedOn w:val="DefaultParagraphFont"/>
    <w:link w:val="Header"/>
    <w:uiPriority w:val="99"/>
    <w:rsid w:val="00E225ED"/>
    <w:rPr>
      <w:rFonts w:ascii="Trebuchet MS" w:eastAsia="Trebuchet MS" w:hAnsi="Trebuchet MS" w:cs="Trebuchet MS"/>
    </w:rPr>
  </w:style>
  <w:style w:type="paragraph" w:styleId="Footer">
    <w:name w:val="footer"/>
    <w:basedOn w:val="Normal"/>
    <w:link w:val="FooterChar"/>
    <w:uiPriority w:val="99"/>
    <w:unhideWhenUsed/>
    <w:rsid w:val="00E225ED"/>
    <w:pPr>
      <w:tabs>
        <w:tab w:val="center" w:pos="4680"/>
        <w:tab w:val="right" w:pos="9360"/>
      </w:tabs>
    </w:pPr>
  </w:style>
  <w:style w:type="character" w:customStyle="1" w:styleId="FooterChar">
    <w:name w:val="Footer Char"/>
    <w:basedOn w:val="DefaultParagraphFont"/>
    <w:link w:val="Footer"/>
    <w:uiPriority w:val="99"/>
    <w:rsid w:val="00E225ED"/>
    <w:rPr>
      <w:rFonts w:ascii="Trebuchet MS" w:eastAsia="Trebuchet MS" w:hAnsi="Trebuchet MS" w:cs="Trebuchet MS"/>
    </w:rPr>
  </w:style>
  <w:style w:type="character" w:styleId="Hyperlink">
    <w:name w:val="Hyperlink"/>
    <w:basedOn w:val="DefaultParagraphFont"/>
    <w:uiPriority w:val="99"/>
    <w:unhideWhenUsed/>
    <w:rsid w:val="006C5422"/>
    <w:rPr>
      <w:color w:val="0000FF" w:themeColor="hyperlink"/>
      <w:u w:val="single"/>
    </w:rPr>
  </w:style>
  <w:style w:type="character" w:styleId="UnresolvedMention">
    <w:name w:val="Unresolved Mention"/>
    <w:basedOn w:val="DefaultParagraphFont"/>
    <w:uiPriority w:val="99"/>
    <w:semiHidden/>
    <w:unhideWhenUsed/>
    <w:rsid w:val="006C5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79122">
      <w:bodyDiv w:val="1"/>
      <w:marLeft w:val="0"/>
      <w:marRight w:val="0"/>
      <w:marTop w:val="0"/>
      <w:marBottom w:val="0"/>
      <w:divBdr>
        <w:top w:val="none" w:sz="0" w:space="0" w:color="auto"/>
        <w:left w:val="none" w:sz="0" w:space="0" w:color="auto"/>
        <w:bottom w:val="none" w:sz="0" w:space="0" w:color="auto"/>
        <w:right w:val="none" w:sz="0" w:space="0" w:color="auto"/>
      </w:divBdr>
    </w:div>
    <w:div w:id="565646227">
      <w:bodyDiv w:val="1"/>
      <w:marLeft w:val="0"/>
      <w:marRight w:val="0"/>
      <w:marTop w:val="0"/>
      <w:marBottom w:val="0"/>
      <w:divBdr>
        <w:top w:val="none" w:sz="0" w:space="0" w:color="auto"/>
        <w:left w:val="none" w:sz="0" w:space="0" w:color="auto"/>
        <w:bottom w:val="none" w:sz="0" w:space="0" w:color="auto"/>
        <w:right w:val="none" w:sz="0" w:space="0" w:color="auto"/>
      </w:divBdr>
    </w:div>
    <w:div w:id="899094906">
      <w:bodyDiv w:val="1"/>
      <w:marLeft w:val="0"/>
      <w:marRight w:val="0"/>
      <w:marTop w:val="0"/>
      <w:marBottom w:val="0"/>
      <w:divBdr>
        <w:top w:val="none" w:sz="0" w:space="0" w:color="auto"/>
        <w:left w:val="none" w:sz="0" w:space="0" w:color="auto"/>
        <w:bottom w:val="none" w:sz="0" w:space="0" w:color="auto"/>
        <w:right w:val="none" w:sz="0" w:space="0" w:color="auto"/>
      </w:divBdr>
    </w:div>
    <w:div w:id="1599868027">
      <w:bodyDiv w:val="1"/>
      <w:marLeft w:val="0"/>
      <w:marRight w:val="0"/>
      <w:marTop w:val="0"/>
      <w:marBottom w:val="0"/>
      <w:divBdr>
        <w:top w:val="none" w:sz="0" w:space="0" w:color="auto"/>
        <w:left w:val="none" w:sz="0" w:space="0" w:color="auto"/>
        <w:bottom w:val="none" w:sz="0" w:space="0" w:color="auto"/>
        <w:right w:val="none" w:sz="0" w:space="0" w:color="auto"/>
      </w:divBdr>
    </w:div>
    <w:div w:id="211146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cpf_clo_inreach@state.co.u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cpf_clo_inreach@state.co.u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name, first name</dc:creator>
  <cp:lastModifiedBy>eTranslators agency</cp:lastModifiedBy>
  <cp:revision>9</cp:revision>
  <dcterms:created xsi:type="dcterms:W3CDTF">2025-07-02T06:30:00Z</dcterms:created>
  <dcterms:modified xsi:type="dcterms:W3CDTF">2025-07-02T08:42:00Z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2025-06-24T00:00:00Z</vt:filetime>
  </property>
  <property fmtid="{D5CDD505-2E9C-101B-9397-08002B2CF9AE}" pid="3" name="Creator">
    <vt:lpwstr>Microsoft® Word for Microsoft 365</vt:lpwstr>
  </property>
  <property fmtid="{D5CDD505-2E9C-101B-9397-08002B2CF9AE}" pid="4" name="LastSaved">
    <vt:filetime>2025-07-01T00:00:00Z</vt:filetime>
  </property>
  <property fmtid="{D5CDD505-2E9C-101B-9397-08002B2CF9AE}" pid="5" name="Producer">
    <vt:lpwstr>Microsoft® Word for Microsoft 365</vt:lpwstr>
  </property>
</Properties>
</file>