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E45F0" w14:textId="4EBD780B" w:rsidR="00E91258" w:rsidRDefault="00E91258">
      <w:r w:rsidRPr="00E91258">
        <w:t xml:space="preserve">Este </w:t>
      </w:r>
      <w:r>
        <w:t>reporte</w:t>
      </w:r>
      <w:r w:rsidRPr="00E91258">
        <w:t xml:space="preserve"> proporciona la lista del estado de Procesamiento</w:t>
      </w:r>
      <w:r w:rsidRPr="00E91258">
        <w:t xml:space="preserve"> </w:t>
      </w:r>
      <w:r w:rsidRPr="00E91258">
        <w:t xml:space="preserve">de certificación LTC LOC en </w:t>
      </w:r>
      <w:proofErr w:type="spellStart"/>
      <w:r w:rsidRPr="00E91258">
        <w:t>PEAKPro</w:t>
      </w:r>
      <w:proofErr w:type="spellEnd"/>
    </w:p>
    <w:sectPr w:rsidR="00E912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7D9"/>
    <w:rsid w:val="002B4960"/>
    <w:rsid w:val="002E0227"/>
    <w:rsid w:val="00444171"/>
    <w:rsid w:val="00633433"/>
    <w:rsid w:val="006E3712"/>
    <w:rsid w:val="00724D3A"/>
    <w:rsid w:val="00A25A68"/>
    <w:rsid w:val="00E81DE2"/>
    <w:rsid w:val="00E91258"/>
    <w:rsid w:val="00F007D9"/>
    <w:rsid w:val="00F2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E76192"/>
  <w15:chartTrackingRefBased/>
  <w15:docId w15:val="{4D1D5FA3-6EA4-45FF-BA9D-D844F5ED3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F007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007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007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007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007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007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007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007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007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007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007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007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007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007D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007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007D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007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007D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007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007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007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007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007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007D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007D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007D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007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007D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007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</Words>
  <Characters>83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Sundaramurthi, Aishu</dc:creator>
  <cp:keywords/>
  <dc:description/>
  <cp:lastModifiedBy>Hans Vega</cp:lastModifiedBy>
  <cp:revision>2</cp:revision>
  <dcterms:created xsi:type="dcterms:W3CDTF">2025-07-16T16:27:00Z</dcterms:created>
  <dcterms:modified xsi:type="dcterms:W3CDTF">2025-07-16T16:27:00Z</dcterms:modified>
</cp:coreProperties>
</file>