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387B" w14:textId="616CC4A1" w:rsidR="00EA2137" w:rsidRPr="00EA2137" w:rsidRDefault="004756F8" w:rsidP="0021655B">
      <w:pPr>
        <w:rPr>
          <w:rFonts w:ascii="Trebuchet MS" w:hAnsi="Trebuchet MS"/>
        </w:rPr>
      </w:pPr>
      <w:r w:rsidRPr="008E5CB3">
        <w:rPr>
          <w:rFonts w:ascii="Trebuchet MS" w:hAnsi="Trebuchet MS"/>
          <w:b/>
          <w:bCs/>
        </w:rPr>
        <w:t>¡Únase a Nosotros!</w:t>
      </w:r>
      <w:r w:rsidRPr="004D011D">
        <w:rPr>
          <w:rFonts w:ascii="Trebuchet MS" w:hAnsi="Trebuchet MS"/>
        </w:rPr>
        <w:br/>
      </w:r>
      <w:r>
        <w:rPr>
          <w:rFonts w:ascii="Trebuchet MS" w:hAnsi="Trebuchet MS"/>
        </w:rPr>
        <w:t xml:space="preserve">El </w:t>
      </w:r>
      <w:r w:rsidRPr="00106ADA">
        <w:rPr>
          <w:rFonts w:ascii="Trebuchet MS" w:hAnsi="Trebuchet MS"/>
        </w:rPr>
        <w:t>departamento de política sanitaria y financiación de Colorado</w:t>
      </w:r>
      <w:r>
        <w:rPr>
          <w:rFonts w:ascii="Trebuchet MS" w:hAnsi="Trebuchet MS"/>
        </w:rPr>
        <w:t xml:space="preserve"> (</w:t>
      </w:r>
      <w:r w:rsidRPr="004D011D">
        <w:rPr>
          <w:rFonts w:ascii="Trebuchet MS" w:hAnsi="Trebuchet MS"/>
        </w:rPr>
        <w:t>HCPF</w:t>
      </w:r>
      <w:r w:rsidRPr="00106ADA">
        <w:rPr>
          <w:rFonts w:ascii="Trebuchet MS" w:hAnsi="Trebuchet MS"/>
        </w:rPr>
        <w:t>, por sus siglas en inglés)</w:t>
      </w:r>
      <w:r>
        <w:rPr>
          <w:rFonts w:ascii="Trebuchet MS" w:hAnsi="Trebuchet MS"/>
        </w:rPr>
        <w:t xml:space="preserve"> </w:t>
      </w:r>
      <w:r w:rsidRPr="004D011D">
        <w:rPr>
          <w:rFonts w:ascii="Trebuchet MS" w:hAnsi="Trebuchet MS"/>
        </w:rPr>
        <w:t xml:space="preserve">lo invita a compartir sus comentarios y hacer preguntas sobre el </w:t>
      </w:r>
      <w:r>
        <w:rPr>
          <w:rFonts w:ascii="Trebuchet MS" w:hAnsi="Trebuchet MS"/>
        </w:rPr>
        <w:t>b</w:t>
      </w:r>
      <w:r w:rsidRPr="004D011D">
        <w:rPr>
          <w:rFonts w:ascii="Trebuchet MS" w:hAnsi="Trebuchet MS"/>
        </w:rPr>
        <w:t xml:space="preserve">eneficio de </w:t>
      </w:r>
      <w:r>
        <w:rPr>
          <w:rFonts w:ascii="Trebuchet MS" w:hAnsi="Trebuchet MS"/>
        </w:rPr>
        <w:t>n</w:t>
      </w:r>
      <w:r w:rsidRPr="004D011D">
        <w:rPr>
          <w:rFonts w:ascii="Trebuchet MS" w:hAnsi="Trebuchet MS"/>
        </w:rPr>
        <w:t>utrición bajo la</w:t>
      </w:r>
      <w:r>
        <w:rPr>
          <w:rFonts w:ascii="Trebuchet MS" w:hAnsi="Trebuchet MS"/>
        </w:rPr>
        <w:t>s</w:t>
      </w:r>
      <w:r w:rsidRPr="004D011D">
        <w:rPr>
          <w:rFonts w:ascii="Trebuchet MS" w:hAnsi="Trebuchet MS"/>
        </w:rPr>
        <w:t xml:space="preserve"> iniciativa</w:t>
      </w:r>
      <w:r>
        <w:rPr>
          <w:rFonts w:ascii="Trebuchet MS" w:hAnsi="Trebuchet MS"/>
        </w:rPr>
        <w:t>s</w:t>
      </w:r>
      <w:r w:rsidRPr="004D011D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de necesidades s</w:t>
      </w:r>
      <w:r w:rsidRPr="004D011D">
        <w:rPr>
          <w:rFonts w:ascii="Trebuchet MS" w:hAnsi="Trebuchet MS"/>
        </w:rPr>
        <w:t xml:space="preserve">ociales </w:t>
      </w:r>
      <w:r>
        <w:rPr>
          <w:rFonts w:ascii="Trebuchet MS" w:hAnsi="Trebuchet MS"/>
        </w:rPr>
        <w:t>r</w:t>
      </w:r>
      <w:r w:rsidRPr="004D011D">
        <w:rPr>
          <w:rFonts w:ascii="Trebuchet MS" w:hAnsi="Trebuchet MS"/>
        </w:rPr>
        <w:t xml:space="preserve">elacionadas con la Salud (HRSN, por sus siglas en inglés). Ayude a dar forma a la </w:t>
      </w:r>
      <w:r>
        <w:rPr>
          <w:rFonts w:ascii="Trebuchet MS" w:hAnsi="Trebuchet MS"/>
        </w:rPr>
        <w:t>entrega</w:t>
      </w:r>
      <w:r w:rsidRPr="004D011D">
        <w:rPr>
          <w:rFonts w:ascii="Trebuchet MS" w:hAnsi="Trebuchet MS"/>
        </w:rPr>
        <w:t xml:space="preserve"> de servicios de nutrición, facturación y diseño de políticas</w:t>
      </w:r>
      <w:r w:rsidR="00EA2137" w:rsidRPr="00EA2137">
        <w:rPr>
          <w:rFonts w:ascii="Trebuchet MS" w:hAnsi="Trebuchet MS"/>
        </w:rPr>
        <w:t>.</w:t>
      </w:r>
    </w:p>
    <w:p w14:paraId="1C50724B" w14:textId="3547C122" w:rsidR="00EA2137" w:rsidRPr="00EA2137" w:rsidRDefault="00E91467" w:rsidP="00EA2137">
      <w:pPr>
        <w:rPr>
          <w:rFonts w:ascii="Trebuchet MS" w:hAnsi="Trebuchet MS"/>
        </w:rPr>
      </w:pPr>
      <w:r w:rsidRPr="008E5CB3">
        <w:rPr>
          <w:rFonts w:ascii="Trebuchet MS" w:hAnsi="Trebuchet MS"/>
          <w:b/>
          <w:bCs/>
        </w:rPr>
        <w:t>Temas incluyen</w:t>
      </w:r>
      <w:r w:rsidR="00EA2137" w:rsidRPr="00EA2137">
        <w:rPr>
          <w:rFonts w:ascii="Trebuchet MS" w:hAnsi="Trebuchet MS"/>
          <w:b/>
          <w:bCs/>
        </w:rPr>
        <w:t>:</w:t>
      </w:r>
    </w:p>
    <w:p w14:paraId="553D7625" w14:textId="7A8D5B86" w:rsidR="00EA2137" w:rsidRPr="009A52AC" w:rsidRDefault="00E91467" w:rsidP="0021655B">
      <w:pPr>
        <w:pStyle w:val="Prrafodelista"/>
        <w:numPr>
          <w:ilvl w:val="0"/>
          <w:numId w:val="3"/>
        </w:numPr>
        <w:rPr>
          <w:rFonts w:ascii="Trebuchet MS" w:hAnsi="Trebuchet MS"/>
        </w:rPr>
      </w:pPr>
      <w:r w:rsidRPr="004D011D">
        <w:rPr>
          <w:rFonts w:ascii="Trebuchet MS" w:hAnsi="Trebuchet MS"/>
        </w:rPr>
        <w:t>Consejería y educación nutricional</w:t>
      </w:r>
    </w:p>
    <w:p w14:paraId="31EA4D8C" w14:textId="40BD50AE" w:rsidR="00EA2137" w:rsidRPr="009A52AC" w:rsidRDefault="00E91467" w:rsidP="0021655B">
      <w:pPr>
        <w:pStyle w:val="Prrafodelista"/>
        <w:numPr>
          <w:ilvl w:val="0"/>
          <w:numId w:val="3"/>
        </w:numPr>
        <w:rPr>
          <w:rFonts w:ascii="Trebuchet MS" w:hAnsi="Trebuchet MS"/>
        </w:rPr>
      </w:pPr>
      <w:r w:rsidRPr="004D011D">
        <w:rPr>
          <w:rFonts w:ascii="Trebuchet MS" w:hAnsi="Trebuchet MS"/>
        </w:rPr>
        <w:t>Comidas médicamente</w:t>
      </w:r>
      <w:r>
        <w:rPr>
          <w:rFonts w:ascii="Trebuchet MS" w:hAnsi="Trebuchet MS"/>
        </w:rPr>
        <w:t xml:space="preserve"> </w:t>
      </w:r>
      <w:r w:rsidRPr="004D011D">
        <w:rPr>
          <w:rFonts w:ascii="Trebuchet MS" w:hAnsi="Trebuchet MS"/>
        </w:rPr>
        <w:t>adaptadas</w:t>
      </w:r>
    </w:p>
    <w:p w14:paraId="04ADC11D" w14:textId="1506F2E2" w:rsidR="00EA2137" w:rsidRPr="009A52AC" w:rsidRDefault="00E91467" w:rsidP="0021655B">
      <w:pPr>
        <w:pStyle w:val="Prrafodelista"/>
        <w:numPr>
          <w:ilvl w:val="0"/>
          <w:numId w:val="3"/>
        </w:numPr>
        <w:rPr>
          <w:rFonts w:ascii="Trebuchet MS" w:hAnsi="Trebuchet MS"/>
        </w:rPr>
      </w:pPr>
      <w:r w:rsidRPr="004D011D">
        <w:rPr>
          <w:rFonts w:ascii="Trebuchet MS" w:hAnsi="Trebuchet MS"/>
        </w:rPr>
        <w:t xml:space="preserve">Abastecimiento de despensas o </w:t>
      </w:r>
      <w:r w:rsidRPr="00F77C46">
        <w:rPr>
          <w:rFonts w:ascii="Trebuchet MS" w:hAnsi="Trebuchet MS"/>
        </w:rPr>
        <w:t>entrega de comidas a domicilio</w:t>
      </w:r>
    </w:p>
    <w:p w14:paraId="18D6336E" w14:textId="717CC92E" w:rsidR="00EA2137" w:rsidRPr="00EA2137" w:rsidRDefault="00E91467" w:rsidP="00EA2137">
      <w:pPr>
        <w:rPr>
          <w:rFonts w:ascii="Trebuchet MS" w:hAnsi="Trebuchet MS"/>
        </w:rPr>
      </w:pPr>
      <w:r w:rsidRPr="008E5CB3">
        <w:rPr>
          <w:rFonts w:ascii="Trebuchet MS" w:hAnsi="Trebuchet MS"/>
          <w:b/>
          <w:bCs/>
        </w:rPr>
        <w:t>Calendario de seminario web</w:t>
      </w:r>
      <w:r w:rsidR="00EA2137" w:rsidRPr="00EA2137">
        <w:rPr>
          <w:rFonts w:ascii="Trebuchet MS" w:hAnsi="Trebuchet MS"/>
          <w:b/>
          <w:bCs/>
        </w:rPr>
        <w:t>:</w:t>
      </w:r>
    </w:p>
    <w:p w14:paraId="6C7FB7C8" w14:textId="0867D4BF" w:rsidR="00EA2137" w:rsidRPr="00EA2137" w:rsidRDefault="00E91467" w:rsidP="00EA2137">
      <w:pPr>
        <w:numPr>
          <w:ilvl w:val="0"/>
          <w:numId w:val="2"/>
        </w:numPr>
        <w:rPr>
          <w:rFonts w:ascii="Trebuchet MS" w:hAnsi="Trebuchet MS"/>
        </w:rPr>
      </w:pPr>
      <w:r w:rsidRPr="008E5CB3">
        <w:rPr>
          <w:rFonts w:ascii="Trebuchet MS" w:hAnsi="Trebuchet MS"/>
          <w:b/>
          <w:bCs/>
        </w:rPr>
        <w:t>13 de agosto</w:t>
      </w:r>
      <w:r w:rsidRPr="004D011D">
        <w:rPr>
          <w:rFonts w:ascii="Trebuchet MS" w:hAnsi="Trebuchet MS"/>
        </w:rPr>
        <w:t xml:space="preserve">, 12:00–1:30 p.m. | Consejería/educación nutricional y </w:t>
      </w:r>
      <w:r>
        <w:rPr>
          <w:rFonts w:ascii="Trebuchet MS" w:hAnsi="Trebuchet MS"/>
        </w:rPr>
        <w:t>a</w:t>
      </w:r>
      <w:r w:rsidRPr="004D011D">
        <w:rPr>
          <w:rFonts w:ascii="Trebuchet MS" w:hAnsi="Trebuchet MS"/>
        </w:rPr>
        <w:t xml:space="preserve">bastecimiento de despensas o </w:t>
      </w:r>
      <w:r w:rsidRPr="00F77C46">
        <w:rPr>
          <w:rFonts w:ascii="Trebuchet MS" w:hAnsi="Trebuchet MS"/>
        </w:rPr>
        <w:t>entrega de comidas a domicilio</w:t>
      </w:r>
      <w:r w:rsidR="00EA2137" w:rsidRPr="00EA2137">
        <w:rPr>
          <w:rFonts w:ascii="Trebuchet MS" w:hAnsi="Trebuchet MS"/>
        </w:rPr>
        <w:t xml:space="preserve"> </w:t>
      </w:r>
    </w:p>
    <w:p w14:paraId="7ABA7607" w14:textId="4885A9A0" w:rsidR="00EA2137" w:rsidRPr="00EA2137" w:rsidRDefault="00E91467" w:rsidP="00EA2137">
      <w:pPr>
        <w:numPr>
          <w:ilvl w:val="0"/>
          <w:numId w:val="2"/>
        </w:numPr>
        <w:rPr>
          <w:rFonts w:ascii="Trebuchet MS" w:hAnsi="Trebuchet MS"/>
        </w:rPr>
      </w:pPr>
      <w:r w:rsidRPr="008E5CB3">
        <w:rPr>
          <w:rFonts w:ascii="Trebuchet MS" w:hAnsi="Trebuchet MS"/>
          <w:b/>
          <w:bCs/>
        </w:rPr>
        <w:t>10 de septiembre</w:t>
      </w:r>
      <w:r w:rsidRPr="004D011D">
        <w:rPr>
          <w:rFonts w:ascii="Trebuchet MS" w:hAnsi="Trebuchet MS"/>
        </w:rPr>
        <w:t xml:space="preserve">, 12:00–1:30 p.m. | </w:t>
      </w:r>
      <w:r w:rsidRPr="001272A6">
        <w:rPr>
          <w:rFonts w:ascii="Trebuchet MS" w:hAnsi="Trebuchet MS"/>
        </w:rPr>
        <w:t>comidas médicamente adaptadas</w:t>
      </w:r>
    </w:p>
    <w:p w14:paraId="5E4EECD7" w14:textId="09B049E1" w:rsidR="00EA2137" w:rsidRPr="00EA2137" w:rsidRDefault="00E91467" w:rsidP="00EA2137">
      <w:pPr>
        <w:numPr>
          <w:ilvl w:val="0"/>
          <w:numId w:val="2"/>
        </w:numPr>
        <w:rPr>
          <w:rFonts w:ascii="Trebuchet MS" w:hAnsi="Trebuchet MS"/>
        </w:rPr>
      </w:pPr>
      <w:r w:rsidRPr="008E5CB3">
        <w:rPr>
          <w:rFonts w:ascii="Trebuchet MS" w:hAnsi="Trebuchet MS"/>
          <w:b/>
          <w:bCs/>
        </w:rPr>
        <w:t>15 de octubre</w:t>
      </w:r>
      <w:r w:rsidRPr="004D011D">
        <w:rPr>
          <w:rFonts w:ascii="Trebuchet MS" w:hAnsi="Trebuchet MS"/>
        </w:rPr>
        <w:t>, 12:00–1:30 p.m. | Otros detalles del beneficio</w:t>
      </w:r>
    </w:p>
    <w:p w14:paraId="6C39F476" w14:textId="5627E0AC" w:rsidR="00964A42" w:rsidRPr="009A52AC" w:rsidRDefault="00E91467" w:rsidP="00EA2137">
      <w:pPr>
        <w:rPr>
          <w:rFonts w:ascii="Trebuchet MS" w:hAnsi="Trebuchet MS"/>
        </w:rPr>
      </w:pPr>
      <w:r w:rsidRPr="004D011D">
        <w:rPr>
          <w:rFonts w:ascii="Trebuchet MS" w:hAnsi="Trebuchet MS"/>
        </w:rPr>
        <w:t>Regístrese en</w:t>
      </w:r>
      <w:r w:rsidR="00EA2137" w:rsidRPr="009A52AC">
        <w:rPr>
          <w:rFonts w:ascii="Trebuchet MS" w:hAnsi="Trebuchet MS"/>
        </w:rPr>
        <w:t xml:space="preserve">: </w:t>
      </w:r>
      <w:hyperlink r:id="rId5" w:anchor="/registration" w:history="1">
        <w:r w:rsidR="00EA2137" w:rsidRPr="009A52AC">
          <w:rPr>
            <w:rStyle w:val="Hipervnculo"/>
            <w:rFonts w:ascii="Trebuchet MS" w:hAnsi="Trebuchet MS"/>
          </w:rPr>
          <w:t>https://us02web.zoom.us/webinar/register/WN_K1n-FO3NSWiQdwIzT-fh8g#/registration</w:t>
        </w:r>
      </w:hyperlink>
    </w:p>
    <w:p w14:paraId="449977D9" w14:textId="77777777" w:rsidR="00EF127B" w:rsidRPr="009A52AC" w:rsidRDefault="00EF127B" w:rsidP="00EA2137">
      <w:pPr>
        <w:rPr>
          <w:rFonts w:ascii="Trebuchet MS" w:hAnsi="Trebuchet MS"/>
        </w:rPr>
      </w:pPr>
    </w:p>
    <w:p w14:paraId="2922EAD4" w14:textId="2F846E7A" w:rsidR="00EF127B" w:rsidRDefault="00E91467" w:rsidP="00EF127B">
      <w:pPr>
        <w:rPr>
          <w:rFonts w:ascii="Trebuchet MS" w:hAnsi="Trebuchet MS"/>
        </w:rPr>
      </w:pPr>
      <w:r w:rsidRPr="008E5CB3">
        <w:rPr>
          <w:rStyle w:val="Textoennegrita"/>
          <w:rFonts w:ascii="Trebuchet MS" w:hAnsi="Trebuchet MS"/>
          <w:b w:val="0"/>
          <w:bCs w:val="0"/>
        </w:rPr>
        <w:t>Texto alternativo:</w:t>
      </w:r>
      <w:r w:rsidRPr="004D011D">
        <w:rPr>
          <w:rFonts w:ascii="Trebuchet MS" w:hAnsi="Trebuchet MS"/>
        </w:rPr>
        <w:t xml:space="preserve"> </w:t>
      </w:r>
      <w:r w:rsidRPr="00413E07">
        <w:rPr>
          <w:rFonts w:ascii="Trebuchet MS" w:hAnsi="Trebuchet MS"/>
        </w:rPr>
        <w:t xml:space="preserve">Una manzana </w:t>
      </w:r>
      <w:r>
        <w:rPr>
          <w:rFonts w:ascii="Trebuchet MS" w:hAnsi="Trebuchet MS"/>
        </w:rPr>
        <w:t>sobre</w:t>
      </w:r>
      <w:r w:rsidRPr="00413E07">
        <w:rPr>
          <w:rFonts w:ascii="Trebuchet MS" w:hAnsi="Trebuchet MS"/>
        </w:rPr>
        <w:t xml:space="preserve"> un libro, comida y un botiquín en una caja, y una comida a domicilio con un reloj, todo ello en un</w:t>
      </w:r>
      <w:r>
        <w:rPr>
          <w:rFonts w:ascii="Trebuchet MS" w:hAnsi="Trebuchet MS"/>
        </w:rPr>
        <w:t>a</w:t>
      </w:r>
      <w:r w:rsidRPr="00413E07">
        <w:rPr>
          <w:rFonts w:ascii="Trebuchet MS" w:hAnsi="Trebuchet MS"/>
        </w:rPr>
        <w:t xml:space="preserve"> </w:t>
      </w:r>
      <w:r w:rsidRPr="00E42E54">
        <w:rPr>
          <w:rFonts w:ascii="Trebuchet MS" w:hAnsi="Trebuchet MS"/>
        </w:rPr>
        <w:t>burbuja de diálogo</w:t>
      </w:r>
      <w:r w:rsidRPr="00413E07">
        <w:rPr>
          <w:rFonts w:ascii="Trebuchet MS" w:hAnsi="Trebuchet MS"/>
        </w:rPr>
        <w:t xml:space="preserve"> junto al texto que dice</w:t>
      </w:r>
      <w:r w:rsidRPr="004D011D">
        <w:rPr>
          <w:rFonts w:ascii="Trebuchet MS" w:hAnsi="Trebuchet MS"/>
        </w:rPr>
        <w:t xml:space="preserve">: Participe en la </w:t>
      </w:r>
      <w:r>
        <w:rPr>
          <w:rFonts w:ascii="Trebuchet MS" w:hAnsi="Trebuchet MS"/>
        </w:rPr>
        <w:t>s</w:t>
      </w:r>
      <w:r w:rsidRPr="004D011D">
        <w:rPr>
          <w:rFonts w:ascii="Trebuchet MS" w:hAnsi="Trebuchet MS"/>
        </w:rPr>
        <w:t xml:space="preserve">erie de </w:t>
      </w:r>
      <w:r>
        <w:rPr>
          <w:rFonts w:ascii="Trebuchet MS" w:hAnsi="Trebuchet MS"/>
        </w:rPr>
        <w:t>s</w:t>
      </w:r>
      <w:r w:rsidRPr="004D011D">
        <w:rPr>
          <w:rFonts w:ascii="Trebuchet MS" w:hAnsi="Trebuchet MS"/>
        </w:rPr>
        <w:t xml:space="preserve">eminarios </w:t>
      </w:r>
      <w:r>
        <w:rPr>
          <w:rFonts w:ascii="Trebuchet MS" w:hAnsi="Trebuchet MS"/>
        </w:rPr>
        <w:t>w</w:t>
      </w:r>
      <w:r w:rsidRPr="004D011D">
        <w:rPr>
          <w:rFonts w:ascii="Trebuchet MS" w:hAnsi="Trebuchet MS"/>
        </w:rPr>
        <w:t xml:space="preserve">eb sobre </w:t>
      </w:r>
      <w:r>
        <w:rPr>
          <w:rFonts w:ascii="Trebuchet MS" w:hAnsi="Trebuchet MS"/>
        </w:rPr>
        <w:t>s</w:t>
      </w:r>
      <w:r w:rsidRPr="004D011D">
        <w:rPr>
          <w:rFonts w:ascii="Trebuchet MS" w:hAnsi="Trebuchet MS"/>
        </w:rPr>
        <w:t xml:space="preserve">ervicios de </w:t>
      </w:r>
      <w:r>
        <w:rPr>
          <w:rFonts w:ascii="Trebuchet MS" w:hAnsi="Trebuchet MS"/>
        </w:rPr>
        <w:t>n</w:t>
      </w:r>
      <w:r w:rsidRPr="004D011D">
        <w:rPr>
          <w:rFonts w:ascii="Trebuchet MS" w:hAnsi="Trebuchet MS"/>
        </w:rPr>
        <w:t xml:space="preserve">utrición el 13 de agosto, 10 de septiembre y 15 de octubre, con el logotipo del </w:t>
      </w:r>
      <w:r w:rsidRPr="00106ADA">
        <w:rPr>
          <w:rFonts w:ascii="Trebuchet MS" w:hAnsi="Trebuchet MS"/>
        </w:rPr>
        <w:t>departamento de política sanitaria y financiación de Colorado</w:t>
      </w:r>
      <w:r>
        <w:rPr>
          <w:rFonts w:ascii="Trebuchet MS" w:hAnsi="Trebuchet MS"/>
        </w:rPr>
        <w:t xml:space="preserve"> </w:t>
      </w:r>
      <w:r w:rsidRPr="004D011D">
        <w:rPr>
          <w:rFonts w:ascii="Trebuchet MS" w:hAnsi="Trebuchet MS"/>
        </w:rPr>
        <w:t>abajo</w:t>
      </w:r>
      <w:r w:rsidR="00EF127B" w:rsidRPr="00EF127B">
        <w:rPr>
          <w:rFonts w:ascii="Trebuchet MS" w:hAnsi="Trebuchet MS"/>
        </w:rPr>
        <w:t>.</w:t>
      </w:r>
    </w:p>
    <w:p w14:paraId="300809FC" w14:textId="3F73C936" w:rsidR="00357387" w:rsidRDefault="00357387" w:rsidP="00EF127B">
      <w:pPr>
        <w:rPr>
          <w:rFonts w:ascii="Trebuchet MS" w:hAnsi="Trebuchet MS"/>
        </w:rPr>
      </w:pPr>
    </w:p>
    <w:p w14:paraId="5387E33A" w14:textId="6B75A4FE" w:rsidR="00F77C46" w:rsidRPr="009A52AC" w:rsidRDefault="00F77C46" w:rsidP="00357387">
      <w:pPr>
        <w:ind w:left="720" w:hanging="720"/>
        <w:rPr>
          <w:rFonts w:ascii="Trebuchet MS" w:hAnsi="Trebuchet MS"/>
        </w:rPr>
      </w:pPr>
      <w:r>
        <w:rPr>
          <w:rFonts w:ascii="Tahoma" w:hAnsi="Tahoma" w:cs="Tahoma"/>
          <w:kern w:val="0"/>
          <w:sz w:val="14"/>
          <w:szCs w:val="14"/>
        </w:rPr>
        <w:t xml:space="preserve"> </w:t>
      </w:r>
    </w:p>
    <w:sectPr w:rsidR="00F77C46" w:rsidRPr="009A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A46F6"/>
    <w:rsid w:val="001C6547"/>
    <w:rsid w:val="0021655B"/>
    <w:rsid w:val="00357387"/>
    <w:rsid w:val="00442827"/>
    <w:rsid w:val="004756F8"/>
    <w:rsid w:val="005B0388"/>
    <w:rsid w:val="006D4EBC"/>
    <w:rsid w:val="00820A53"/>
    <w:rsid w:val="0093197A"/>
    <w:rsid w:val="00964A42"/>
    <w:rsid w:val="009A52AC"/>
    <w:rsid w:val="00BB21FA"/>
    <w:rsid w:val="00D97EBE"/>
    <w:rsid w:val="00E91467"/>
    <w:rsid w:val="00EA2137"/>
    <w:rsid w:val="00EF127B"/>
    <w:rsid w:val="00F31F94"/>
    <w:rsid w:val="00F7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E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E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E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213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2137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E91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webinar/register/WN_K1n-FO3NSWiQdwIzT-fh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Hans Vega</cp:lastModifiedBy>
  <cp:revision>2</cp:revision>
  <dcterms:created xsi:type="dcterms:W3CDTF">2025-07-29T20:31:00Z</dcterms:created>
  <dcterms:modified xsi:type="dcterms:W3CDTF">2025-07-29T20:31:00Z</dcterms:modified>
</cp:coreProperties>
</file>