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Subject</w:t>
      </w:r>
      <w:r w:rsidDel="00000000" w:rsidR="00000000" w:rsidRPr="00000000">
        <w:rPr>
          <w:rtl w:val="0"/>
        </w:rPr>
        <w:t xml:space="preserve">: Follow-up: 9/18 pregnancy-related services meeting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Seguimiento: Reunión del 9/18 sobre servicios relacionados con el embarazo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Thank you for continued interest in upcoming changes that expand access to abortion services as a family-planning-related service for Health First Colorado and Child Health Plan Plus (CHP+) members in alignment with Senate Bill 25-183. Your participation and feedback are invaluable to this process. 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Below are links to the materials shared during the meeting on September 19, 2025: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Meeting Recording</w:t>
      </w:r>
      <w:r w:rsidDel="00000000" w:rsidR="00000000" w:rsidRPr="00000000">
        <w:rPr>
          <w:rtl w:val="0"/>
        </w:rPr>
        <w:t xml:space="preserve">: </w:t>
      </w: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English</w:t>
        </w:r>
      </w:hyperlink>
      <w:r w:rsidDel="00000000" w:rsidR="00000000" w:rsidRPr="00000000">
        <w:rPr>
          <w:rtl w:val="0"/>
        </w:rPr>
        <w:t xml:space="preserve"> | </w:t>
      </w:r>
      <w:hyperlink r:id="rId8">
        <w:r w:rsidDel="00000000" w:rsidR="00000000" w:rsidRPr="00000000">
          <w:rPr>
            <w:color w:val="467886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Presentation Slides</w:t>
      </w:r>
      <w:r w:rsidDel="00000000" w:rsidR="00000000" w:rsidRPr="00000000">
        <w:rPr>
          <w:rtl w:val="0"/>
        </w:rPr>
        <w:t xml:space="preserve">:</w:t>
      </w:r>
      <w:hyperlink r:id="rId9">
        <w:r w:rsidDel="00000000" w:rsidR="00000000" w:rsidRPr="00000000">
          <w:rPr>
            <w:color w:val="467886"/>
            <w:u w:val="single"/>
            <w:rtl w:val="0"/>
          </w:rPr>
          <w:t xml:space="preserve"> English </w:t>
        </w:r>
      </w:hyperlink>
      <w:r w:rsidDel="00000000" w:rsidR="00000000" w:rsidRPr="00000000">
        <w:rPr>
          <w:rtl w:val="0"/>
        </w:rPr>
        <w:t xml:space="preserve">| </w:t>
      </w:r>
      <w:hyperlink r:id="rId10">
        <w:r w:rsidDel="00000000" w:rsidR="00000000" w:rsidRPr="00000000">
          <w:rPr>
            <w:color w:val="467886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Feedback Form</w:t>
      </w:r>
      <w:r w:rsidDel="00000000" w:rsidR="00000000" w:rsidRPr="00000000">
        <w:rPr>
          <w:rtl w:val="0"/>
        </w:rPr>
        <w:t xml:space="preserve">: </w:t>
      </w:r>
      <w:hyperlink r:id="rId11">
        <w:r w:rsidDel="00000000" w:rsidR="00000000" w:rsidRPr="00000000">
          <w:rPr>
            <w:color w:val="467886"/>
            <w:u w:val="single"/>
            <w:rtl w:val="0"/>
          </w:rPr>
          <w:t xml:space="preserve">English</w:t>
        </w:r>
      </w:hyperlink>
      <w:r w:rsidDel="00000000" w:rsidR="00000000" w:rsidRPr="00000000">
        <w:rPr>
          <w:rtl w:val="0"/>
        </w:rPr>
        <w:t xml:space="preserve"> | Spanish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Please visit the </w:t>
      </w:r>
      <w:hyperlink r:id="rId12">
        <w:r w:rsidDel="00000000" w:rsidR="00000000" w:rsidRPr="00000000">
          <w:rPr>
            <w:color w:val="467886"/>
            <w:u w:val="single"/>
            <w:rtl w:val="0"/>
          </w:rPr>
          <w:t xml:space="preserve">Pregnancy-Related Services Stakeholder Engagement Meeting webpage </w:t>
        </w:r>
      </w:hyperlink>
      <w:r w:rsidDel="00000000" w:rsidR="00000000" w:rsidRPr="00000000">
        <w:rPr>
          <w:rtl w:val="0"/>
        </w:rPr>
        <w:t xml:space="preserve">for updates and additional resources. If you have any questions or need more information, please contact </w:t>
      </w:r>
      <w:hyperlink r:id="rId13">
        <w:r w:rsidDel="00000000" w:rsidR="00000000" w:rsidRPr="00000000">
          <w:rPr>
            <w:color w:val="467886"/>
            <w:u w:val="single"/>
            <w:rtl w:val="0"/>
          </w:rPr>
          <w:t xml:space="preserve">Devinne Parsons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Thank you for your continued engagement.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Gracias por su continuo interés en los próximos cambios que amplían el acceso a los servicios de aborto como servicio relacionado con la planificación familiar para los miembros de Health First Colorado y Child Health Plan Plus (CHP+) en consonancia con el proyecto de ley del senado 25-183. Su participación y sus comentarios son invaluables para este proceso.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 continuación, están los enlaces a los materiales compartidos durante la reunión del 19 de septiembre de 2025: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•    </w:t>
      </w:r>
      <w:r w:rsidDel="00000000" w:rsidR="00000000" w:rsidRPr="00000000">
        <w:rPr>
          <w:b w:val="1"/>
          <w:rtl w:val="0"/>
        </w:rPr>
        <w:t xml:space="preserve">Grabación de la reunión:</w:t>
      </w:r>
      <w:r w:rsidDel="00000000" w:rsidR="00000000" w:rsidRPr="00000000">
        <w:rPr>
          <w:rtl w:val="0"/>
        </w:rPr>
        <w:t xml:space="preserve"> </w:t>
      </w:r>
      <w:hyperlink r:id="rId14">
        <w:r w:rsidDel="00000000" w:rsidR="00000000" w:rsidRPr="00000000">
          <w:rPr>
            <w:color w:val="467886"/>
            <w:u w:val="single"/>
            <w:rtl w:val="0"/>
          </w:rPr>
          <w:t xml:space="preserve">inglés</w:t>
        </w:r>
      </w:hyperlink>
      <w:r w:rsidDel="00000000" w:rsidR="00000000" w:rsidRPr="00000000">
        <w:rPr>
          <w:rtl w:val="0"/>
        </w:rPr>
        <w:t xml:space="preserve">| </w:t>
      </w:r>
      <w:hyperlink r:id="rId15">
        <w:r w:rsidDel="00000000" w:rsidR="00000000" w:rsidRPr="00000000">
          <w:rPr>
            <w:color w:val="467886"/>
            <w:u w:val="single"/>
            <w:rtl w:val="0"/>
          </w:rPr>
          <w:t xml:space="preserve">español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color w:val="467886"/>
          <w:u w:val="single"/>
        </w:rPr>
      </w:pPr>
      <w:r w:rsidDel="00000000" w:rsidR="00000000" w:rsidRPr="00000000">
        <w:rPr>
          <w:rtl w:val="0"/>
        </w:rPr>
        <w:t xml:space="preserve">•    </w:t>
      </w:r>
      <w:r w:rsidDel="00000000" w:rsidR="00000000" w:rsidRPr="00000000">
        <w:rPr>
          <w:b w:val="1"/>
          <w:rtl w:val="0"/>
        </w:rPr>
        <w:t xml:space="preserve">Diapositivas de la presentación:</w:t>
      </w:r>
      <w:r w:rsidDel="00000000" w:rsidR="00000000" w:rsidRPr="00000000">
        <w:rPr>
          <w:rtl w:val="0"/>
        </w:rPr>
        <w:t xml:space="preserve"> </w:t>
      </w:r>
      <w:hyperlink r:id="rId16">
        <w:r w:rsidDel="00000000" w:rsidR="00000000" w:rsidRPr="00000000">
          <w:rPr>
            <w:color w:val="467886"/>
            <w:u w:val="single"/>
            <w:rtl w:val="0"/>
          </w:rPr>
          <w:t xml:space="preserve">inglés</w:t>
        </w:r>
      </w:hyperlink>
      <w:r w:rsidDel="00000000" w:rsidR="00000000" w:rsidRPr="00000000">
        <w:rPr>
          <w:rtl w:val="0"/>
        </w:rPr>
        <w:t xml:space="preserve">| </w:t>
      </w:r>
      <w:hyperlink r:id="rId17">
        <w:r w:rsidDel="00000000" w:rsidR="00000000" w:rsidRPr="00000000">
          <w:rPr>
            <w:color w:val="467886"/>
            <w:u w:val="single"/>
            <w:rtl w:val="0"/>
          </w:rPr>
          <w:t xml:space="preserve">español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color w:val="467886"/>
          <w:u w:val="single"/>
        </w:rPr>
      </w:pPr>
      <w:r w:rsidDel="00000000" w:rsidR="00000000" w:rsidRPr="00000000">
        <w:rPr>
          <w:rtl w:val="0"/>
        </w:rPr>
        <w:t xml:space="preserve">•    </w:t>
      </w:r>
      <w:r w:rsidDel="00000000" w:rsidR="00000000" w:rsidRPr="00000000">
        <w:rPr>
          <w:b w:val="1"/>
          <w:rtl w:val="0"/>
        </w:rPr>
        <w:t xml:space="preserve">Formulario de comentarios:</w:t>
      </w:r>
      <w:r w:rsidDel="00000000" w:rsidR="00000000" w:rsidRPr="00000000">
        <w:rPr>
          <w:rtl w:val="0"/>
        </w:rPr>
        <w:t xml:space="preserve"> </w:t>
      </w:r>
      <w:hyperlink r:id="rId18">
        <w:r w:rsidDel="00000000" w:rsidR="00000000" w:rsidRPr="00000000">
          <w:rPr>
            <w:color w:val="467886"/>
            <w:u w:val="single"/>
            <w:rtl w:val="0"/>
          </w:rPr>
          <w:t xml:space="preserve">inglés</w:t>
        </w:r>
      </w:hyperlink>
      <w:r w:rsidDel="00000000" w:rsidR="00000000" w:rsidRPr="00000000">
        <w:rPr>
          <w:rtl w:val="0"/>
        </w:rPr>
        <w:t xml:space="preserve"> | español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Visite la </w:t>
      </w:r>
      <w:hyperlink r:id="rId19">
        <w:r w:rsidDel="00000000" w:rsidR="00000000" w:rsidRPr="00000000">
          <w:rPr>
            <w:color w:val="467886"/>
            <w:u w:val="single"/>
            <w:rtl w:val="0"/>
          </w:rPr>
          <w:t xml:space="preserve">página web de la reunión de participación de las partes interesadas en los servicios relacionados con el embarazo</w:t>
        </w:r>
      </w:hyperlink>
      <w:r w:rsidDel="00000000" w:rsidR="00000000" w:rsidRPr="00000000">
        <w:rPr>
          <w:rtl w:val="0"/>
        </w:rPr>
        <w:t xml:space="preserve"> para actualizaciones y recursos adicionales. Si tiene alguna pregunta o necesita más información, por favor póngase en contacto con </w:t>
      </w:r>
      <w:hyperlink r:id="rId20">
        <w:r w:rsidDel="00000000" w:rsidR="00000000" w:rsidRPr="00000000">
          <w:rPr>
            <w:color w:val="467886"/>
            <w:u w:val="single"/>
            <w:rtl w:val="0"/>
          </w:rPr>
          <w:t xml:space="preserve">Devinne Parsons.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Gracias por su continua participación.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_419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DF3D0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DF3D0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DF3D0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DF3D0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DF3D0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DF3D0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DF3D0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DF3D04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DF3D04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DF3D04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DF3D04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DF3D04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DF3D0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DF3D0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DF3D0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DF3D04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DF3D04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DF3D04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DF3D0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F3D04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DF3D04"/>
    <w:rPr>
      <w:b w:val="1"/>
      <w:bCs w:val="1"/>
      <w:smallCaps w:val="1"/>
      <w:color w:val="0f4761" w:themeColor="accent1" w:themeShade="0000BF"/>
      <w:spacing w:val="5"/>
    </w:rPr>
  </w:style>
  <w:style w:type="character" w:styleId="Hipervnculo">
    <w:name w:val="Hyperlink"/>
    <w:basedOn w:val="Fuentedeprrafopredeter"/>
    <w:uiPriority w:val="99"/>
    <w:unhideWhenUsed w:val="1"/>
    <w:rsid w:val="00DF3D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DF3D0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devinne.parsons@state.co.us" TargetMode="External"/><Relationship Id="rId11" Type="http://schemas.openxmlformats.org/officeDocument/2006/relationships/hyperlink" Target="https://docs.google.com/forms/d/e/1FAIpQLSeHjLtxqJu_mkunNvP7EHAj7sYU2vV_WYC93cu66hKJAhYJkg/viewform?usp=header" TargetMode="External"/><Relationship Id="rId10" Type="http://schemas.openxmlformats.org/officeDocument/2006/relationships/hyperlink" Target="https://docs.google.com/presentation/d/19y86ZL5_-2C5-jYQM72BzsvKPFU9_Whg/edit?usp=drive_link&amp;ouid=116220269412257751931&amp;rtpof=true&amp;sd=true" TargetMode="External"/><Relationship Id="rId13" Type="http://schemas.openxmlformats.org/officeDocument/2006/relationships/hyperlink" Target="mailto:devinne.parsons@state.co.us" TargetMode="External"/><Relationship Id="rId12" Type="http://schemas.openxmlformats.org/officeDocument/2006/relationships/hyperlink" Target="https://hcpf.colorado.gov/events/senate-bill-25-183-s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ETbbcXLtn8nswcRw6TBqsHLZLgLeqqPX_H7gZQrUs9c/edit?usp=drive_link" TargetMode="External"/><Relationship Id="rId15" Type="http://schemas.openxmlformats.org/officeDocument/2006/relationships/hyperlink" Target="https://drive.google.com/file/d/1bV9klljBnlpiJbgOt-3wfn52KIjLAsAu/view" TargetMode="External"/><Relationship Id="rId14" Type="http://schemas.openxmlformats.org/officeDocument/2006/relationships/hyperlink" Target="https://drive.google.com/file/d/1jppQ1o_jrY5POy4FN4FPrhPXyjuS2HKb/view" TargetMode="External"/><Relationship Id="rId17" Type="http://schemas.openxmlformats.org/officeDocument/2006/relationships/hyperlink" Target="https://docs.google.com/presentation/d/19y86ZL5_-2C5-jYQM72BzsvKPFU9_Whg/edit?usp=drive_link&amp;ouid=116220269412257751931&amp;rtpof=true&amp;sd=true" TargetMode="External"/><Relationship Id="rId16" Type="http://schemas.openxmlformats.org/officeDocument/2006/relationships/hyperlink" Target="https://docs.google.com/presentation/d/1ETbbcXLtn8nswcRw6TBqsHLZLgLeqqPX_H7gZQrUs9c/edit?usp=drive_link" TargetMode="External"/><Relationship Id="rId5" Type="http://schemas.openxmlformats.org/officeDocument/2006/relationships/styles" Target="styles.xml"/><Relationship Id="rId19" Type="http://schemas.openxmlformats.org/officeDocument/2006/relationships/hyperlink" Target="https://hcpf.colorado.gov/events/senate-bill-25-183-se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docs.google.com/forms/d/e/1FAIpQLSeHjLtxqJu_mkunNvP7EHAj7sYU2vV_WYC93cu66hKJAhYJkg/viewform?usp=header" TargetMode="External"/><Relationship Id="rId7" Type="http://schemas.openxmlformats.org/officeDocument/2006/relationships/hyperlink" Target="https://drive.google.com/file/d/1jppQ1o_jrY5POy4FN4FPrhPXyjuS2HKb/view" TargetMode="External"/><Relationship Id="rId8" Type="http://schemas.openxmlformats.org/officeDocument/2006/relationships/hyperlink" Target="https://drive.google.com/file/d/1bV9klljBnlpiJbgOt-3wfn52KIjLAsAu/vie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RZXEYSNLz2L9RuE0PRVHmz27OQ==">CgMxLjA4AHIhMWVROGgydmU4Qm5Pc05XSE5rQmlUdUlEVGtPY1pCS1R5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2025-10-14T15:45:00Z</dcterms:created>
  <dc:creator>Leva, Kelsey</dc:creator>
</cp:coreProperties>
</file>