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9346531" w:rsidR="00E225C7" w:rsidRPr="00765EE0" w:rsidRDefault="00765EE0">
      <w:pPr>
        <w:pStyle w:val="Ttulo1"/>
      </w:pPr>
      <w:bookmarkStart w:id="0" w:name="_4z5u1h3p7pmm" w:colFirst="0" w:colLast="0"/>
      <w:bookmarkEnd w:id="0"/>
      <w:r w:rsidRPr="00765EE0">
        <w:rPr>
          <w:color w:val="999999"/>
        </w:rPr>
        <w:t>[</w:t>
      </w:r>
      <w:proofErr w:type="spellStart"/>
      <w:r w:rsidRPr="00765EE0">
        <w:rPr>
          <w:color w:val="999999"/>
        </w:rPr>
        <w:t>H1</w:t>
      </w:r>
      <w:proofErr w:type="spellEnd"/>
      <w:r w:rsidRPr="00765EE0">
        <w:rPr>
          <w:color w:val="999999"/>
        </w:rPr>
        <w:t>]</w:t>
      </w:r>
      <w:r w:rsidRPr="00765EE0">
        <w:t xml:space="preserve"> </w:t>
      </w:r>
      <w:r w:rsidR="00B41D1F" w:rsidRPr="00765EE0">
        <w:t>Línea de asesoramiento de enfermería</w:t>
      </w:r>
    </w:p>
    <w:p w14:paraId="00000002" w14:textId="77777777" w:rsidR="00E225C7" w:rsidRPr="00765EE0" w:rsidRDefault="00E225C7"/>
    <w:p w14:paraId="00000003" w14:textId="2096568F" w:rsidR="00E225C7" w:rsidRPr="00765EE0" w:rsidRDefault="00765EE0">
      <w:r w:rsidRPr="00765EE0">
        <w:rPr>
          <w:color w:val="999999"/>
        </w:rPr>
        <w:t>[</w:t>
      </w:r>
      <w:proofErr w:type="spellStart"/>
      <w:r w:rsidRPr="00765EE0">
        <w:rPr>
          <w:color w:val="999999"/>
        </w:rPr>
        <w:t>Image</w:t>
      </w:r>
      <w:proofErr w:type="spellEnd"/>
      <w:r w:rsidRPr="00765EE0">
        <w:rPr>
          <w:color w:val="999999"/>
        </w:rPr>
        <w:t xml:space="preserve"> </w:t>
      </w:r>
      <w:proofErr w:type="spellStart"/>
      <w:r w:rsidRPr="00765EE0">
        <w:rPr>
          <w:color w:val="999999"/>
        </w:rPr>
        <w:t>alt</w:t>
      </w:r>
      <w:proofErr w:type="spellEnd"/>
      <w:r w:rsidRPr="00765EE0">
        <w:rPr>
          <w:color w:val="999999"/>
        </w:rPr>
        <w:t xml:space="preserve"> </w:t>
      </w:r>
      <w:proofErr w:type="spellStart"/>
      <w:r w:rsidRPr="00765EE0">
        <w:rPr>
          <w:color w:val="999999"/>
        </w:rPr>
        <w:t>text</w:t>
      </w:r>
      <w:proofErr w:type="spellEnd"/>
      <w:r w:rsidRPr="00765EE0">
        <w:rPr>
          <w:color w:val="999999"/>
        </w:rPr>
        <w:t>]</w:t>
      </w:r>
      <w:r w:rsidRPr="00765EE0">
        <w:t xml:space="preserve"> </w:t>
      </w:r>
      <w:r w:rsidR="00B41D1F" w:rsidRPr="00765EE0">
        <w:t>Doctora o enfermera con auriculares y computadora trabajando en el hospital</w:t>
      </w:r>
    </w:p>
    <w:p w14:paraId="00000004" w14:textId="77777777" w:rsidR="00E225C7" w:rsidRPr="00765EE0" w:rsidRDefault="00E225C7"/>
    <w:p w14:paraId="00000005" w14:textId="77777777" w:rsidR="00E225C7" w:rsidRPr="00765EE0" w:rsidRDefault="00E225C7"/>
    <w:p w14:paraId="00000006" w14:textId="102D7A4D" w:rsidR="00E225C7" w:rsidRPr="00765EE0" w:rsidRDefault="00DC2CDE">
      <w:pPr>
        <w:shd w:val="clear" w:color="auto" w:fill="FFFFFF"/>
        <w:spacing w:after="240"/>
        <w:rPr>
          <w:rFonts w:ascii="Verdana" w:eastAsia="Verdana" w:hAnsi="Verdana" w:cs="Verdana"/>
          <w:sz w:val="24"/>
          <w:szCs w:val="24"/>
        </w:rPr>
      </w:pPr>
      <w:r w:rsidRPr="00765EE0">
        <w:rPr>
          <w:rFonts w:ascii="Verdana" w:eastAsia="Verdana" w:hAnsi="Verdana" w:cs="Verdana"/>
          <w:sz w:val="24"/>
          <w:szCs w:val="24"/>
        </w:rPr>
        <w:t xml:space="preserve">¿Se siente enfermo? La línea de asesoramiento de enfermería ofrece a los miembros de </w:t>
      </w:r>
      <w:proofErr w:type="spellStart"/>
      <w:r w:rsidRPr="00765EE0">
        <w:rPr>
          <w:rFonts w:ascii="Verdana" w:eastAsia="Verdana" w:hAnsi="Verdana" w:cs="Verdana"/>
          <w:sz w:val="24"/>
          <w:szCs w:val="24"/>
        </w:rPr>
        <w:t>Health</w:t>
      </w:r>
      <w:proofErr w:type="spellEnd"/>
      <w:r w:rsidRPr="00765EE0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Pr="00765EE0">
        <w:rPr>
          <w:rFonts w:ascii="Verdana" w:eastAsia="Verdana" w:hAnsi="Verdana" w:cs="Verdana"/>
          <w:sz w:val="24"/>
          <w:szCs w:val="24"/>
        </w:rPr>
        <w:t>First</w:t>
      </w:r>
      <w:proofErr w:type="spellEnd"/>
      <w:r w:rsidRPr="00765EE0">
        <w:rPr>
          <w:rFonts w:ascii="Verdana" w:eastAsia="Verdana" w:hAnsi="Verdana" w:cs="Verdana"/>
          <w:sz w:val="24"/>
          <w:szCs w:val="24"/>
        </w:rPr>
        <w:t xml:space="preserve"> Colorado información y asesoramiento médico gratuito, tanto en inglés como en español, las 24 horas del día, todos los días del año. Llame al 800-283-3221 para</w:t>
      </w:r>
      <w:r w:rsidR="00765EE0" w:rsidRPr="00765EE0">
        <w:rPr>
          <w:rFonts w:ascii="Verdana" w:eastAsia="Verdana" w:hAnsi="Verdana" w:cs="Verdana"/>
          <w:sz w:val="24"/>
          <w:szCs w:val="24"/>
        </w:rPr>
        <w:t>:</w:t>
      </w:r>
    </w:p>
    <w:p w14:paraId="00000007" w14:textId="4D537C8F" w:rsidR="00E225C7" w:rsidRPr="00765EE0" w:rsidRDefault="004B50FC">
      <w:pPr>
        <w:numPr>
          <w:ilvl w:val="1"/>
          <w:numId w:val="2"/>
        </w:numPr>
        <w:ind w:left="2160"/>
      </w:pPr>
      <w:r w:rsidRPr="00765EE0">
        <w:rPr>
          <w:rFonts w:ascii="Verdana" w:eastAsia="Verdana" w:hAnsi="Verdana" w:cs="Verdana"/>
          <w:sz w:val="24"/>
          <w:szCs w:val="24"/>
        </w:rPr>
        <w:t>Hablar con una enfermera que responderá a sus preguntas médicas, le dará consejos sobre cuidados y le ayudará a decidir si debería acudir a un proveedor de inmediato</w:t>
      </w:r>
      <w:r w:rsidR="00765EE0" w:rsidRPr="00765EE0">
        <w:rPr>
          <w:rFonts w:ascii="Verdana" w:eastAsia="Verdana" w:hAnsi="Verdana" w:cs="Verdana"/>
          <w:sz w:val="24"/>
          <w:szCs w:val="24"/>
        </w:rPr>
        <w:t>.</w:t>
      </w:r>
    </w:p>
    <w:p w14:paraId="00000008" w14:textId="7685B165" w:rsidR="00E225C7" w:rsidRPr="00765EE0" w:rsidRDefault="004B50FC">
      <w:pPr>
        <w:numPr>
          <w:ilvl w:val="0"/>
          <w:numId w:val="1"/>
        </w:numPr>
        <w:shd w:val="clear" w:color="auto" w:fill="FFFFFF"/>
        <w:ind w:left="1080"/>
      </w:pPr>
      <w:r w:rsidRPr="00765EE0">
        <w:rPr>
          <w:rFonts w:ascii="Verdana" w:eastAsia="Verdana" w:hAnsi="Verdana" w:cs="Verdana"/>
          <w:sz w:val="24"/>
          <w:szCs w:val="24"/>
        </w:rPr>
        <w:t>Obtener ayuda con condiciones médicas como la diabetes o el asma</w:t>
      </w:r>
      <w:r w:rsidR="00765EE0" w:rsidRPr="00765EE0">
        <w:rPr>
          <w:rFonts w:ascii="Verdana" w:eastAsia="Verdana" w:hAnsi="Verdana" w:cs="Verdana"/>
          <w:sz w:val="24"/>
          <w:szCs w:val="24"/>
        </w:rPr>
        <w:t>.</w:t>
      </w:r>
    </w:p>
    <w:p w14:paraId="00000009" w14:textId="0A8498A9" w:rsidR="00E225C7" w:rsidRPr="00765EE0" w:rsidRDefault="004B50FC">
      <w:pPr>
        <w:numPr>
          <w:ilvl w:val="0"/>
          <w:numId w:val="1"/>
        </w:numPr>
        <w:shd w:val="clear" w:color="auto" w:fill="FFFFFF"/>
        <w:ind w:left="1080"/>
      </w:pPr>
      <w:r w:rsidRPr="00765EE0">
        <w:rPr>
          <w:rFonts w:ascii="Verdana" w:eastAsia="Verdana" w:hAnsi="Verdana" w:cs="Verdana"/>
          <w:sz w:val="24"/>
          <w:szCs w:val="24"/>
        </w:rPr>
        <w:t xml:space="preserve">Obtener asesoramiento sobre el tipo de médico que puede ser adecuado para su </w:t>
      </w:r>
      <w:r w:rsidR="00765EE0" w:rsidRPr="00765EE0">
        <w:rPr>
          <w:rFonts w:ascii="Verdana" w:eastAsia="Verdana" w:hAnsi="Verdana" w:cs="Verdana"/>
          <w:sz w:val="24"/>
          <w:szCs w:val="24"/>
        </w:rPr>
        <w:t>condición</w:t>
      </w:r>
      <w:r w:rsidRPr="00765EE0">
        <w:rPr>
          <w:rFonts w:ascii="Verdana" w:eastAsia="Verdana" w:hAnsi="Verdana" w:cs="Verdana"/>
          <w:sz w:val="24"/>
          <w:szCs w:val="24"/>
        </w:rPr>
        <w:t xml:space="preserve"> médica</w:t>
      </w:r>
      <w:r w:rsidR="00765EE0" w:rsidRPr="00765EE0">
        <w:rPr>
          <w:rFonts w:ascii="Verdana" w:eastAsia="Verdana" w:hAnsi="Verdana" w:cs="Verdana"/>
          <w:sz w:val="24"/>
          <w:szCs w:val="24"/>
        </w:rPr>
        <w:t>.</w:t>
      </w:r>
    </w:p>
    <w:p w14:paraId="0000000A" w14:textId="1F21070B" w:rsidR="00E225C7" w:rsidRPr="00765EE0" w:rsidRDefault="004B50FC">
      <w:pPr>
        <w:numPr>
          <w:ilvl w:val="0"/>
          <w:numId w:val="1"/>
        </w:numPr>
        <w:shd w:val="clear" w:color="auto" w:fill="FFFFFF"/>
        <w:spacing w:after="380"/>
        <w:ind w:left="1080"/>
      </w:pPr>
      <w:r w:rsidRPr="00765EE0">
        <w:rPr>
          <w:rFonts w:ascii="Verdana" w:eastAsia="Verdana" w:hAnsi="Verdana" w:cs="Verdana"/>
          <w:sz w:val="24"/>
          <w:szCs w:val="24"/>
        </w:rPr>
        <w:t>La línea de asesoramiento de enfermería no puede ayudarle con las citas médicas ni con resurtidos de medicamentos. Llame a la oficina de su proveedor de atención médica si necesita ayuda con estos asunto</w:t>
      </w:r>
      <w:r w:rsidRPr="00765EE0">
        <w:rPr>
          <w:rFonts w:ascii="Verdana" w:eastAsia="Verdana" w:hAnsi="Verdana" w:cs="Verdana"/>
          <w:sz w:val="24"/>
          <w:szCs w:val="24"/>
        </w:rPr>
        <w:t>s</w:t>
      </w:r>
      <w:r w:rsidR="00765EE0" w:rsidRPr="00765EE0">
        <w:rPr>
          <w:rFonts w:ascii="Verdana" w:eastAsia="Verdana" w:hAnsi="Verdana" w:cs="Verdana"/>
          <w:sz w:val="24"/>
          <w:szCs w:val="24"/>
        </w:rPr>
        <w:t>.</w:t>
      </w:r>
    </w:p>
    <w:p w14:paraId="0000000B" w14:textId="6D2C34FF" w:rsidR="00E225C7" w:rsidRPr="00765EE0" w:rsidRDefault="00765EE0">
      <w:pPr>
        <w:pStyle w:val="Ttulo2"/>
        <w:keepNext w:val="0"/>
        <w:keepLines w:val="0"/>
        <w:shd w:val="clear" w:color="auto" w:fill="FFFFFF"/>
        <w:spacing w:before="140" w:after="140" w:line="288" w:lineRule="auto"/>
        <w:rPr>
          <w:rFonts w:ascii="Verdana" w:eastAsia="Verdana" w:hAnsi="Verdana" w:cs="Verdana"/>
          <w:color w:val="999999"/>
          <w:sz w:val="38"/>
          <w:szCs w:val="38"/>
        </w:rPr>
      </w:pPr>
      <w:bookmarkStart w:id="1" w:name="_c5s6ju6pdgsu" w:colFirst="0" w:colLast="0"/>
      <w:bookmarkEnd w:id="1"/>
      <w:r w:rsidRPr="00765EE0">
        <w:rPr>
          <w:rFonts w:ascii="Verdana" w:eastAsia="Verdana" w:hAnsi="Verdana" w:cs="Verdana"/>
          <w:color w:val="999999"/>
          <w:sz w:val="38"/>
          <w:szCs w:val="38"/>
        </w:rPr>
        <w:t>[</w:t>
      </w:r>
      <w:proofErr w:type="spellStart"/>
      <w:r w:rsidRPr="00765EE0">
        <w:rPr>
          <w:rFonts w:ascii="Verdana" w:eastAsia="Verdana" w:hAnsi="Verdana" w:cs="Verdana"/>
          <w:color w:val="999999"/>
          <w:sz w:val="38"/>
          <w:szCs w:val="38"/>
        </w:rPr>
        <w:t>H2</w:t>
      </w:r>
      <w:proofErr w:type="spellEnd"/>
      <w:r w:rsidRPr="00765EE0">
        <w:rPr>
          <w:rFonts w:ascii="Verdana" w:eastAsia="Verdana" w:hAnsi="Verdana" w:cs="Verdana"/>
          <w:color w:val="999999"/>
          <w:sz w:val="38"/>
          <w:szCs w:val="38"/>
        </w:rPr>
        <w:t xml:space="preserve">] </w:t>
      </w:r>
      <w:r w:rsidR="004B50FC" w:rsidRPr="00765EE0">
        <w:rPr>
          <w:rFonts w:ascii="Verdana" w:eastAsia="Verdana" w:hAnsi="Verdana" w:cs="Verdana"/>
          <w:color w:val="999999"/>
          <w:sz w:val="38"/>
          <w:szCs w:val="38"/>
        </w:rPr>
        <w:t>Preguntas frecuent</w:t>
      </w:r>
      <w:r w:rsidR="004B50FC" w:rsidRPr="00765EE0">
        <w:rPr>
          <w:rFonts w:ascii="Verdana" w:eastAsia="Verdana" w:hAnsi="Verdana" w:cs="Verdana"/>
          <w:color w:val="999999"/>
          <w:sz w:val="38"/>
          <w:szCs w:val="38"/>
        </w:rPr>
        <w:t>es</w:t>
      </w:r>
    </w:p>
    <w:p w14:paraId="0000000C" w14:textId="77777777" w:rsidR="00E225C7" w:rsidRDefault="00E225C7">
      <w:pPr>
        <w:shd w:val="clear" w:color="auto" w:fill="FFFFFF"/>
        <w:spacing w:after="240"/>
      </w:pPr>
    </w:p>
    <w:sectPr w:rsidR="00E225C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A21BDE77-12AE-452E-85FB-1CDD7B5E19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0998461-85A9-4B56-B0B4-2F54C5011A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E8D1E41-BDB2-45F3-A1E9-2D3DE60E159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70E95"/>
    <w:multiLevelType w:val="multilevel"/>
    <w:tmpl w:val="55E0DE50"/>
    <w:lvl w:ilvl="0">
      <w:start w:val="1"/>
      <w:numFmt w:val="bullet"/>
      <w:lvlText w:val="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■"/>
      <w:lvlJc w:val="left"/>
      <w:pPr>
        <w:ind w:left="1440" w:hanging="360"/>
      </w:pPr>
      <w:rPr>
        <w:rFonts w:ascii="Verdana" w:eastAsia="Verdana" w:hAnsi="Verdana" w:cs="Verdan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7A2613"/>
    <w:multiLevelType w:val="multilevel"/>
    <w:tmpl w:val="E59C0D4A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C7"/>
    <w:rsid w:val="004B50FC"/>
    <w:rsid w:val="00765EE0"/>
    <w:rsid w:val="00B41D1F"/>
    <w:rsid w:val="00DC2CDE"/>
    <w:rsid w:val="00E2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91EA78"/>
  <w15:docId w15:val="{D224EAC1-4FC0-4049-B073-6720437A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10</cp:revision>
  <dcterms:created xsi:type="dcterms:W3CDTF">2026-02-26T21:50:00Z</dcterms:created>
  <dcterms:modified xsi:type="dcterms:W3CDTF">2026-02-26T22:09:00Z</dcterms:modified>
</cp:coreProperties>
</file>