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1A631" w14:textId="57350CE4" w:rsidR="0001675D" w:rsidRPr="001E730A" w:rsidRDefault="001E730A" w:rsidP="0001675D">
      <w:pPr>
        <w:pStyle w:val="Heading1"/>
        <w:rPr>
          <w:lang w:val="es-CO"/>
        </w:rPr>
      </w:pPr>
      <w:r w:rsidRPr="001E730A">
        <w:rPr>
          <w:lang w:val="es-CO"/>
        </w:rPr>
        <w:t>Programa de atención materna de CHP+</w:t>
      </w:r>
      <w:r w:rsidR="0001675D" w:rsidRPr="001E730A">
        <w:rPr>
          <w:lang w:val="es-CO"/>
        </w:rPr>
        <w:t xml:space="preserve"> </w:t>
      </w:r>
    </w:p>
    <w:p w14:paraId="31643B94" w14:textId="45970400" w:rsidR="0001675D" w:rsidRPr="001E730A" w:rsidRDefault="001E730A" w:rsidP="0001675D">
      <w:pPr>
        <w:rPr>
          <w:lang w:val="es-CO"/>
        </w:rPr>
      </w:pPr>
      <w:r w:rsidRPr="001E730A">
        <w:rPr>
          <w:lang w:val="es-CO"/>
        </w:rPr>
        <w:t>La inscripción en CHP+ es gratuita y no hay que pagar copagos. Toda la atención durante el embarazo es gratuita, incluida la atención prenatal, el parto y las visitas después del parto.</w:t>
      </w:r>
      <w:r w:rsidR="0001675D" w:rsidRPr="001E730A">
        <w:rPr>
          <w:lang w:val="es-CO"/>
        </w:rPr>
        <w:t xml:space="preserve"> </w:t>
      </w:r>
    </w:p>
    <w:p w14:paraId="6D4E61EC" w14:textId="3A555368" w:rsidR="0001675D" w:rsidRPr="001E730A" w:rsidRDefault="001E730A" w:rsidP="0001675D">
      <w:pPr>
        <w:rPr>
          <w:b/>
          <w:bCs/>
          <w:lang w:val="es-CO"/>
        </w:rPr>
      </w:pPr>
      <w:r w:rsidRPr="001E730A">
        <w:rPr>
          <w:b/>
          <w:bCs/>
          <w:lang w:val="es-CO"/>
        </w:rPr>
        <w:t>¡CHP+ ahora cubre los servicios de doulas y apoyo a la lactancia!</w:t>
      </w:r>
    </w:p>
    <w:p w14:paraId="55C1631E" w14:textId="77777777" w:rsidR="001E730A" w:rsidRPr="001E730A" w:rsidRDefault="001E730A" w:rsidP="001E730A">
      <w:pPr>
        <w:rPr>
          <w:lang w:val="es-CO"/>
        </w:rPr>
      </w:pPr>
      <w:r w:rsidRPr="001E730A">
        <w:rPr>
          <w:lang w:val="es-CO"/>
        </w:rPr>
        <w:t>Si reúne los requisitos para CHP+ durante el embarazo, se le garantiza la cobertura durante 12 meses después de que finalice su embarazo, siempre y cuando informe a CHP+ que está embarazada.</w:t>
      </w:r>
    </w:p>
    <w:p w14:paraId="6D8A7334" w14:textId="77046204" w:rsidR="0001675D" w:rsidRPr="001E730A" w:rsidRDefault="001E730A" w:rsidP="001E730A">
      <w:pPr>
        <w:rPr>
          <w:lang w:val="es-CO"/>
        </w:rPr>
      </w:pPr>
      <w:r w:rsidRPr="001E730A">
        <w:rPr>
          <w:lang w:val="es-CO"/>
        </w:rPr>
        <w:t>Cómo informarnos que está embarazada:</w:t>
      </w:r>
    </w:p>
    <w:p w14:paraId="56C82BA2" w14:textId="4224275D" w:rsidR="00C875A6" w:rsidRPr="00C875A6" w:rsidRDefault="00C875A6" w:rsidP="00C875A6">
      <w:pPr>
        <w:pStyle w:val="ListParagraph"/>
        <w:numPr>
          <w:ilvl w:val="0"/>
          <w:numId w:val="1"/>
        </w:numPr>
        <w:rPr>
          <w:lang w:val="es-CO"/>
        </w:rPr>
      </w:pPr>
      <w:r w:rsidRPr="00C875A6">
        <w:rPr>
          <w:lang w:val="es-CO"/>
        </w:rPr>
        <w:t>Inicie sesión en su cuenta de Colorado PEAK e informe del cambio.</w:t>
      </w:r>
    </w:p>
    <w:p w14:paraId="583ED81E" w14:textId="28619317" w:rsidR="00C875A6" w:rsidRPr="00C875A6" w:rsidRDefault="00C875A6" w:rsidP="00C875A6">
      <w:pPr>
        <w:pStyle w:val="ListParagraph"/>
        <w:numPr>
          <w:ilvl w:val="0"/>
          <w:numId w:val="1"/>
        </w:numPr>
        <w:rPr>
          <w:lang w:val="es-CO"/>
        </w:rPr>
      </w:pPr>
      <w:r w:rsidRPr="00C875A6">
        <w:rPr>
          <w:lang w:val="es-CO"/>
        </w:rPr>
        <w:t>Llame o acuda a su departamento local de servicios sociales.</w:t>
      </w:r>
    </w:p>
    <w:p w14:paraId="7DF5D0CF" w14:textId="12FCD892" w:rsidR="00C875A6" w:rsidRPr="004C6F85" w:rsidRDefault="00C875A6" w:rsidP="004C6F85">
      <w:pPr>
        <w:pStyle w:val="ListParagraph"/>
        <w:numPr>
          <w:ilvl w:val="0"/>
          <w:numId w:val="1"/>
        </w:numPr>
        <w:rPr>
          <w:lang w:val="es-419"/>
        </w:rPr>
      </w:pPr>
      <w:r w:rsidRPr="00C875A6">
        <w:rPr>
          <w:lang w:val="es-CO"/>
        </w:rPr>
        <w:t>Llame al Centro de Atención al Miembro: 800-211-3943 (</w:t>
      </w:r>
      <w:r w:rsidR="004C6F85" w:rsidRPr="004C6F85">
        <w:rPr>
          <w:lang w:val="es-419"/>
        </w:rPr>
        <w:t>Relé de estado: 711 para personas que llaman con discapacidades auditivas o del habla</w:t>
      </w:r>
      <w:r w:rsidRPr="004C6F85">
        <w:rPr>
          <w:lang w:val="es-CO"/>
        </w:rPr>
        <w:t>).</w:t>
      </w:r>
    </w:p>
    <w:p w14:paraId="5FE20616" w14:textId="7C040C18" w:rsidR="0001675D" w:rsidRPr="004C6F85" w:rsidRDefault="00C875A6" w:rsidP="004C6F85">
      <w:pPr>
        <w:pStyle w:val="ListParagraph"/>
        <w:numPr>
          <w:ilvl w:val="0"/>
          <w:numId w:val="1"/>
        </w:numPr>
        <w:rPr>
          <w:lang w:val="es-419"/>
        </w:rPr>
      </w:pPr>
      <w:r w:rsidRPr="00C875A6">
        <w:rPr>
          <w:lang w:val="es-CO"/>
        </w:rPr>
        <w:t>Llame al Servicio de Atención al Cliente de CHP+: 800-359-1991 (</w:t>
      </w:r>
      <w:r w:rsidR="004C6F85" w:rsidRPr="004C6F85">
        <w:rPr>
          <w:lang w:val="es-419"/>
        </w:rPr>
        <w:t>Relé de estado: 711 para personas que llaman con discapacidades auditivas o del habla</w:t>
      </w:r>
      <w:r w:rsidRPr="004C6F85">
        <w:rPr>
          <w:lang w:val="es-CO"/>
        </w:rPr>
        <w:t>).</w:t>
      </w:r>
    </w:p>
    <w:p w14:paraId="0E239892" w14:textId="645D6826" w:rsidR="0001675D" w:rsidRPr="00C875A6" w:rsidRDefault="00C875A6" w:rsidP="0001675D">
      <w:pPr>
        <w:rPr>
          <w:lang w:val="es-CO"/>
        </w:rPr>
      </w:pPr>
      <w:r w:rsidRPr="00C875A6">
        <w:rPr>
          <w:lang w:val="es-CO"/>
        </w:rPr>
        <w:t>Después de dar a luz, solicite a CHP+ que agregue a su recién nacido a su caso. Los recién nacidos tienen derecho a un año completo de cobertura desde la fecha de nacimiento. Para inscribir a su recién nacido, llame al Servicio al Cliente de CHP+ al (800) 359-1991.</w:t>
      </w:r>
    </w:p>
    <w:sectPr w:rsidR="0001675D" w:rsidRPr="00C8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F79F0"/>
    <w:multiLevelType w:val="hybridMultilevel"/>
    <w:tmpl w:val="9768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12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5D"/>
    <w:rsid w:val="00007E6D"/>
    <w:rsid w:val="0001675D"/>
    <w:rsid w:val="00054511"/>
    <w:rsid w:val="001E730A"/>
    <w:rsid w:val="00275E81"/>
    <w:rsid w:val="004C6F85"/>
    <w:rsid w:val="00C875A6"/>
    <w:rsid w:val="00D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6E87"/>
  <w15:chartTrackingRefBased/>
  <w15:docId w15:val="{AF46C290-F841-47CF-93F4-61FCD9B4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7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1004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Evonne</dc:creator>
  <cp:keywords/>
  <dc:description/>
  <cp:lastModifiedBy>Sound Ventures Inc</cp:lastModifiedBy>
  <cp:revision>5</cp:revision>
  <dcterms:created xsi:type="dcterms:W3CDTF">2026-03-05T21:57:00Z</dcterms:created>
  <dcterms:modified xsi:type="dcterms:W3CDTF">2026-03-09T16:28:00Z</dcterms:modified>
</cp:coreProperties>
</file>