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6EEC" w14:textId="77777777" w:rsidR="0027203A" w:rsidRPr="0027203A" w:rsidRDefault="0027203A" w:rsidP="0027203A">
      <w:pPr>
        <w:numPr>
          <w:ilvl w:val="0"/>
          <w:numId w:val="2"/>
        </w:numPr>
        <w:spacing w:after="0"/>
        <w:rPr>
          <w:lang w:val="es-CO"/>
        </w:rPr>
      </w:pPr>
      <w:r w:rsidRPr="0027203A">
        <w:rPr>
          <w:lang w:val="es-CO"/>
        </w:rPr>
        <w:t>Pregunta de la semana: ¿Tienen que cumplir los requisitos laborales las personas inscritas en el Programa de Participación en Medicaid para Adultos que Trabajan y Tienen Discapacidades?</w:t>
      </w:r>
    </w:p>
    <w:p w14:paraId="1B8D43D4" w14:textId="77777777" w:rsidR="0027203A" w:rsidRPr="0027203A" w:rsidRDefault="0027203A" w:rsidP="0027203A">
      <w:pPr>
        <w:spacing w:after="0"/>
        <w:ind w:left="720"/>
        <w:rPr>
          <w:lang w:val="es-CO"/>
        </w:rPr>
      </w:pPr>
      <w:r w:rsidRPr="0027203A">
        <w:rPr>
          <w:lang w:val="es-CO"/>
        </w:rPr>
        <w:t>No, los requisitos laborales aprobados en la Ley H.R. 1 no se aplican a las personas inscritas en el Programa de Participación en Medicaid para Adultos y Niños que Trabajan y Tienen Discapacidades. Los miembros del programa deben seguir cumpliendo los demás requisitos del programa en materia de ingresos y empleo, que no han cambiado.</w:t>
      </w:r>
    </w:p>
    <w:p w14:paraId="75E7E62A" w14:textId="156FEBAB" w:rsidR="00C21AB4" w:rsidRPr="00C21AB4" w:rsidRDefault="0027203A" w:rsidP="0027203A">
      <w:pPr>
        <w:ind w:left="720"/>
      </w:pPr>
      <w:r w:rsidRPr="0027203A">
        <w:rPr>
          <w:lang w:val="es-CO"/>
        </w:rPr>
        <w:t xml:space="preserve">Encuentre más preguntas frecuentes sobre cómo la reciente legislación federal puede afectar a los miembros de Health First Colorado (el programa Medicaid de Colorado). </w:t>
      </w:r>
      <w:r>
        <w:t>Visite el enlace en nuestra biografía.</w:t>
      </w:r>
      <w:r w:rsidR="00C21AB4" w:rsidRPr="00C21AB4">
        <w:br/>
        <w:t>#Colorado #HealthFirstColorado #Medicaid #CO</w:t>
      </w:r>
    </w:p>
    <w:p w14:paraId="5C75C8D3" w14:textId="366BA03E" w:rsidR="00C21AB4" w:rsidRPr="0027203A" w:rsidRDefault="0027203A" w:rsidP="00C21AB4">
      <w:pPr>
        <w:numPr>
          <w:ilvl w:val="0"/>
          <w:numId w:val="2"/>
        </w:numPr>
        <w:rPr>
          <w:lang w:val="es-CO"/>
        </w:rPr>
      </w:pPr>
      <w:r w:rsidRPr="0027203A">
        <w:rPr>
          <w:lang w:val="es-CO"/>
        </w:rPr>
        <w:t>Pregunta de la semana: ¿Tienen que cumplir los requisitos laborales las personas inscritas en el Programa de Participación en Medicaid para Adultos que Trabajan y Tienen Discapacidades?</w:t>
      </w:r>
      <w:r w:rsidR="00C21AB4" w:rsidRPr="0027203A">
        <w:rPr>
          <w:lang w:val="es-CO"/>
        </w:rPr>
        <w:br/>
      </w:r>
      <w:r w:rsidRPr="0027203A">
        <w:rPr>
          <w:lang w:val="es-CO"/>
        </w:rPr>
        <w:t>No, los requisitos laborales aprobados en la Ley H.R. 1 no se aplican a las personas inscritas en el Programa de Participación en Medicaid para Adultos que Trabajan y Tienen Discapacidades. Los miembros del programa deben seguir cumpliendo los demás requisitos del programa en materia de ingresos y empleo, que no han cambiado.</w:t>
      </w:r>
      <w:r w:rsidR="00C21AB4" w:rsidRPr="0027203A">
        <w:rPr>
          <w:lang w:val="es-CO"/>
        </w:rPr>
        <w:br/>
      </w:r>
      <w:r w:rsidRPr="0027203A">
        <w:rPr>
          <w:lang w:val="es-CO"/>
        </w:rPr>
        <w:t>Encuentre más preguntas frecuentes sobre cómo la reciente legislación federal puede afectar a los miembros de Health First Colorado (el programa Medicaid de Colorado) en</w:t>
      </w:r>
      <w:r w:rsidR="00C21AB4" w:rsidRPr="0027203A">
        <w:rPr>
          <w:lang w:val="es-CO"/>
        </w:rPr>
        <w:t xml:space="preserve"> </w:t>
      </w:r>
      <w:hyperlink r:id="rId5" w:history="1">
        <w:r>
          <w:rPr>
            <w:rStyle w:val="Hipervnculo"/>
            <w:lang w:val="es-CO"/>
          </w:rPr>
          <w:t>Cambios de Medicaid</w:t>
        </w:r>
        <w:r w:rsidR="00C21AB4" w:rsidRPr="0027203A">
          <w:rPr>
            <w:rStyle w:val="Hipervnculo"/>
            <w:lang w:val="es-CO"/>
          </w:rPr>
          <w:t xml:space="preserve"> (2026-2027): </w:t>
        </w:r>
        <w:r>
          <w:rPr>
            <w:rStyle w:val="Hipervnculo"/>
            <w:lang w:val="es-CO"/>
          </w:rPr>
          <w:t>Preguntas Frecuentes</w:t>
        </w:r>
        <w:r w:rsidR="00C21AB4" w:rsidRPr="0027203A">
          <w:rPr>
            <w:rStyle w:val="Hipervnculo"/>
            <w:lang w:val="es-CO"/>
          </w:rPr>
          <w:t xml:space="preserve"> - Health First Colorado</w:t>
        </w:r>
      </w:hyperlink>
      <w:r w:rsidR="00C21AB4" w:rsidRPr="0027203A">
        <w:rPr>
          <w:lang w:val="es-CO"/>
        </w:rPr>
        <w:br/>
        <w:t>#Colorado #HealthFirstColorado #Medicaid #CO</w:t>
      </w:r>
    </w:p>
    <w:p w14:paraId="35A1CC5F" w14:textId="77777777" w:rsidR="00F37873" w:rsidRPr="0027203A" w:rsidRDefault="00F37873">
      <w:pPr>
        <w:rPr>
          <w:lang w:val="es-CO"/>
        </w:rPr>
      </w:pPr>
    </w:p>
    <w:sectPr w:rsidR="00F37873" w:rsidRPr="002720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44E4A"/>
    <w:multiLevelType w:val="multilevel"/>
    <w:tmpl w:val="4354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F372446"/>
    <w:multiLevelType w:val="multilevel"/>
    <w:tmpl w:val="7204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77019731">
    <w:abstractNumId w:val="0"/>
  </w:num>
  <w:num w:numId="2" w16cid:durableId="1481656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F2"/>
    <w:rsid w:val="0027203A"/>
    <w:rsid w:val="003F5B6F"/>
    <w:rsid w:val="005E5B20"/>
    <w:rsid w:val="00BB3FAE"/>
    <w:rsid w:val="00C21AB4"/>
    <w:rsid w:val="00C74FF2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357E"/>
  <w15:chartTrackingRefBased/>
  <w15:docId w15:val="{6B6EDB3C-D65A-429F-9286-3EE92598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74F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4F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4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4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4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4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4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4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4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4F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4F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4F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4FF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4FF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4F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4FF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4F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4F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4F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74F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4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74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4F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74FF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4FF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74FF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4F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4FF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4F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74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loader-wrapper">
    <w:name w:val="loader-wrapper"/>
    <w:basedOn w:val="Fuentedeprrafopredeter"/>
    <w:rsid w:val="00C74FF2"/>
  </w:style>
  <w:style w:type="character" w:customStyle="1" w:styleId="19itglyw">
    <w:name w:val="_19itglyw"/>
    <w:basedOn w:val="Fuentedeprrafopredeter"/>
    <w:rsid w:val="00C74FF2"/>
  </w:style>
  <w:style w:type="character" w:styleId="Hipervnculo">
    <w:name w:val="Hyperlink"/>
    <w:basedOn w:val="Fuentedeprrafopredeter"/>
    <w:uiPriority w:val="99"/>
    <w:unhideWhenUsed/>
    <w:rsid w:val="00C21AB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21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healthfirstcolorado.com/frequently-asked-questions/medicaid-changes-2026-20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1425</Characters>
  <Application>Microsoft Office Word</Application>
  <DocSecurity>0</DocSecurity>
  <Lines>11</Lines>
  <Paragraphs>3</Paragraphs>
  <ScaleCrop>false</ScaleCrop>
  <Company>State of Colorado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3</cp:revision>
  <dcterms:created xsi:type="dcterms:W3CDTF">2026-04-28T20:49:00Z</dcterms:created>
  <dcterms:modified xsi:type="dcterms:W3CDTF">2026-04-29T15:33:00Z</dcterms:modified>
</cp:coreProperties>
</file>