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06A0" w14:textId="28F24845" w:rsidR="00472E07" w:rsidRPr="000C1DF0" w:rsidRDefault="006F63B9" w:rsidP="00472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C1DF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Directorio de proveedores</w:t>
      </w:r>
      <w:r w:rsidR="00472E07" w:rsidRPr="000C1DF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(</w:t>
      </w:r>
      <w:proofErr w:type="spellStart"/>
      <w:r w:rsidR="00472E07" w:rsidRPr="000C1DF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PDR</w:t>
      </w:r>
      <w:proofErr w:type="spellEnd"/>
      <w:r w:rsidR="00472E07" w:rsidRPr="000C1DF0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)</w:t>
      </w:r>
    </w:p>
    <w:p w14:paraId="600ADD2C" w14:textId="275632A4" w:rsidR="00472E07" w:rsidRPr="000C1DF0" w:rsidRDefault="006F63B9" w:rsidP="00472E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C1DF0">
        <w:rPr>
          <w:rFonts w:ascii="Arial" w:eastAsia="Times New Roman" w:hAnsi="Arial" w:cs="Arial"/>
          <w:color w:val="222222"/>
          <w:kern w:val="0"/>
          <w14:ligatures w14:val="none"/>
        </w:rPr>
        <w:t xml:space="preserve">Este tipo de usuario puede gestionar los valores del menú desplegable de la herramienta de búsqueda del directorio de proveedores y la asignación de </w:t>
      </w:r>
      <w:proofErr w:type="spellStart"/>
      <w:r w:rsidRPr="000C1DF0">
        <w:rPr>
          <w:rFonts w:ascii="Arial" w:eastAsia="Times New Roman" w:hAnsi="Arial" w:cs="Arial"/>
          <w:color w:val="222222"/>
          <w:kern w:val="0"/>
          <w14:ligatures w14:val="none"/>
        </w:rPr>
        <w:t>iC</w:t>
      </w:r>
      <w:proofErr w:type="spellEnd"/>
      <w:r w:rsidR="00472E07" w:rsidRPr="000C1DF0">
        <w:rPr>
          <w:rFonts w:ascii="Arial" w:eastAsia="Times New Roman" w:hAnsi="Arial" w:cs="Arial"/>
          <w:color w:val="222222"/>
          <w:kern w:val="0"/>
          <w14:ligatures w14:val="none"/>
        </w:rPr>
        <w:t>.</w:t>
      </w:r>
    </w:p>
    <w:p w14:paraId="5331FF74" w14:textId="77777777" w:rsidR="00AA29C2" w:rsidRPr="000C1DF0" w:rsidRDefault="00AA29C2" w:rsidP="00AA29C2"/>
    <w:p w14:paraId="09BF3A1C" w14:textId="5D2203E0" w:rsidR="00AA29C2" w:rsidRPr="000C1DF0" w:rsidRDefault="006F63B9" w:rsidP="00AA29C2">
      <w:r w:rsidRPr="000C1DF0">
        <w:t>Asociaciones comunitarias</w:t>
      </w:r>
    </w:p>
    <w:p w14:paraId="0824F4F4" w14:textId="6D2A11CB" w:rsidR="00AA29C2" w:rsidRPr="000C1DF0" w:rsidRDefault="006F63B9" w:rsidP="00AA29C2">
      <w:r w:rsidRPr="000C1DF0">
        <w:t>Idioma hablado</w:t>
      </w:r>
    </w:p>
    <w:p w14:paraId="0CD5F1A3" w14:textId="17F1A9B2" w:rsidR="00AA29C2" w:rsidRPr="000C1DF0" w:rsidRDefault="006F63B9" w:rsidP="00AA29C2">
      <w:r w:rsidRPr="000C1DF0">
        <w:t>Plan de salud</w:t>
      </w:r>
    </w:p>
    <w:p w14:paraId="06A3A826" w14:textId="1E165640" w:rsidR="00AA29C2" w:rsidRPr="000C1DF0" w:rsidRDefault="006F63B9" w:rsidP="00AA29C2">
      <w:r w:rsidRPr="000C1DF0">
        <w:t>Especialidad del proveedor</w:t>
      </w:r>
    </w:p>
    <w:p w14:paraId="4F767A8B" w14:textId="697E66B4" w:rsidR="00AA29C2" w:rsidRPr="000C1DF0" w:rsidRDefault="006F63B9" w:rsidP="00AA29C2">
      <w:r w:rsidRPr="000C1DF0">
        <w:t>Tipo de proveedo</w:t>
      </w:r>
      <w:r w:rsidRPr="000C1DF0">
        <w:t>r</w:t>
      </w:r>
    </w:p>
    <w:p w14:paraId="0F47FDF1" w14:textId="0E2817D7" w:rsidR="00AA29C2" w:rsidRPr="000C1DF0" w:rsidRDefault="006F63B9" w:rsidP="00AA29C2">
      <w:r w:rsidRPr="000C1DF0">
        <w:t>Taxonomía</w:t>
      </w:r>
    </w:p>
    <w:p w14:paraId="61B35106" w14:textId="6FDB4890" w:rsidR="00226164" w:rsidRPr="000C1DF0" w:rsidRDefault="006F63B9" w:rsidP="006F63B9">
      <w:r w:rsidRPr="000C1DF0">
        <w:t>Condado al que presta servicio</w:t>
      </w:r>
    </w:p>
    <w:sectPr w:rsidR="00226164" w:rsidRPr="000C1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49"/>
    <w:rsid w:val="000C1DF0"/>
    <w:rsid w:val="001056B6"/>
    <w:rsid w:val="001A0029"/>
    <w:rsid w:val="00226164"/>
    <w:rsid w:val="003B7913"/>
    <w:rsid w:val="00472E07"/>
    <w:rsid w:val="00550CC0"/>
    <w:rsid w:val="006F63B9"/>
    <w:rsid w:val="0077662D"/>
    <w:rsid w:val="007D755F"/>
    <w:rsid w:val="00853162"/>
    <w:rsid w:val="009D277C"/>
    <w:rsid w:val="00AA29C2"/>
    <w:rsid w:val="00AC5049"/>
    <w:rsid w:val="00E318AF"/>
    <w:rsid w:val="00E547FF"/>
    <w:rsid w:val="00FD2FD0"/>
    <w:rsid w:val="00FF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3E9CB"/>
  <w15:chartTrackingRefBased/>
  <w15:docId w15:val="{DDADCBAD-31B3-4A43-8EA9-EDC11388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C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50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50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50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50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50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50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50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50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50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50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50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2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226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6313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Hans Vega</cp:lastModifiedBy>
  <cp:revision>11</cp:revision>
  <dcterms:created xsi:type="dcterms:W3CDTF">2026-05-07T19:49:00Z</dcterms:created>
  <dcterms:modified xsi:type="dcterms:W3CDTF">2026-05-26T21:33:00Z</dcterms:modified>
</cp:coreProperties>
</file>