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52FC" w14:textId="0DA861C5" w:rsidR="00461343" w:rsidRPr="00E1467C" w:rsidRDefault="007E5CDB">
      <w:pPr>
        <w:pStyle w:val="Ttulo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461343" w:rsidRPr="00E1467C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E1467C">
        <w:t>Folleto sobre disposiciones para inmigrantes</w:t>
      </w:r>
    </w:p>
    <w:p w14:paraId="01FD7F11" w14:textId="2275D0F2" w:rsidR="00461343" w:rsidRPr="00E1467C" w:rsidRDefault="00B53BA8">
      <w:pPr>
        <w:pStyle w:val="Ttulo"/>
        <w:rPr>
          <w:b/>
          <w:bCs/>
          <w:color w:val="0000FF"/>
          <w:sz w:val="26"/>
          <w:szCs w:val="26"/>
        </w:rPr>
      </w:pPr>
      <w:r w:rsidRPr="00E1467C">
        <w:rPr>
          <w:b/>
          <w:bCs/>
          <w:color w:val="0000FF"/>
          <w:sz w:val="26"/>
          <w:szCs w:val="26"/>
        </w:rPr>
        <w:lastRenderedPageBreak/>
        <w:t>Folleto sobre disposiciones para inmigrantes para su traducción</w:t>
      </w:r>
    </w:p>
    <w:p w14:paraId="750069D7" w14:textId="77777777" w:rsidR="00461343" w:rsidRPr="00E1467C" w:rsidRDefault="00E1467C">
      <w:pPr>
        <w:pStyle w:val="Ttulo"/>
        <w:rPr>
          <w:i/>
          <w:iCs/>
          <w:sz w:val="22"/>
          <w:szCs w:val="22"/>
        </w:rPr>
      </w:pPr>
      <w:bookmarkStart w:id="0" w:name="_n8ajq8q7uqn2" w:colFirst="0" w:colLast="0"/>
      <w:bookmarkEnd w:id="0"/>
      <w:r w:rsidRPr="00E1467C">
        <w:pict w14:anchorId="632D228A">
          <v:rect id="_x0000_i1025" style="width:0;height:1.5pt" o:hralign="center" o:hrstd="t" o:hr="t" fillcolor="#a0a0a0" stroked="f"/>
        </w:pict>
      </w:r>
    </w:p>
    <w:p w14:paraId="2BE965EE" w14:textId="77777777" w:rsidR="00461343" w:rsidRPr="00E1467C" w:rsidRDefault="00E1467C">
      <w:pPr>
        <w:pStyle w:val="Ttulo"/>
        <w:rPr>
          <w:i/>
          <w:iCs/>
          <w:sz w:val="22"/>
          <w:szCs w:val="22"/>
        </w:rPr>
      </w:pPr>
      <w:bookmarkStart w:id="1" w:name="_crxpfmrd2sd0" w:colFirst="0" w:colLast="0"/>
      <w:bookmarkEnd w:id="1"/>
      <w:r w:rsidRPr="00E1467C">
        <w:rPr>
          <w:i/>
          <w:iCs/>
          <w:sz w:val="22"/>
          <w:szCs w:val="22"/>
          <w:shd w:val="clear" w:color="auto" w:fill="CFE2F3"/>
        </w:rPr>
        <w:t>[page 1]</w:t>
      </w:r>
    </w:p>
    <w:p w14:paraId="33F81994" w14:textId="77777777" w:rsidR="00461343" w:rsidRPr="00E1467C" w:rsidRDefault="00E1467C">
      <w:pPr>
        <w:pStyle w:val="Ttulo"/>
        <w:rPr>
          <w:i/>
          <w:iCs/>
          <w:sz w:val="22"/>
          <w:szCs w:val="22"/>
        </w:rPr>
      </w:pPr>
      <w:bookmarkStart w:id="2" w:name="_y1a8d746485n" w:colFirst="0" w:colLast="0"/>
      <w:bookmarkEnd w:id="2"/>
      <w:r w:rsidRPr="00E1467C">
        <w:rPr>
          <w:i/>
          <w:iCs/>
          <w:sz w:val="22"/>
          <w:szCs w:val="22"/>
        </w:rPr>
        <w:drawing>
          <wp:inline distT="114300" distB="114300" distL="114300" distR="114300" wp14:anchorId="5592EAAA" wp14:editId="00415022">
            <wp:extent cx="2286000" cy="22479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4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FA0C7F" w14:textId="64AA1689" w:rsidR="00461343" w:rsidRPr="00E1467C" w:rsidRDefault="00E1467C">
      <w:pPr>
        <w:pStyle w:val="Ttulo"/>
        <w:rPr>
          <w:sz w:val="22"/>
          <w:szCs w:val="22"/>
        </w:rPr>
      </w:pPr>
      <w:bookmarkStart w:id="3" w:name="_f6kedhiaspw4" w:colFirst="0" w:colLast="0"/>
      <w:bookmarkEnd w:id="3"/>
      <w:r w:rsidRPr="00E1467C">
        <w:rPr>
          <w:i/>
          <w:iCs/>
          <w:sz w:val="22"/>
          <w:szCs w:val="22"/>
        </w:rPr>
        <w:t>[image alt text]</w:t>
      </w:r>
      <w:r w:rsidRPr="00E1467C">
        <w:rPr>
          <w:sz w:val="22"/>
          <w:szCs w:val="22"/>
        </w:rPr>
        <w:t xml:space="preserve"> </w:t>
      </w:r>
      <w:r w:rsidR="003D07F5" w:rsidRPr="00E1467C">
        <w:rPr>
          <w:sz w:val="22"/>
          <w:szCs w:val="22"/>
        </w:rPr>
        <w:t>Padre e hijo sentados juntos y hablando en un sofá en casa</w:t>
      </w:r>
      <w:r w:rsidRPr="00E1467C">
        <w:rPr>
          <w:sz w:val="22"/>
          <w:szCs w:val="22"/>
        </w:rPr>
        <w:t>.</w:t>
      </w:r>
    </w:p>
    <w:p w14:paraId="46BE33C9" w14:textId="77777777" w:rsidR="00461343" w:rsidRPr="00E1467C" w:rsidRDefault="00461343"/>
    <w:p w14:paraId="09D58316" w14:textId="77777777" w:rsidR="00461343" w:rsidRPr="00E1467C" w:rsidRDefault="00E1467C">
      <w:pPr>
        <w:rPr>
          <w:i/>
          <w:iCs/>
        </w:rPr>
      </w:pPr>
      <w:r w:rsidRPr="00E1467C">
        <w:rPr>
          <w:i/>
          <w:iCs/>
        </w:rPr>
        <w:t>[logo 1]</w:t>
      </w:r>
      <w:r w:rsidRPr="00E1467C">
        <w:rPr>
          <w:i/>
          <w:iCs/>
        </w:rPr>
        <w:tab/>
      </w:r>
      <w:r w:rsidRPr="00E1467C">
        <w:rPr>
          <w:i/>
          <w:iCs/>
        </w:rPr>
        <w:tab/>
      </w:r>
      <w:r w:rsidRPr="00E1467C">
        <w:rPr>
          <w:i/>
          <w:iCs/>
        </w:rPr>
        <w:tab/>
      </w:r>
      <w:r w:rsidRPr="00E1467C">
        <w:rPr>
          <w:i/>
          <w:iCs/>
        </w:rPr>
        <w:tab/>
      </w:r>
      <w:r w:rsidRPr="00E1467C">
        <w:rPr>
          <w:i/>
          <w:iCs/>
        </w:rPr>
        <w:tab/>
      </w:r>
    </w:p>
    <w:p w14:paraId="5F128708" w14:textId="77777777" w:rsidR="00461343" w:rsidRPr="00E1467C" w:rsidRDefault="00E1467C">
      <w:r w:rsidRPr="00E1467C">
        <w:rPr>
          <w:i/>
          <w:iCs/>
        </w:rPr>
        <w:drawing>
          <wp:inline distT="19050" distB="19050" distL="19050" distR="19050" wp14:anchorId="64ABC9B1" wp14:editId="2D6584FD">
            <wp:extent cx="2247241" cy="76948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1467C">
        <w:tab/>
      </w:r>
    </w:p>
    <w:p w14:paraId="64D325E8" w14:textId="77777777" w:rsidR="00461343" w:rsidRPr="00E1467C" w:rsidRDefault="00461343"/>
    <w:p w14:paraId="1362139E" w14:textId="04E921A6" w:rsidR="00461343" w:rsidRPr="00E1467C" w:rsidRDefault="00E1467C">
      <w:pPr>
        <w:rPr>
          <w:b/>
          <w:bCs/>
          <w:sz w:val="26"/>
          <w:szCs w:val="26"/>
        </w:rPr>
      </w:pPr>
      <w:r w:rsidRPr="00E1467C">
        <w:rPr>
          <w:i/>
          <w:iCs/>
        </w:rPr>
        <w:t>[title]</w:t>
      </w:r>
      <w:r w:rsidRPr="00E1467C">
        <w:t xml:space="preserve"> </w:t>
      </w:r>
      <w:r w:rsidR="003D07F5" w:rsidRPr="00E1467C">
        <w:rPr>
          <w:b/>
          <w:bCs/>
          <w:sz w:val="26"/>
          <w:szCs w:val="26"/>
        </w:rPr>
        <w:t>Cambios en la elegibilidad para Medicaid de Colorado para algunos inmigrantes</w:t>
      </w:r>
      <w:r w:rsidRPr="00E1467C">
        <w:rPr>
          <w:b/>
          <w:bCs/>
          <w:sz w:val="26"/>
          <w:szCs w:val="26"/>
        </w:rPr>
        <w:t>.</w:t>
      </w:r>
    </w:p>
    <w:p w14:paraId="3497622D" w14:textId="77777777" w:rsidR="00461343" w:rsidRPr="00E1467C" w:rsidRDefault="00461343"/>
    <w:p w14:paraId="2E9E20A8" w14:textId="4B5BE485" w:rsidR="00461343" w:rsidRPr="00E1467C" w:rsidRDefault="00E1467C">
      <w:r w:rsidRPr="00E1467C">
        <w:rPr>
          <w:i/>
          <w:iCs/>
        </w:rPr>
        <w:t>[dek]</w:t>
      </w:r>
      <w:r w:rsidRPr="00E1467C">
        <w:t xml:space="preserve"> </w:t>
      </w:r>
      <w:r w:rsidR="00973F60" w:rsidRPr="00E1467C">
        <w:t>A partir del 1 de octubre de 2026, algunos inmigrantes que actualmente califican para el programa Medicaid de Colorado, Health First Colorado, perderán su cobertura médica debido a cambios federales en Medicaid</w:t>
      </w:r>
      <w:r w:rsidRPr="00E1467C">
        <w:t>.</w:t>
      </w:r>
    </w:p>
    <w:p w14:paraId="03578B60" w14:textId="77777777" w:rsidR="00461343" w:rsidRPr="00E1467C" w:rsidRDefault="00461343"/>
    <w:p w14:paraId="508A9A25" w14:textId="076ABDC7" w:rsidR="00461343" w:rsidRPr="00E1467C" w:rsidRDefault="00E1467C">
      <w:pPr>
        <w:rPr>
          <w:b/>
          <w:bCs/>
        </w:rPr>
      </w:pPr>
      <w:r w:rsidRPr="00E1467C">
        <w:rPr>
          <w:i/>
          <w:iCs/>
        </w:rPr>
        <w:t>[callout 1]</w:t>
      </w:r>
      <w:r w:rsidRPr="00E1467C">
        <w:t xml:space="preserve"> </w:t>
      </w:r>
      <w:r w:rsidR="00B62AE9" w:rsidRPr="00E1467C">
        <w:rPr>
          <w:b/>
          <w:bCs/>
        </w:rPr>
        <w:t xml:space="preserve">No todas las personas perderán la cobertura. Algunas personas aún podrían calificar para cobertura completa, servicios limitados u otras opciones de </w:t>
      </w:r>
      <w:r w:rsidR="00B62AE9" w:rsidRPr="00E1467C">
        <w:rPr>
          <w:b/>
          <w:bCs/>
        </w:rPr>
        <w:t>asistencia sanitaria</w:t>
      </w:r>
      <w:r w:rsidRPr="00E1467C">
        <w:rPr>
          <w:b/>
          <w:bCs/>
        </w:rPr>
        <w:t>.</w:t>
      </w:r>
      <w:r w:rsidRPr="00E1467C">
        <w:rPr>
          <w:b/>
          <w:bCs/>
        </w:rPr>
        <w:t xml:space="preserve"> </w:t>
      </w:r>
    </w:p>
    <w:p w14:paraId="70486716" w14:textId="77777777" w:rsidR="00461343" w:rsidRPr="00E1467C" w:rsidRDefault="00461343">
      <w:pPr>
        <w:rPr>
          <w:b/>
          <w:bCs/>
        </w:rPr>
      </w:pPr>
    </w:p>
    <w:p w14:paraId="24A7BB8B" w14:textId="5A154768" w:rsidR="00461343" w:rsidRPr="00E1467C" w:rsidRDefault="0090299A">
      <w:pPr>
        <w:rPr>
          <w:b/>
          <w:bCs/>
        </w:rPr>
      </w:pPr>
      <w:r w:rsidRPr="00E1467C">
        <w:t>Aprenda m</w:t>
      </w:r>
      <w:r w:rsidR="00E1467C">
        <w:t>á</w:t>
      </w:r>
      <w:r w:rsidRPr="00E1467C">
        <w:t>s en</w:t>
      </w:r>
      <w:r w:rsidR="00E1467C" w:rsidRPr="00E1467C">
        <w:t xml:space="preserve">: </w:t>
      </w:r>
      <w:commentRangeStart w:id="4"/>
      <w:r w:rsidR="00E1467C" w:rsidRPr="00E1467C">
        <w:rPr>
          <w:b/>
          <w:bCs/>
        </w:rPr>
        <w:t>HealthFirstColorado/Changes</w:t>
      </w:r>
      <w:commentRangeEnd w:id="4"/>
      <w:r w:rsidR="00E1467C" w:rsidRPr="00E1467C">
        <w:commentReference w:id="4"/>
      </w:r>
    </w:p>
    <w:p w14:paraId="51D28369" w14:textId="77777777" w:rsidR="00461343" w:rsidRPr="00E1467C" w:rsidRDefault="00461343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71B55" w:rsidRPr="00E1467C" w14:paraId="3AF31820" w14:textId="77777777">
        <w:tc>
          <w:tcPr>
            <w:tcW w:w="4680" w:type="dxa"/>
            <w:shd w:val="clear" w:color="auto" w:fill="CCCCCC"/>
            <w:vAlign w:val="center"/>
          </w:tcPr>
          <w:p w14:paraId="14082AAA" w14:textId="33C8BBF7" w:rsidR="00571B55" w:rsidRPr="00E1467C" w:rsidRDefault="00571B55" w:rsidP="00571B55">
            <w:pPr>
              <w:widowControl w:val="0"/>
              <w:spacing w:line="240" w:lineRule="auto"/>
              <w:rPr>
                <w:b/>
                <w:bCs/>
              </w:rPr>
            </w:pPr>
            <w:r w:rsidRPr="00E1467C">
              <w:rPr>
                <w:b/>
                <w:bCs/>
              </w:rPr>
              <w:t xml:space="preserve">Estatus migratorio actual   </w:t>
            </w:r>
          </w:p>
        </w:tc>
        <w:tc>
          <w:tcPr>
            <w:tcW w:w="4680" w:type="dxa"/>
            <w:shd w:val="clear" w:color="auto" w:fill="CCCCCC"/>
          </w:tcPr>
          <w:p w14:paraId="1859753B" w14:textId="6B405175" w:rsidR="00571B55" w:rsidRPr="00E1467C" w:rsidRDefault="00571B55" w:rsidP="00571B55">
            <w:pPr>
              <w:widowControl w:val="0"/>
              <w:spacing w:line="240" w:lineRule="auto"/>
              <w:rPr>
                <w:b/>
                <w:bCs/>
              </w:rPr>
            </w:pPr>
            <w:r w:rsidRPr="00E1467C">
              <w:rPr>
                <w:b/>
                <w:bCs/>
              </w:rPr>
              <w:t>Puede calificar para cobertura completa después del 1 de octubre de 2026</w:t>
            </w:r>
          </w:p>
        </w:tc>
      </w:tr>
      <w:tr w:rsidR="00571B55" w:rsidRPr="00E1467C" w14:paraId="34DC9034" w14:textId="77777777">
        <w:tc>
          <w:tcPr>
            <w:tcW w:w="4680" w:type="dxa"/>
            <w:shd w:val="clear" w:color="auto" w:fill="FFFFFF"/>
            <w:vAlign w:val="center"/>
          </w:tcPr>
          <w:p w14:paraId="1AF1463D" w14:textId="400316BB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 xml:space="preserve">Ciudadanos estadounidenses o nacionales </w:t>
            </w:r>
            <w:r w:rsidRPr="00E1467C">
              <w:lastRenderedPageBreak/>
              <w:t>de EE. UU.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352057FF" w14:textId="00330512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lastRenderedPageBreak/>
              <w:t>SÍ</w:t>
            </w:r>
          </w:p>
        </w:tc>
      </w:tr>
      <w:tr w:rsidR="00571B55" w:rsidRPr="00E1467C" w14:paraId="217FDB2E" w14:textId="77777777">
        <w:tc>
          <w:tcPr>
            <w:tcW w:w="4680" w:type="dxa"/>
            <w:shd w:val="clear" w:color="auto" w:fill="FFFFFF"/>
            <w:vAlign w:val="center"/>
          </w:tcPr>
          <w:p w14:paraId="0C94E812" w14:textId="4FEDEB2E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Personas con estatus de residente permanente legal (LPR/tarjeta de residencia) que cumplen con el requisito de 5 años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4797B176" w14:textId="43E5E485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SÍ</w:t>
            </w:r>
          </w:p>
        </w:tc>
      </w:tr>
      <w:tr w:rsidR="00571B55" w:rsidRPr="00E1467C" w14:paraId="6D93AEEF" w14:textId="77777777">
        <w:tc>
          <w:tcPr>
            <w:tcW w:w="4680" w:type="dxa"/>
            <w:shd w:val="clear" w:color="auto" w:fill="FFFFFF"/>
            <w:vAlign w:val="center"/>
          </w:tcPr>
          <w:p w14:paraId="410828FC" w14:textId="4300C8FC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Ciudadanos de las Islas Marshall, Micronesia o Palaos que viven en los Estados Unidos (migrantes COFA)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71192B01" w14:textId="763DB632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SÍ</w:t>
            </w:r>
          </w:p>
        </w:tc>
      </w:tr>
      <w:tr w:rsidR="00571B55" w:rsidRPr="00E1467C" w14:paraId="192F0BF6" w14:textId="77777777">
        <w:tc>
          <w:tcPr>
            <w:tcW w:w="4680" w:type="dxa"/>
            <w:shd w:val="clear" w:color="auto" w:fill="FFFFFF"/>
            <w:vAlign w:val="center"/>
          </w:tcPr>
          <w:p w14:paraId="55AB047A" w14:textId="1A32B7BF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Ciertos inmigrantes cubanos o haitianos actuales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1CD7ADB0" w14:textId="29A88FA1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SÍ</w:t>
            </w:r>
          </w:p>
        </w:tc>
      </w:tr>
      <w:tr w:rsidR="00571B55" w:rsidRPr="00E1467C" w14:paraId="3CA88F09" w14:textId="77777777">
        <w:tc>
          <w:tcPr>
            <w:tcW w:w="4680" w:type="dxa"/>
            <w:shd w:val="clear" w:color="auto" w:fill="FFFFFF"/>
            <w:vAlign w:val="center"/>
          </w:tcPr>
          <w:p w14:paraId="3CEA99BC" w14:textId="014E3827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 xml:space="preserve">Niños de 18 años o menos* 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0F189213" w14:textId="474B5DD7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SÍ</w:t>
            </w:r>
          </w:p>
        </w:tc>
      </w:tr>
      <w:tr w:rsidR="00571B55" w:rsidRPr="00E1467C" w14:paraId="75B03F9F" w14:textId="77777777">
        <w:tc>
          <w:tcPr>
            <w:tcW w:w="4680" w:type="dxa"/>
            <w:shd w:val="clear" w:color="auto" w:fill="FFFFFF"/>
            <w:vAlign w:val="center"/>
          </w:tcPr>
          <w:p w14:paraId="29842596" w14:textId="374DBF17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Mujeres embarazadas o que hayan estado embarazadas durante los últimos 12 meses*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4DA2B2C0" w14:textId="2E0A8F25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SÍ</w:t>
            </w:r>
          </w:p>
        </w:tc>
      </w:tr>
      <w:tr w:rsidR="00571B55" w:rsidRPr="00E1467C" w14:paraId="60EED873" w14:textId="77777777">
        <w:tc>
          <w:tcPr>
            <w:tcW w:w="4680" w:type="dxa"/>
            <w:vAlign w:val="center"/>
          </w:tcPr>
          <w:p w14:paraId="0585A8BB" w14:textId="09C7B71B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Refugiados o asilados actuales</w:t>
            </w:r>
          </w:p>
        </w:tc>
        <w:tc>
          <w:tcPr>
            <w:tcW w:w="4680" w:type="dxa"/>
            <w:vAlign w:val="center"/>
          </w:tcPr>
          <w:p w14:paraId="73A6CC0C" w14:textId="6D2A974A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0A20EAD2" w14:textId="77777777">
        <w:tc>
          <w:tcPr>
            <w:tcW w:w="4680" w:type="dxa"/>
            <w:vAlign w:val="center"/>
          </w:tcPr>
          <w:p w14:paraId="45F2A9CA" w14:textId="59EEB588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Personas a las que se les ha concedido permiso humanitario (parole)</w:t>
            </w:r>
          </w:p>
        </w:tc>
        <w:tc>
          <w:tcPr>
            <w:tcW w:w="4680" w:type="dxa"/>
            <w:vAlign w:val="center"/>
          </w:tcPr>
          <w:p w14:paraId="09688773" w14:textId="405B7EFA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747F5D19" w14:textId="77777777">
        <w:tc>
          <w:tcPr>
            <w:tcW w:w="4680" w:type="dxa"/>
            <w:vAlign w:val="center"/>
          </w:tcPr>
          <w:p w14:paraId="2BDD3BEE" w14:textId="75ACCB1E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Personas a las que se les ha concedido la suspensión de la expulsión</w:t>
            </w:r>
          </w:p>
        </w:tc>
        <w:tc>
          <w:tcPr>
            <w:tcW w:w="4680" w:type="dxa"/>
            <w:vAlign w:val="center"/>
          </w:tcPr>
          <w:p w14:paraId="6150D16E" w14:textId="4D41C83D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397588A5" w14:textId="77777777">
        <w:tc>
          <w:tcPr>
            <w:tcW w:w="4680" w:type="dxa"/>
            <w:vAlign w:val="center"/>
          </w:tcPr>
          <w:p w14:paraId="552376C0" w14:textId="565EEA00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Sobrevivientes de violencia doméstica (con aplicación VAWA pendiente/aprobada)</w:t>
            </w:r>
          </w:p>
        </w:tc>
        <w:tc>
          <w:tcPr>
            <w:tcW w:w="4680" w:type="dxa"/>
            <w:vAlign w:val="center"/>
          </w:tcPr>
          <w:p w14:paraId="4C8F8887" w14:textId="6F3F3BCF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4B1C6BFF" w14:textId="77777777">
        <w:tc>
          <w:tcPr>
            <w:tcW w:w="4680" w:type="dxa"/>
            <w:vAlign w:val="center"/>
          </w:tcPr>
          <w:p w14:paraId="6D080778" w14:textId="0B2D524B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Sobrevivientes de trata de personas (con aplicación de visa T pendiente/aprobada)</w:t>
            </w:r>
          </w:p>
        </w:tc>
        <w:tc>
          <w:tcPr>
            <w:tcW w:w="4680" w:type="dxa"/>
            <w:vAlign w:val="center"/>
          </w:tcPr>
          <w:p w14:paraId="68136527" w14:textId="4966231B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398052F9" w14:textId="77777777">
        <w:tc>
          <w:tcPr>
            <w:tcW w:w="4680" w:type="dxa"/>
            <w:vAlign w:val="center"/>
          </w:tcPr>
          <w:p w14:paraId="1C6805E2" w14:textId="70D249FD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 xml:space="preserve">Refugiados con estatus de “entrante condicional” concedido antes de 1980 </w:t>
            </w:r>
          </w:p>
        </w:tc>
        <w:tc>
          <w:tcPr>
            <w:tcW w:w="4680" w:type="dxa"/>
            <w:vAlign w:val="center"/>
          </w:tcPr>
          <w:p w14:paraId="5DB66652" w14:textId="389A47EA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4BCE65FA" w14:textId="77777777">
        <w:tc>
          <w:tcPr>
            <w:tcW w:w="4680" w:type="dxa"/>
            <w:vAlign w:val="center"/>
          </w:tcPr>
          <w:p w14:paraId="0AFBE59D" w14:textId="439DE8B2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Miembros de una tribu indígena reconocida por el Gobierno federal de EE. UU. o indígenas americanos nacidos en Canadá sin ciudadanía estadounidense</w:t>
            </w:r>
          </w:p>
        </w:tc>
        <w:tc>
          <w:tcPr>
            <w:tcW w:w="4680" w:type="dxa"/>
            <w:vAlign w:val="center"/>
          </w:tcPr>
          <w:p w14:paraId="7CA472A0" w14:textId="2F0A7C79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Solo si están embarazadas o tienen 18 años o menos</w:t>
            </w:r>
            <w:r w:rsidRPr="00E1467C">
              <w:rPr>
                <w:vertAlign w:val="superscript"/>
              </w:rPr>
              <w:t>†</w:t>
            </w:r>
            <w:r w:rsidRPr="00E1467C">
              <w:t xml:space="preserve"> </w:t>
            </w:r>
          </w:p>
        </w:tc>
      </w:tr>
      <w:tr w:rsidR="00571B55" w:rsidRPr="00E1467C" w14:paraId="67A81F97" w14:textId="77777777">
        <w:tc>
          <w:tcPr>
            <w:tcW w:w="4680" w:type="dxa"/>
            <w:vAlign w:val="center"/>
          </w:tcPr>
          <w:p w14:paraId="482AF96B" w14:textId="616066BA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Sin presencia legal o indocumentados</w:t>
            </w:r>
          </w:p>
        </w:tc>
        <w:tc>
          <w:tcPr>
            <w:tcW w:w="4680" w:type="dxa"/>
            <w:vAlign w:val="center"/>
          </w:tcPr>
          <w:p w14:paraId="33AF504B" w14:textId="77777777" w:rsidR="00571B55" w:rsidRPr="00E1467C" w:rsidRDefault="00571B55" w:rsidP="00571B55">
            <w:pPr>
              <w:widowControl w:val="0"/>
              <w:spacing w:line="240" w:lineRule="auto"/>
            </w:pPr>
            <w:r w:rsidRPr="00E1467C">
              <w:t>NO</w:t>
            </w:r>
            <w:r w:rsidRPr="00E1467C">
              <w:rPr>
                <w:sz w:val="20"/>
                <w:szCs w:val="20"/>
                <w:vertAlign w:val="superscript"/>
              </w:rPr>
              <w:t>‡</w:t>
            </w:r>
            <w:r w:rsidRPr="00E1467C">
              <w:t xml:space="preserve"> </w:t>
            </w:r>
          </w:p>
        </w:tc>
      </w:tr>
    </w:tbl>
    <w:p w14:paraId="2680ADF5" w14:textId="77777777" w:rsidR="00571B55" w:rsidRPr="00E1467C" w:rsidRDefault="00571B55" w:rsidP="00571B55">
      <w:pPr>
        <w:rPr>
          <w:sz w:val="20"/>
          <w:szCs w:val="20"/>
        </w:rPr>
      </w:pPr>
      <w:r w:rsidRPr="00E1467C">
        <w:rPr>
          <w:sz w:val="20"/>
          <w:szCs w:val="20"/>
        </w:rPr>
        <w:t xml:space="preserve">* No es una lista completa de los estatus de presencia legal que podrían calificar a niños o mujeres embarazadas.  </w:t>
      </w:r>
    </w:p>
    <w:p w14:paraId="319E5BE8" w14:textId="77777777" w:rsidR="00571B55" w:rsidRPr="00E1467C" w:rsidRDefault="00571B55" w:rsidP="00571B55">
      <w:pPr>
        <w:rPr>
          <w:sz w:val="20"/>
          <w:szCs w:val="20"/>
        </w:rPr>
      </w:pPr>
      <w:r w:rsidRPr="00E1467C">
        <w:rPr>
          <w:vertAlign w:val="superscript"/>
        </w:rPr>
        <w:t>†</w:t>
      </w:r>
      <w:r w:rsidRPr="00E1467C">
        <w:rPr>
          <w:sz w:val="20"/>
          <w:szCs w:val="20"/>
        </w:rPr>
        <w:t xml:space="preserve"> Podrían calificar para la cobertura de Cover All Coloradans independientemente de su estatus.</w:t>
      </w:r>
    </w:p>
    <w:p w14:paraId="3051DAC1" w14:textId="2338AD33" w:rsidR="00461343" w:rsidRPr="00E1467C" w:rsidRDefault="00571B55" w:rsidP="00571B55">
      <w:pPr>
        <w:rPr>
          <w:sz w:val="20"/>
          <w:szCs w:val="20"/>
        </w:rPr>
      </w:pPr>
      <w:r w:rsidRPr="00E1467C">
        <w:rPr>
          <w:sz w:val="20"/>
          <w:szCs w:val="20"/>
          <w:vertAlign w:val="superscript"/>
        </w:rPr>
        <w:t>‡</w:t>
      </w:r>
      <w:r w:rsidRPr="00E1467C">
        <w:rPr>
          <w:sz w:val="20"/>
          <w:szCs w:val="20"/>
        </w:rPr>
        <w:t xml:space="preserve"> Podrían calificar para servicios de Medicaid de emergencia y servicios de atención de salud reproductiva; también podrían calificar para Cover All Coloradans si están embarazadas o tienen 18 años o menos</w:t>
      </w:r>
      <w:r w:rsidR="00E1467C" w:rsidRPr="00E1467C">
        <w:rPr>
          <w:sz w:val="20"/>
          <w:szCs w:val="20"/>
        </w:rPr>
        <w:t>.</w:t>
      </w:r>
    </w:p>
    <w:p w14:paraId="4F41F0C2" w14:textId="77777777" w:rsidR="00461343" w:rsidRPr="00E1467C" w:rsidRDefault="00461343">
      <w:pPr>
        <w:rPr>
          <w:sz w:val="20"/>
          <w:szCs w:val="20"/>
        </w:rPr>
      </w:pPr>
    </w:p>
    <w:p w14:paraId="2FBE29BB" w14:textId="77777777" w:rsidR="00461343" w:rsidRPr="00E1467C" w:rsidRDefault="00E1467C">
      <w:pPr>
        <w:rPr>
          <w:i/>
          <w:iCs/>
        </w:rPr>
      </w:pPr>
      <w:r w:rsidRPr="00E1467C">
        <w:rPr>
          <w:i/>
          <w:iCs/>
        </w:rPr>
        <w:t>[logo 2]</w:t>
      </w:r>
    </w:p>
    <w:p w14:paraId="2D53A9F3" w14:textId="77777777" w:rsidR="00461343" w:rsidRPr="00E1467C" w:rsidRDefault="00E1467C">
      <w:r w:rsidRPr="00E1467C">
        <w:lastRenderedPageBreak/>
        <w:drawing>
          <wp:inline distT="114300" distB="114300" distL="114300" distR="114300" wp14:anchorId="2AAB9F2D" wp14:editId="15063CD8">
            <wp:extent cx="2319338" cy="76170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761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AB9FE6" w14:textId="77777777" w:rsidR="00461343" w:rsidRPr="00E1467C" w:rsidRDefault="00461343"/>
    <w:p w14:paraId="3C22257A" w14:textId="77777777" w:rsidR="00461343" w:rsidRPr="00E1467C" w:rsidRDefault="00E1467C">
      <w:pPr>
        <w:spacing w:before="240" w:after="240"/>
      </w:pPr>
      <w:r w:rsidRPr="00E1467C">
        <w:pict w14:anchorId="2B58E67D">
          <v:rect id="_x0000_i1026" style="width:0;height:1.5pt" o:hralign="center" o:hrstd="t" o:hr="t" fillcolor="#a0a0a0" stroked="f"/>
        </w:pict>
      </w:r>
    </w:p>
    <w:p w14:paraId="05049AF5" w14:textId="77777777" w:rsidR="00461343" w:rsidRPr="00E1467C" w:rsidRDefault="00E1467C">
      <w:pPr>
        <w:spacing w:before="240" w:after="240"/>
        <w:rPr>
          <w:i/>
          <w:iCs/>
        </w:rPr>
      </w:pPr>
      <w:r w:rsidRPr="00E1467C">
        <w:rPr>
          <w:i/>
          <w:iCs/>
          <w:shd w:val="clear" w:color="auto" w:fill="CFE2F3"/>
        </w:rPr>
        <w:t>[page 2]</w:t>
      </w:r>
    </w:p>
    <w:p w14:paraId="1CB9501E" w14:textId="686A2A62" w:rsidR="00461343" w:rsidRPr="00E1467C" w:rsidRDefault="00E1467C">
      <w:pPr>
        <w:pStyle w:val="Ttulo"/>
        <w:rPr>
          <w:sz w:val="20"/>
          <w:szCs w:val="20"/>
        </w:rPr>
      </w:pPr>
      <w:bookmarkStart w:id="5" w:name="_r5yrtqtmuhmh" w:colFirst="0" w:colLast="0"/>
      <w:bookmarkEnd w:id="5"/>
      <w:r w:rsidRPr="00E1467C">
        <w:rPr>
          <w:i/>
          <w:iCs/>
          <w:sz w:val="22"/>
          <w:szCs w:val="22"/>
        </w:rPr>
        <w:drawing>
          <wp:inline distT="114300" distB="114300" distL="114300" distR="114300" wp14:anchorId="0C8F0FD9" wp14:editId="675FA16A">
            <wp:extent cx="5143500" cy="1895475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1467C">
        <w:rPr>
          <w:i/>
          <w:iCs/>
          <w:sz w:val="22"/>
          <w:szCs w:val="22"/>
        </w:rPr>
        <w:br/>
        <w:t>[image alt text]</w:t>
      </w:r>
      <w:r w:rsidRPr="00E1467C">
        <w:rPr>
          <w:sz w:val="22"/>
          <w:szCs w:val="22"/>
        </w:rPr>
        <w:t xml:space="preserve"> </w:t>
      </w:r>
      <w:r w:rsidR="00F07219" w:rsidRPr="00E1467C">
        <w:rPr>
          <w:sz w:val="22"/>
          <w:szCs w:val="22"/>
        </w:rPr>
        <w:t>Padres caminando con dos niños por una calle empedrada en un barrio histórico, sonriendo y mirándose el uno al otro</w:t>
      </w:r>
      <w:r w:rsidRPr="00E1467C">
        <w:rPr>
          <w:sz w:val="22"/>
          <w:szCs w:val="22"/>
        </w:rPr>
        <w:t>.</w:t>
      </w:r>
    </w:p>
    <w:p w14:paraId="0C4361B3" w14:textId="77777777" w:rsidR="00461343" w:rsidRPr="00E1467C" w:rsidRDefault="00461343"/>
    <w:p w14:paraId="1007B87E" w14:textId="19C19C56" w:rsidR="00461343" w:rsidRPr="00E1467C" w:rsidRDefault="00C47334">
      <w:pPr>
        <w:rPr>
          <w:b/>
          <w:bCs/>
        </w:rPr>
      </w:pPr>
      <w:r w:rsidRPr="00E1467C">
        <w:rPr>
          <w:b/>
          <w:bCs/>
        </w:rPr>
        <w:t>Qué hacer ahora, antes del 1 de octubre de 202</w:t>
      </w:r>
      <w:r w:rsidRPr="00E1467C">
        <w:rPr>
          <w:b/>
          <w:bCs/>
        </w:rPr>
        <w:t>6</w:t>
      </w:r>
    </w:p>
    <w:p w14:paraId="133D708D" w14:textId="5ED2E2DC" w:rsidR="00461343" w:rsidRPr="00E1467C" w:rsidRDefault="00C47334">
      <w:pPr>
        <w:numPr>
          <w:ilvl w:val="0"/>
          <w:numId w:val="2"/>
        </w:numPr>
        <w:spacing w:after="200"/>
      </w:pPr>
      <w:r w:rsidRPr="00E1467C">
        <w:rPr>
          <w:b/>
          <w:bCs/>
        </w:rPr>
        <w:t>Actualice su información.</w:t>
      </w:r>
      <w:r w:rsidRPr="00E1467C">
        <w:t xml:space="preserve"> Llame o visite la oficina de servicios humanos de su condado, o actualice su información en línea en Colorado PEAK</w:t>
      </w:r>
      <w:r w:rsidR="00E1467C" w:rsidRPr="00E1467C">
        <w:t xml:space="preserve">: </w:t>
      </w:r>
      <w:hyperlink r:id="rId12">
        <w:r w:rsidR="00E1467C" w:rsidRPr="00E1467C">
          <w:rPr>
            <w:color w:val="1155CC"/>
            <w:u w:val="single"/>
          </w:rPr>
          <w:t>co.gov</w:t>
        </w:r>
        <w:r w:rsidR="00E1467C" w:rsidRPr="00E1467C">
          <w:rPr>
            <w:color w:val="1155CC"/>
            <w:u w:val="single"/>
          </w:rPr>
          <w:t>/PEAK</w:t>
        </w:r>
      </w:hyperlink>
    </w:p>
    <w:p w14:paraId="37137C3B" w14:textId="44A18784" w:rsidR="00461343" w:rsidRPr="00E1467C" w:rsidRDefault="00C47334">
      <w:pPr>
        <w:numPr>
          <w:ilvl w:val="0"/>
          <w:numId w:val="2"/>
        </w:numPr>
        <w:spacing w:after="200"/>
      </w:pPr>
      <w:r w:rsidRPr="00E1467C">
        <w:rPr>
          <w:b/>
          <w:bCs/>
        </w:rPr>
        <w:t>Utilice su cobertura ahora para recibir asistencia.</w:t>
      </w:r>
      <w:r w:rsidRPr="00E1467C">
        <w:t xml:space="preserve"> Programe citas médicas, dentales y de salud del comportamiento. Rellene sus prescripciones hasta el límite permitido. No espere</w:t>
      </w:r>
      <w:r w:rsidR="00E1467C" w:rsidRPr="00E1467C">
        <w:t xml:space="preserve">. </w:t>
      </w:r>
    </w:p>
    <w:p w14:paraId="0191C751" w14:textId="0028BA05" w:rsidR="00461343" w:rsidRPr="00E1467C" w:rsidRDefault="00C47334">
      <w:pPr>
        <w:numPr>
          <w:ilvl w:val="0"/>
          <w:numId w:val="2"/>
        </w:numPr>
        <w:spacing w:after="200"/>
      </w:pPr>
      <w:r w:rsidRPr="00E1467C">
        <w:rPr>
          <w:b/>
          <w:bCs/>
        </w:rPr>
        <w:t>Esté atento a las cartas oficiales.</w:t>
      </w:r>
      <w:r w:rsidRPr="00E1467C">
        <w:t xml:space="preserve"> Health First Colorado enviará un aviso por correo antes de que se produzca cualquier cambio en su cobertura. Abra y responda cualquier carta que reciba</w:t>
      </w:r>
      <w:r w:rsidR="00E1467C" w:rsidRPr="00E1467C">
        <w:t>.</w:t>
      </w:r>
    </w:p>
    <w:p w14:paraId="509826C5" w14:textId="05EC34FB" w:rsidR="00461343" w:rsidRPr="00E1467C" w:rsidRDefault="00C47334">
      <w:pPr>
        <w:numPr>
          <w:ilvl w:val="0"/>
          <w:numId w:val="2"/>
        </w:numPr>
        <w:spacing w:after="200"/>
      </w:pPr>
      <w:r w:rsidRPr="00E1467C">
        <w:rPr>
          <w:b/>
          <w:bCs/>
        </w:rPr>
        <w:t>Comuníquese con alguien de confianza.</w:t>
      </w:r>
      <w:r w:rsidRPr="00E1467C">
        <w:t xml:space="preserve"> Póngase en contacto con la persona de su comunidad o de su clínica de asistencia sanitaria que le haya ayudado anteriormente con Medicaid. No tiene que resolver esto solo. Las organizaciones locales están listas para ayudarle</w:t>
      </w:r>
      <w:r w:rsidR="00E1467C" w:rsidRPr="00E1467C">
        <w:t>.</w:t>
      </w:r>
    </w:p>
    <w:p w14:paraId="7814442F" w14:textId="1745D50A" w:rsidR="00461343" w:rsidRPr="00E1467C" w:rsidRDefault="00E1467C">
      <w:pPr>
        <w:rPr>
          <w:b/>
          <w:bCs/>
        </w:rPr>
      </w:pPr>
      <w:r w:rsidRPr="00E1467C">
        <w:rPr>
          <w:i/>
          <w:iCs/>
        </w:rPr>
        <w:t xml:space="preserve">[callout] </w:t>
      </w:r>
      <w:r w:rsidR="00833C19" w:rsidRPr="00E1467C">
        <w:rPr>
          <w:b/>
          <w:bCs/>
          <w:sz w:val="26"/>
          <w:szCs w:val="26"/>
        </w:rPr>
        <w:t>Incluso sin cobertura completa, todavía podría tener opciones</w:t>
      </w:r>
      <w:r w:rsidRPr="00E1467C">
        <w:rPr>
          <w:b/>
          <w:bCs/>
        </w:rPr>
        <w:t>:</w:t>
      </w:r>
    </w:p>
    <w:p w14:paraId="3C88A49A" w14:textId="40860EDE" w:rsidR="00461343" w:rsidRPr="00E1467C" w:rsidRDefault="00833C19">
      <w:pPr>
        <w:numPr>
          <w:ilvl w:val="0"/>
          <w:numId w:val="1"/>
        </w:numPr>
      </w:pPr>
      <w:r w:rsidRPr="00E1467C">
        <w:t>Servicios de Medicaid de emergencia</w:t>
      </w:r>
      <w:r w:rsidRPr="00E1467C">
        <w:t xml:space="preserve"> </w:t>
      </w:r>
    </w:p>
    <w:p w14:paraId="611F8694" w14:textId="2637EBCE" w:rsidR="00461343" w:rsidRPr="00E1467C" w:rsidRDefault="00833C19">
      <w:pPr>
        <w:numPr>
          <w:ilvl w:val="0"/>
          <w:numId w:val="1"/>
        </w:numPr>
      </w:pPr>
      <w:r w:rsidRPr="00E1467C">
        <w:t>Servicios de atención de salud reproductiva</w:t>
      </w:r>
      <w:r w:rsidRPr="00E1467C">
        <w:t xml:space="preserve"> </w:t>
      </w:r>
      <w:r w:rsidR="00E1467C" w:rsidRPr="00E1467C">
        <w:t xml:space="preserve"> </w:t>
      </w:r>
    </w:p>
    <w:p w14:paraId="117AC56B" w14:textId="2281C824" w:rsidR="00461343" w:rsidRPr="00E1467C" w:rsidRDefault="00833C19">
      <w:pPr>
        <w:numPr>
          <w:ilvl w:val="0"/>
          <w:numId w:val="1"/>
        </w:numPr>
      </w:pPr>
      <w:r w:rsidRPr="00E1467C">
        <w:rPr>
          <w:b/>
          <w:bCs/>
        </w:rPr>
        <w:t>Atención hospitalaria con descuento</w:t>
      </w:r>
      <w:r w:rsidRPr="00E1467C">
        <w:t xml:space="preserve"> </w:t>
      </w:r>
    </w:p>
    <w:p w14:paraId="2DF451B2" w14:textId="7C6AED12" w:rsidR="00461343" w:rsidRPr="00E1467C" w:rsidRDefault="00833C19">
      <w:pPr>
        <w:numPr>
          <w:ilvl w:val="0"/>
          <w:numId w:val="1"/>
        </w:numPr>
      </w:pPr>
      <w:r w:rsidRPr="00E1467C">
        <w:rPr>
          <w:b/>
          <w:bCs/>
        </w:rPr>
        <w:t>Centros de salud comunitarios</w:t>
      </w:r>
      <w:r w:rsidRPr="00E1467C">
        <w:t xml:space="preserve"> </w:t>
      </w:r>
      <w:r w:rsidR="00E1467C" w:rsidRPr="00E1467C">
        <w:t>(</w:t>
      </w:r>
      <w:r w:rsidRPr="00E1467C">
        <w:t>tarifas ajustadas según los ingresos</w:t>
      </w:r>
      <w:r w:rsidR="00E1467C" w:rsidRPr="00E1467C">
        <w:t xml:space="preserve">) </w:t>
      </w:r>
    </w:p>
    <w:p w14:paraId="10EED982" w14:textId="6537D06D" w:rsidR="00461343" w:rsidRPr="00E1467C" w:rsidRDefault="00E1467C">
      <w:pPr>
        <w:numPr>
          <w:ilvl w:val="0"/>
          <w:numId w:val="1"/>
        </w:numPr>
      </w:pPr>
      <w:r w:rsidRPr="00E1467C">
        <w:lastRenderedPageBreak/>
        <w:t>Connect for Health Colorado (</w:t>
      </w:r>
      <w:r w:rsidR="00833C19" w:rsidRPr="00E1467C">
        <w:t>Seguro privado</w:t>
      </w:r>
      <w:r w:rsidRPr="00E1467C">
        <w:t>)</w:t>
      </w:r>
    </w:p>
    <w:p w14:paraId="361AFA6A" w14:textId="75AC5E13" w:rsidR="00461343" w:rsidRPr="00E1467C" w:rsidRDefault="00E1467C">
      <w:pPr>
        <w:numPr>
          <w:ilvl w:val="0"/>
          <w:numId w:val="1"/>
        </w:numPr>
      </w:pPr>
      <w:r w:rsidRPr="00E1467C">
        <w:t>OmniSalud (</w:t>
      </w:r>
      <w:r w:rsidR="00833C19" w:rsidRPr="00E1467C">
        <w:t>residentes indocumentados de Colorado</w:t>
      </w:r>
      <w:r w:rsidRPr="00E1467C">
        <w:t xml:space="preserve">) </w:t>
      </w:r>
    </w:p>
    <w:p w14:paraId="44057219" w14:textId="5689B317" w:rsidR="00461343" w:rsidRPr="00E1467C" w:rsidRDefault="00E1467C">
      <w:pPr>
        <w:numPr>
          <w:ilvl w:val="0"/>
          <w:numId w:val="1"/>
        </w:numPr>
      </w:pPr>
      <w:r w:rsidRPr="00E1467C">
        <w:t>Cover All Coloradans (</w:t>
      </w:r>
      <w:r w:rsidR="00833C19" w:rsidRPr="00E1467C">
        <w:t>niños</w:t>
      </w:r>
      <w:r w:rsidR="00833C19" w:rsidRPr="00E1467C">
        <w:t xml:space="preserve">, </w:t>
      </w:r>
      <w:r w:rsidR="00833C19" w:rsidRPr="00E1467C">
        <w:t>embarazadas, cualquier estatus</w:t>
      </w:r>
      <w:r w:rsidR="00833C19" w:rsidRPr="00E1467C">
        <w:t xml:space="preserve"> migratorio</w:t>
      </w:r>
      <w:r w:rsidRPr="00E1467C">
        <w:t>)</w:t>
      </w:r>
    </w:p>
    <w:p w14:paraId="1FF70EC3" w14:textId="70A1FEF4" w:rsidR="00461343" w:rsidRPr="00E1467C" w:rsidRDefault="00833C19">
      <w:r w:rsidRPr="00E1467C">
        <w:t xml:space="preserve"> </w:t>
      </w:r>
    </w:p>
    <w:p w14:paraId="63FE14F9" w14:textId="77777777" w:rsidR="00461343" w:rsidRPr="00E1467C" w:rsidRDefault="00E1467C">
      <w:pPr>
        <w:rPr>
          <w:i/>
          <w:iCs/>
        </w:rPr>
      </w:pPr>
      <w:r w:rsidRPr="00E1467C">
        <w:rPr>
          <w:i/>
          <w:iCs/>
        </w:rPr>
        <w:t>[left footer]</w:t>
      </w:r>
    </w:p>
    <w:p w14:paraId="25776EE6" w14:textId="5B4390F1" w:rsidR="00461343" w:rsidRPr="00E1467C" w:rsidRDefault="00A853C7">
      <w:pPr>
        <w:ind w:left="720"/>
      </w:pPr>
      <w:r w:rsidRPr="00E1467C">
        <w:t>Recursos oficiales</w:t>
      </w:r>
      <w:r w:rsidR="00E1467C" w:rsidRPr="00E1467C">
        <w:t>:</w:t>
      </w:r>
    </w:p>
    <w:p w14:paraId="71E62A3E" w14:textId="619DA338" w:rsidR="00461343" w:rsidRPr="00E1467C" w:rsidRDefault="00205371">
      <w:pPr>
        <w:ind w:left="720"/>
      </w:pPr>
      <w:r w:rsidRPr="00E1467C">
        <w:t>Últimas actualizaciones</w:t>
      </w:r>
      <w:r w:rsidR="00E1467C" w:rsidRPr="00E1467C">
        <w:t xml:space="preserve">: </w:t>
      </w:r>
      <w:commentRangeStart w:id="6"/>
      <w:r w:rsidR="00E1467C" w:rsidRPr="00E1467C">
        <w:fldChar w:fldCharType="begin"/>
      </w:r>
      <w:r w:rsidR="00E1467C" w:rsidRPr="00E1467C">
        <w:instrText xml:space="preserve"> HYPERLINK "http://healthfirstcolorado.com/Changes" \h </w:instrText>
      </w:r>
      <w:r w:rsidR="00E1467C" w:rsidRPr="00E1467C">
        <w:fldChar w:fldCharType="separate"/>
      </w:r>
      <w:r w:rsidR="00E1467C" w:rsidRPr="00E1467C">
        <w:rPr>
          <w:color w:val="1155CC"/>
          <w:u w:val="single"/>
        </w:rPr>
        <w:t>HealthFirstColorado.com/Changes</w:t>
      </w:r>
      <w:r w:rsidR="00E1467C" w:rsidRPr="00E1467C">
        <w:rPr>
          <w:color w:val="1155CC"/>
          <w:u w:val="single"/>
        </w:rPr>
        <w:fldChar w:fldCharType="end"/>
      </w:r>
      <w:commentRangeEnd w:id="6"/>
      <w:r w:rsidR="00E1467C" w:rsidRPr="00E1467C">
        <w:commentReference w:id="6"/>
      </w:r>
    </w:p>
    <w:p w14:paraId="25EF91AC" w14:textId="7015845F" w:rsidR="00461343" w:rsidRPr="00E1467C" w:rsidRDefault="00205371">
      <w:pPr>
        <w:ind w:left="720"/>
      </w:pPr>
      <w:r w:rsidRPr="00E1467C">
        <w:t>Servicios del condado</w:t>
      </w:r>
      <w:r w:rsidR="00E1467C" w:rsidRPr="00E1467C">
        <w:t xml:space="preserve">: </w:t>
      </w:r>
      <w:hyperlink r:id="rId13">
        <w:r w:rsidR="00E1467C" w:rsidRPr="00E1467C">
          <w:rPr>
            <w:color w:val="1155CC"/>
            <w:u w:val="single"/>
          </w:rPr>
          <w:t>cdhs.colorado.gov/contact-your-county</w:t>
        </w:r>
      </w:hyperlink>
    </w:p>
    <w:p w14:paraId="72B444C7" w14:textId="77777777" w:rsidR="00461343" w:rsidRPr="00E1467C" w:rsidRDefault="00E1467C">
      <w:pPr>
        <w:ind w:left="720"/>
      </w:pPr>
      <w:r w:rsidRPr="00E1467C">
        <w:t>Colorado</w:t>
      </w:r>
      <w:r w:rsidRPr="00E1467C">
        <w:t xml:space="preserve"> PEAK: </w:t>
      </w:r>
      <w:hyperlink r:id="rId14">
        <w:r w:rsidRPr="00E1467C">
          <w:rPr>
            <w:color w:val="1155CC"/>
            <w:u w:val="single"/>
          </w:rPr>
          <w:t>co.gov/PEAK</w:t>
        </w:r>
      </w:hyperlink>
    </w:p>
    <w:p w14:paraId="08BF8992" w14:textId="4FFBC012" w:rsidR="00461343" w:rsidRPr="00E1467C" w:rsidRDefault="00205371">
      <w:pPr>
        <w:ind w:left="720"/>
      </w:pPr>
      <w:r w:rsidRPr="00E1467C">
        <w:t>Privacidad</w:t>
      </w:r>
      <w:r w:rsidR="00E1467C" w:rsidRPr="00E1467C">
        <w:t xml:space="preserve">: </w:t>
      </w:r>
      <w:hyperlink r:id="rId15">
        <w:r w:rsidR="00E1467C" w:rsidRPr="00E1467C">
          <w:rPr>
            <w:color w:val="1155CC"/>
            <w:u w:val="single"/>
          </w:rPr>
          <w:t>HealthFirstColorado.com/datasharing</w:t>
        </w:r>
      </w:hyperlink>
    </w:p>
    <w:p w14:paraId="370D6282" w14:textId="000CD890" w:rsidR="00461343" w:rsidRPr="00E1467C" w:rsidRDefault="00EC3CD0">
      <w:pPr>
        <w:ind w:left="720"/>
      </w:pPr>
      <w:r w:rsidRPr="00E1467C">
        <w:t>Asistencia lingüística gratuita disponible</w:t>
      </w:r>
      <w:r w:rsidR="00E1467C" w:rsidRPr="00E1467C">
        <w:t>. Ayuda disponible en su idioma.</w:t>
      </w:r>
    </w:p>
    <w:p w14:paraId="1788DF1C" w14:textId="77777777" w:rsidR="00461343" w:rsidRPr="00E1467C" w:rsidRDefault="00461343"/>
    <w:p w14:paraId="78E3EC64" w14:textId="77777777" w:rsidR="00461343" w:rsidRPr="00E1467C" w:rsidRDefault="00E1467C">
      <w:pPr>
        <w:rPr>
          <w:i/>
          <w:iCs/>
        </w:rPr>
      </w:pPr>
      <w:r w:rsidRPr="00E1467C">
        <w:rPr>
          <w:i/>
          <w:iCs/>
        </w:rPr>
        <w:t>[middle footer]</w:t>
      </w:r>
    </w:p>
    <w:p w14:paraId="5AF0B382" w14:textId="19347466" w:rsidR="00461343" w:rsidRPr="00E1467C" w:rsidRDefault="00EC3CD0">
      <w:pPr>
        <w:ind w:left="1440"/>
      </w:pPr>
      <w:r w:rsidRPr="00E1467C">
        <w:t>SU</w:t>
      </w:r>
      <w:r w:rsidR="00E1467C" w:rsidRPr="00E1467C">
        <w:t xml:space="preserve"> AGE</w:t>
      </w:r>
      <w:r w:rsidR="00E1467C" w:rsidRPr="00E1467C">
        <w:t>N</w:t>
      </w:r>
      <w:r w:rsidRPr="00E1467C">
        <w:t>CIA</w:t>
      </w:r>
      <w:r w:rsidR="00E1467C" w:rsidRPr="00E1467C">
        <w:t>:</w:t>
      </w:r>
    </w:p>
    <w:p w14:paraId="5F2373BE" w14:textId="77777777" w:rsidR="00461343" w:rsidRPr="00E1467C" w:rsidRDefault="00E1467C">
      <w:pPr>
        <w:ind w:left="1440"/>
      </w:pPr>
      <w:r w:rsidRPr="00E1467C">
        <w:t>[ Agency logo ]</w:t>
      </w:r>
    </w:p>
    <w:p w14:paraId="6E1C20FA" w14:textId="1C2632FE" w:rsidR="00461343" w:rsidRPr="00E1467C" w:rsidRDefault="001D0E12">
      <w:pPr>
        <w:ind w:left="1440"/>
      </w:pPr>
      <w:r w:rsidRPr="00E1467C">
        <w:t>Organización</w:t>
      </w:r>
      <w:r w:rsidR="00E1467C" w:rsidRPr="00E1467C">
        <w:t>: _______________________</w:t>
      </w:r>
    </w:p>
    <w:p w14:paraId="482A18AC" w14:textId="533340F5" w:rsidR="00461343" w:rsidRPr="00E1467C" w:rsidRDefault="001D0E12">
      <w:pPr>
        <w:ind w:left="1440"/>
      </w:pPr>
      <w:r w:rsidRPr="00E1467C">
        <w:t>Teléfono</w:t>
      </w:r>
      <w:r w:rsidR="00E1467C" w:rsidRPr="00E1467C">
        <w:t>: _____________________________</w:t>
      </w:r>
    </w:p>
    <w:p w14:paraId="12015016" w14:textId="36E7BFFC" w:rsidR="00461343" w:rsidRPr="00E1467C" w:rsidRDefault="00110226">
      <w:pPr>
        <w:ind w:left="1440"/>
      </w:pPr>
      <w:r w:rsidRPr="00E1467C">
        <w:t>Sitio web</w:t>
      </w:r>
      <w:r w:rsidR="00E1467C" w:rsidRPr="00E1467C">
        <w:t>: ____________________________</w:t>
      </w:r>
    </w:p>
    <w:p w14:paraId="576A080D" w14:textId="77777777" w:rsidR="00461343" w:rsidRPr="00E1467C" w:rsidRDefault="00461343"/>
    <w:p w14:paraId="19C3AD12" w14:textId="77777777" w:rsidR="00461343" w:rsidRPr="00E1467C" w:rsidRDefault="00E1467C">
      <w:pPr>
        <w:rPr>
          <w:i/>
          <w:iCs/>
        </w:rPr>
      </w:pPr>
      <w:r w:rsidRPr="00E1467C">
        <w:rPr>
          <w:i/>
          <w:iCs/>
        </w:rPr>
        <w:t>[right footer]</w:t>
      </w:r>
    </w:p>
    <w:p w14:paraId="02D356EC" w14:textId="77777777" w:rsidR="00461343" w:rsidRPr="00E1467C" w:rsidRDefault="00E1467C">
      <w:pPr>
        <w:ind w:left="4320"/>
      </w:pPr>
      <w:r w:rsidRPr="00E1467C">
        <w:t>[QR code]</w:t>
      </w:r>
    </w:p>
    <w:p w14:paraId="00BA44E0" w14:textId="77777777" w:rsidR="00461343" w:rsidRPr="00E1467C" w:rsidRDefault="00E1467C">
      <w:pPr>
        <w:ind w:left="4320"/>
        <w:rPr>
          <w:i/>
          <w:iCs/>
        </w:rPr>
      </w:pPr>
      <w:hyperlink r:id="rId16">
        <w:r w:rsidRPr="00E1467C">
          <w:rPr>
            <w:color w:val="1155CC"/>
            <w:u w:val="single"/>
          </w:rPr>
          <w:t>hfcgo.com/hr1flyer</w:t>
        </w:r>
      </w:hyperlink>
      <w:r w:rsidRPr="00E1467C">
        <w:t xml:space="preserve"> </w:t>
      </w:r>
    </w:p>
    <w:p w14:paraId="04F0EE24" w14:textId="77777777" w:rsidR="00461343" w:rsidRPr="00E1467C" w:rsidRDefault="00461343">
      <w:pPr>
        <w:ind w:left="4320"/>
      </w:pPr>
    </w:p>
    <w:p w14:paraId="29EC9E5C" w14:textId="77777777" w:rsidR="00461343" w:rsidRPr="00E1467C" w:rsidRDefault="00461343"/>
    <w:p w14:paraId="7583FA7A" w14:textId="77777777" w:rsidR="00461343" w:rsidRDefault="00461343"/>
    <w:sectPr w:rsidR="004613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Jennifer Mavzer - HCPF" w:date="2026-06-09T19:00:00Z" w:initials="">
    <w:p w14:paraId="5AC05871" w14:textId="77777777" w:rsidR="00461343" w:rsidRPr="00C47334" w:rsidRDefault="00E14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s-NI"/>
        </w:rPr>
      </w:pPr>
      <w:r w:rsidRPr="00C47334">
        <w:rPr>
          <w:color w:val="000000"/>
          <w:lang w:val="es-NI"/>
        </w:rPr>
        <w:t>HealthFirstColorado.com/es/cambios</w:t>
      </w:r>
    </w:p>
  </w:comment>
  <w:comment w:id="6" w:author="Jennifer Mavzer - HCPF" w:date="2026-06-09T19:10:00Z" w:initials="">
    <w:p w14:paraId="200DC756" w14:textId="77777777" w:rsidR="00461343" w:rsidRPr="00C47334" w:rsidRDefault="00E14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s-NI"/>
        </w:rPr>
      </w:pPr>
      <w:r w:rsidRPr="00C47334">
        <w:rPr>
          <w:color w:val="000000"/>
          <w:lang w:val="es-NI"/>
        </w:rPr>
        <w:t>HealthFirstColorado.com/es/cambios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C05871" w15:done="0"/>
  <w15:commentEx w15:paraId="200DC7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C05871" w16cid:durableId="2DD52288"/>
  <w16cid:commentId w16cid:paraId="200DC756" w16cid:durableId="2DD522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60CC5A5-A8DF-498D-ADF5-D0023EF015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F747ADB-A2D4-4483-B2F5-F44CD312B9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23"/>
    <w:multiLevelType w:val="multilevel"/>
    <w:tmpl w:val="F16082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6C45B0"/>
    <w:multiLevelType w:val="multilevel"/>
    <w:tmpl w:val="8592C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43"/>
    <w:rsid w:val="00110226"/>
    <w:rsid w:val="001D0E12"/>
    <w:rsid w:val="00205371"/>
    <w:rsid w:val="003D07F5"/>
    <w:rsid w:val="00461343"/>
    <w:rsid w:val="00571B55"/>
    <w:rsid w:val="007E5CDB"/>
    <w:rsid w:val="00833C19"/>
    <w:rsid w:val="0090299A"/>
    <w:rsid w:val="00973F60"/>
    <w:rsid w:val="00A853C7"/>
    <w:rsid w:val="00B53BA8"/>
    <w:rsid w:val="00B62AE9"/>
    <w:rsid w:val="00C47334"/>
    <w:rsid w:val="00E1467C"/>
    <w:rsid w:val="00EC3CD0"/>
    <w:rsid w:val="00F07219"/>
    <w:rsid w:val="00F2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3117D"/>
  <w15:docId w15:val="{BE17E641-B62E-4C5C-80BB-48EF0E64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cdhs.colorado.gov/contact-your-count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://co.gov/PEA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hfcgo.com/hr1flye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healthfirstcolorado.com/datashari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co.gov/PEAK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762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26</cp:revision>
  <dcterms:created xsi:type="dcterms:W3CDTF">2026-06-11T18:03:00Z</dcterms:created>
  <dcterms:modified xsi:type="dcterms:W3CDTF">2026-06-11T18:29:00Z</dcterms:modified>
</cp:coreProperties>
</file>