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631F" w14:textId="2FEB5DEA" w:rsidR="00D43A7E" w:rsidRPr="00985D3A" w:rsidRDefault="00FE35CA">
      <w:pPr>
        <w:pStyle w:val="Ttulo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D43A7E" w:rsidRPr="00985D3A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985D3A">
        <w:t>Publicación universal</w:t>
      </w:r>
    </w:p>
    <w:p w14:paraId="208759FA" w14:textId="202A5FA9" w:rsidR="00D43A7E" w:rsidRPr="00985D3A" w:rsidRDefault="00FE35CA">
      <w:pPr>
        <w:pStyle w:val="Ttulo"/>
        <w:rPr>
          <w:i/>
          <w:iCs/>
          <w:sz w:val="22"/>
          <w:szCs w:val="22"/>
        </w:rPr>
      </w:pPr>
      <w:bookmarkStart w:id="0" w:name="_n8ajq8q7uqn2" w:colFirst="0" w:colLast="0"/>
      <w:bookmarkEnd w:id="0"/>
      <w:r w:rsidRPr="00985D3A">
        <w:rPr>
          <w:b/>
          <w:bCs/>
          <w:color w:val="0000FF"/>
          <w:sz w:val="26"/>
          <w:szCs w:val="26"/>
        </w:rPr>
        <w:lastRenderedPageBreak/>
        <w:t>Publicación universal para traducción</w:t>
      </w:r>
      <w:r w:rsidR="009168F2" w:rsidRPr="00985D3A">
        <w:pict w14:anchorId="4D004F39">
          <v:rect id="_x0000_i1025" style="width:0;height:1.5pt" o:hralign="center" o:hrstd="t" o:hr="t" fillcolor="#a0a0a0" stroked="f"/>
        </w:pict>
      </w:r>
    </w:p>
    <w:p w14:paraId="03939674" w14:textId="2065CCCF" w:rsidR="00D43A7E" w:rsidRPr="00985D3A" w:rsidRDefault="009168F2">
      <w:pPr>
        <w:rPr>
          <w:i/>
          <w:iCs/>
        </w:rPr>
      </w:pPr>
      <w:r w:rsidRPr="00985D3A">
        <w:rPr>
          <w:i/>
          <w:iCs/>
        </w:rPr>
        <w:t>[logo</w:t>
      </w:r>
      <w:r w:rsidR="00877558" w:rsidRPr="00985D3A">
        <w:rPr>
          <w:i/>
          <w:iCs/>
        </w:rPr>
        <w:t>tipo</w:t>
      </w:r>
      <w:r w:rsidRPr="00985D3A">
        <w:rPr>
          <w:i/>
          <w:iCs/>
        </w:rPr>
        <w:t xml:space="preserve"> 1]</w:t>
      </w:r>
      <w:r w:rsidRPr="00985D3A">
        <w:rPr>
          <w:i/>
          <w:iCs/>
        </w:rPr>
        <w:tab/>
      </w:r>
      <w:r w:rsidRPr="00985D3A">
        <w:rPr>
          <w:i/>
          <w:iCs/>
        </w:rPr>
        <w:tab/>
      </w:r>
      <w:r w:rsidRPr="00985D3A">
        <w:rPr>
          <w:i/>
          <w:iCs/>
        </w:rPr>
        <w:tab/>
      </w:r>
      <w:r w:rsidRPr="00985D3A">
        <w:rPr>
          <w:i/>
          <w:iCs/>
        </w:rPr>
        <w:tab/>
      </w:r>
      <w:r w:rsidRPr="00985D3A">
        <w:rPr>
          <w:i/>
          <w:iCs/>
        </w:rPr>
        <w:tab/>
      </w:r>
    </w:p>
    <w:p w14:paraId="4FFF9052" w14:textId="77777777" w:rsidR="00D43A7E" w:rsidRPr="00985D3A" w:rsidRDefault="009168F2">
      <w:pPr>
        <w:rPr>
          <w:i/>
          <w:iCs/>
        </w:rPr>
      </w:pPr>
      <w:r w:rsidRPr="00985D3A">
        <w:rPr>
          <w:i/>
          <w:iCs/>
          <w:noProof/>
        </w:rPr>
        <w:drawing>
          <wp:inline distT="19050" distB="19050" distL="19050" distR="19050" wp14:anchorId="1FEC19CC" wp14:editId="3FA67AA8">
            <wp:extent cx="2247241" cy="76948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241" cy="769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506BC3" w14:textId="77777777" w:rsidR="00D43A7E" w:rsidRPr="00985D3A" w:rsidRDefault="00D43A7E">
      <w:pPr>
        <w:rPr>
          <w:highlight w:val="white"/>
        </w:rPr>
      </w:pPr>
    </w:p>
    <w:p w14:paraId="1A42E6BE" w14:textId="6B43BAA2" w:rsidR="00D43A7E" w:rsidRPr="00985D3A" w:rsidRDefault="001C2C55">
      <w:pPr>
        <w:rPr>
          <w:highlight w:val="white"/>
        </w:rPr>
      </w:pPr>
      <w:r w:rsidRPr="00985D3A">
        <w:t xml:space="preserve">A partir del 1 de octubre de 2026, algunos inmigrantes perderán la cobertura de Medicaid de Colorado, </w:t>
      </w:r>
      <w:proofErr w:type="spellStart"/>
      <w:r w:rsidRPr="00985D3A">
        <w:t>Health</w:t>
      </w:r>
      <w:proofErr w:type="spellEnd"/>
      <w:r w:rsidRPr="00985D3A">
        <w:t xml:space="preserve"> </w:t>
      </w:r>
      <w:proofErr w:type="spellStart"/>
      <w:r w:rsidRPr="00985D3A">
        <w:t>First</w:t>
      </w:r>
      <w:proofErr w:type="spellEnd"/>
      <w:r w:rsidRPr="00985D3A">
        <w:t xml:space="preserve"> Colorado</w:t>
      </w:r>
      <w:r w:rsidR="009168F2" w:rsidRPr="00985D3A">
        <w:rPr>
          <w:highlight w:val="white"/>
        </w:rPr>
        <w:t>.</w:t>
      </w:r>
    </w:p>
    <w:p w14:paraId="139AC4C4" w14:textId="77777777" w:rsidR="00D43A7E" w:rsidRPr="00985D3A" w:rsidRDefault="00D43A7E"/>
    <w:p w14:paraId="337B6075" w14:textId="517F24F2" w:rsidR="00D43A7E" w:rsidRPr="00985D3A" w:rsidRDefault="001C2C55">
      <w:r w:rsidRPr="00985D3A">
        <w:t>Las organizaciones locales están listas para ayudarle a analizar sus opciones</w:t>
      </w:r>
      <w:r w:rsidR="009168F2" w:rsidRPr="00985D3A">
        <w:t>.</w:t>
      </w:r>
    </w:p>
    <w:p w14:paraId="1F302666" w14:textId="77777777" w:rsidR="00D43A7E" w:rsidRPr="00985D3A" w:rsidRDefault="00D43A7E"/>
    <w:p w14:paraId="153DCBE2" w14:textId="1B0D99DE" w:rsidR="00D43A7E" w:rsidRPr="00985D3A" w:rsidRDefault="001C2C55">
      <w:pPr>
        <w:numPr>
          <w:ilvl w:val="0"/>
          <w:numId w:val="1"/>
        </w:numPr>
      </w:pPr>
      <w:r w:rsidRPr="00985D3A">
        <w:t>Muchas personas no se verán afectada</w:t>
      </w:r>
      <w:r w:rsidRPr="00985D3A">
        <w:t>s</w:t>
      </w:r>
    </w:p>
    <w:p w14:paraId="7EC352BF" w14:textId="752272C8" w:rsidR="00D43A7E" w:rsidRPr="00985D3A" w:rsidRDefault="00F13184">
      <w:pPr>
        <w:numPr>
          <w:ilvl w:val="0"/>
          <w:numId w:val="1"/>
        </w:numPr>
      </w:pPr>
      <w:r w:rsidRPr="00985D3A">
        <w:t>Actualice su información de contacto</w:t>
      </w:r>
      <w:r w:rsidRPr="00985D3A">
        <w:t xml:space="preserve"> </w:t>
      </w:r>
    </w:p>
    <w:p w14:paraId="264A6BB0" w14:textId="742A6988" w:rsidR="00D43A7E" w:rsidRPr="00985D3A" w:rsidRDefault="00F13184">
      <w:pPr>
        <w:numPr>
          <w:ilvl w:val="0"/>
          <w:numId w:val="1"/>
        </w:numPr>
      </w:pPr>
      <w:r w:rsidRPr="00985D3A">
        <w:t xml:space="preserve">Esté atento a las cartas oficiales y </w:t>
      </w:r>
      <w:r w:rsidRPr="00985D3A">
        <w:t>respóndalas</w:t>
      </w:r>
      <w:r w:rsidRPr="00985D3A">
        <w:t xml:space="preserve"> </w:t>
      </w:r>
    </w:p>
    <w:p w14:paraId="101213FC" w14:textId="77777777" w:rsidR="00D43A7E" w:rsidRPr="00985D3A" w:rsidRDefault="009168F2">
      <w:r w:rsidRPr="00985D3A">
        <w:rPr>
          <w:noProof/>
        </w:rPr>
        <w:drawing>
          <wp:inline distT="114300" distB="114300" distL="114300" distR="114300" wp14:anchorId="70BC46CF" wp14:editId="01F573DB">
            <wp:extent cx="1831539" cy="431006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1539" cy="4310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95643E" w14:textId="7A8D0FCD" w:rsidR="00D43A7E" w:rsidRPr="00985D3A" w:rsidRDefault="009168F2">
      <w:pPr>
        <w:pStyle w:val="Ttulo"/>
        <w:rPr>
          <w:sz w:val="22"/>
          <w:szCs w:val="22"/>
        </w:rPr>
      </w:pPr>
      <w:bookmarkStart w:id="1" w:name="_lg499drxua29" w:colFirst="0" w:colLast="0"/>
      <w:bookmarkEnd w:id="1"/>
      <w:r w:rsidRPr="00985D3A">
        <w:rPr>
          <w:i/>
          <w:iCs/>
          <w:sz w:val="22"/>
          <w:szCs w:val="22"/>
        </w:rPr>
        <w:lastRenderedPageBreak/>
        <w:t>[</w:t>
      </w:r>
      <w:proofErr w:type="spellStart"/>
      <w:r w:rsidRPr="00985D3A">
        <w:rPr>
          <w:i/>
          <w:iCs/>
          <w:sz w:val="22"/>
          <w:szCs w:val="22"/>
        </w:rPr>
        <w:t>image</w:t>
      </w:r>
      <w:proofErr w:type="spellEnd"/>
      <w:r w:rsidRPr="00985D3A">
        <w:rPr>
          <w:i/>
          <w:iCs/>
          <w:sz w:val="22"/>
          <w:szCs w:val="22"/>
        </w:rPr>
        <w:t xml:space="preserve"> </w:t>
      </w:r>
      <w:proofErr w:type="spellStart"/>
      <w:r w:rsidRPr="00985D3A">
        <w:rPr>
          <w:i/>
          <w:iCs/>
          <w:sz w:val="22"/>
          <w:szCs w:val="22"/>
        </w:rPr>
        <w:t>alt</w:t>
      </w:r>
      <w:proofErr w:type="spellEnd"/>
      <w:r w:rsidRPr="00985D3A">
        <w:rPr>
          <w:i/>
          <w:iCs/>
          <w:sz w:val="22"/>
          <w:szCs w:val="22"/>
        </w:rPr>
        <w:t xml:space="preserve"> </w:t>
      </w:r>
      <w:proofErr w:type="spellStart"/>
      <w:r w:rsidRPr="00985D3A">
        <w:rPr>
          <w:i/>
          <w:iCs/>
          <w:sz w:val="22"/>
          <w:szCs w:val="22"/>
        </w:rPr>
        <w:t>text</w:t>
      </w:r>
      <w:proofErr w:type="spellEnd"/>
      <w:r w:rsidRPr="00985D3A">
        <w:rPr>
          <w:i/>
          <w:iCs/>
          <w:sz w:val="22"/>
          <w:szCs w:val="22"/>
        </w:rPr>
        <w:t>]</w:t>
      </w:r>
      <w:r w:rsidRPr="00985D3A">
        <w:rPr>
          <w:sz w:val="22"/>
          <w:szCs w:val="22"/>
        </w:rPr>
        <w:t xml:space="preserve"> </w:t>
      </w:r>
      <w:r w:rsidR="00D37465" w:rsidRPr="00985D3A">
        <w:rPr>
          <w:sz w:val="22"/>
          <w:szCs w:val="22"/>
        </w:rPr>
        <w:t>Una familia de tres posa junta en un sendero soleado con colinas de roca roja al fondo. Un hombre usando una camiseta gris y pantalones cortos mira hacia una mujer que sostiene a una niña pequeña y le da un beso en la mejilla</w:t>
      </w:r>
      <w:r w:rsidRPr="00985D3A">
        <w:rPr>
          <w:sz w:val="22"/>
          <w:szCs w:val="22"/>
        </w:rPr>
        <w:t>.</w:t>
      </w:r>
    </w:p>
    <w:p w14:paraId="1E33731F" w14:textId="77777777" w:rsidR="00D43A7E" w:rsidRPr="00985D3A" w:rsidRDefault="00D43A7E"/>
    <w:p w14:paraId="36D42283" w14:textId="03FFFBE2" w:rsidR="00D43A7E" w:rsidRPr="00985D3A" w:rsidRDefault="00D37465">
      <w:pPr>
        <w:rPr>
          <w:b/>
          <w:bCs/>
          <w:i/>
          <w:iCs/>
        </w:rPr>
      </w:pPr>
      <w:r w:rsidRPr="00985D3A">
        <w:rPr>
          <w:b/>
          <w:bCs/>
          <w:i/>
          <w:iCs/>
        </w:rPr>
        <w:t>Texto del pie de página</w:t>
      </w:r>
      <w:r w:rsidR="009168F2" w:rsidRPr="00985D3A">
        <w:rPr>
          <w:b/>
          <w:bCs/>
          <w:i/>
          <w:iCs/>
        </w:rPr>
        <w:t xml:space="preserve">: </w:t>
      </w:r>
    </w:p>
    <w:p w14:paraId="033CC28D" w14:textId="7502F566" w:rsidR="00D43A7E" w:rsidRPr="00985D3A" w:rsidRDefault="00D37465">
      <w:r w:rsidRPr="00985D3A">
        <w:t xml:space="preserve">Para </w:t>
      </w:r>
      <w:r w:rsidR="009168F2" w:rsidRPr="00985D3A">
        <w:t>guía</w:t>
      </w:r>
      <w:r w:rsidR="00EC62DF" w:rsidRPr="00985D3A">
        <w:t xml:space="preserve"> </w:t>
      </w:r>
      <w:r w:rsidRPr="00985D3A">
        <w:t>oficial, visite</w:t>
      </w:r>
      <w:r w:rsidR="009168F2" w:rsidRPr="00985D3A">
        <w:t>:</w:t>
      </w:r>
      <w:r w:rsidR="009168F2" w:rsidRPr="00985D3A">
        <w:br/>
      </w:r>
      <w:commentRangeStart w:id="2"/>
      <w:r w:rsidR="009168F2" w:rsidRPr="00985D3A">
        <w:fldChar w:fldCharType="begin"/>
      </w:r>
      <w:r w:rsidR="00EC62DF" w:rsidRPr="00985D3A">
        <w:instrText xml:space="preserve">HYPERLINK "http://healthfirstcolorado.com/Changes" \h </w:instrText>
      </w:r>
      <w:r w:rsidR="009168F2" w:rsidRPr="00985D3A">
        <w:fldChar w:fldCharType="separate"/>
      </w:r>
      <w:proofErr w:type="spellStart"/>
      <w:r w:rsidR="009168F2" w:rsidRPr="00985D3A">
        <w:rPr>
          <w:color w:val="1155CC"/>
          <w:u w:val="single"/>
        </w:rPr>
        <w:t>HealthFirstColorado.com</w:t>
      </w:r>
      <w:proofErr w:type="spellEnd"/>
      <w:r w:rsidR="009168F2" w:rsidRPr="00985D3A">
        <w:rPr>
          <w:color w:val="1155CC"/>
          <w:u w:val="single"/>
        </w:rPr>
        <w:t>/</w:t>
      </w:r>
      <w:proofErr w:type="spellStart"/>
      <w:r w:rsidR="009168F2" w:rsidRPr="00985D3A">
        <w:rPr>
          <w:color w:val="1155CC"/>
          <w:u w:val="single"/>
        </w:rPr>
        <w:t>Changes</w:t>
      </w:r>
      <w:proofErr w:type="spellEnd"/>
      <w:r w:rsidR="009168F2" w:rsidRPr="00985D3A">
        <w:rPr>
          <w:color w:val="1155CC"/>
          <w:u w:val="single"/>
        </w:rPr>
        <w:fldChar w:fldCharType="end"/>
      </w:r>
      <w:commentRangeEnd w:id="2"/>
      <w:r w:rsidR="009168F2" w:rsidRPr="00985D3A">
        <w:commentReference w:id="2"/>
      </w:r>
    </w:p>
    <w:sectPr w:rsidR="00D43A7E" w:rsidRPr="00985D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Jennifer Mavzer - HCPF" w:date="2026-06-09T21:08:00Z" w:initials="">
    <w:p w14:paraId="48418EF6" w14:textId="77777777" w:rsidR="00D43A7E" w:rsidRDefault="009168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spellStart"/>
      <w:r>
        <w:rPr>
          <w:color w:val="000000"/>
        </w:rPr>
        <w:t>HealthFirstColorado.com</w:t>
      </w:r>
      <w:proofErr w:type="spellEnd"/>
      <w:r>
        <w:rPr>
          <w:color w:val="000000"/>
        </w:rPr>
        <w:t>/es/cambios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8418E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418EF6" w16cid:durableId="2DD4525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20A4A5D-61F7-42D6-9788-C8D0C61A90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D3E4457-D33F-4741-B86D-8EA4AA45D7E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75A8"/>
    <w:multiLevelType w:val="multilevel"/>
    <w:tmpl w:val="0B729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7E"/>
    <w:rsid w:val="001C2C55"/>
    <w:rsid w:val="00836FBB"/>
    <w:rsid w:val="00877558"/>
    <w:rsid w:val="009168F2"/>
    <w:rsid w:val="00985D3A"/>
    <w:rsid w:val="00D37465"/>
    <w:rsid w:val="00D43A7E"/>
    <w:rsid w:val="00EC62DF"/>
    <w:rsid w:val="00F13184"/>
    <w:rsid w:val="00F4462F"/>
    <w:rsid w:val="00FE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D0D499"/>
  <w15:docId w15:val="{B6E19EFF-0BE5-4691-8EAE-DBEE00FE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17</cp:revision>
  <dcterms:created xsi:type="dcterms:W3CDTF">2026-06-11T03:15:00Z</dcterms:created>
  <dcterms:modified xsi:type="dcterms:W3CDTF">2026-06-11T03:38:00Z</dcterms:modified>
</cp:coreProperties>
</file>