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C07304" w:rsidRDefault="00000000">
      <w:pPr>
        <w:pStyle w:val="Heading3"/>
        <w:keepNext w:val="0"/>
        <w:keepLines w:val="0"/>
        <w:spacing w:before="280"/>
        <w:rPr>
          <w:rFonts w:ascii="Trebuchet MS" w:eastAsia="Trebuchet MS" w:hAnsi="Trebuchet MS" w:cs="Trebuchet MS"/>
          <w:color w:val="000000"/>
        </w:rPr>
      </w:pPr>
      <w:bookmarkStart w:id="0" w:name="_tk0zq9h3pvsq" w:colFirst="0" w:colLast="0"/>
      <w:bookmarkEnd w:id="0"/>
      <w:r>
        <w:rPr>
          <w:rFonts w:ascii="Trebuchet MS" w:eastAsia="Trebuchet MS" w:hAnsi="Trebuchet MS" w:cs="Trebuchet MS"/>
          <w:b/>
          <w:color w:val="000000"/>
        </w:rPr>
        <w:t xml:space="preserve">Pilot ISLA Outreach Language for CMAs </w:t>
      </w:r>
      <w:r>
        <w:rPr>
          <w:rFonts w:ascii="Trebuchet MS" w:eastAsia="Trebuchet MS" w:hAnsi="Trebuchet MS" w:cs="Trebuchet MS"/>
          <w:color w:val="000000"/>
        </w:rPr>
        <w:t xml:space="preserve"> </w:t>
      </w:r>
    </w:p>
    <w:p w14:paraId="00000002" w14:textId="77777777" w:rsidR="00C07304" w:rsidRDefault="00000000">
      <w:pPr>
        <w:rPr>
          <w:rFonts w:ascii="Trebuchet MS" w:eastAsia="Trebuchet MS" w:hAnsi="Trebuchet MS" w:cs="Trebuchet MS"/>
        </w:rPr>
      </w:pPr>
      <w:r>
        <w:rPr>
          <w:rFonts w:ascii="Trebuchet MS" w:eastAsia="Trebuchet MS" w:hAnsi="Trebuchet MS" w:cs="Trebuchet MS"/>
        </w:rPr>
        <w:t xml:space="preserve">*This language can either be used as a script for a phone call or copied into an email and sent to the Member/Legal Guardian from the Case Manager. </w:t>
      </w:r>
    </w:p>
    <w:p w14:paraId="00000003" w14:textId="77777777" w:rsidR="00C07304" w:rsidRDefault="00000000">
      <w:pPr>
        <w:pStyle w:val="Heading4"/>
        <w:keepNext w:val="0"/>
        <w:keepLines w:val="0"/>
        <w:spacing w:before="240" w:after="40"/>
        <w:rPr>
          <w:rFonts w:ascii="Trebuchet MS" w:eastAsia="Trebuchet MS" w:hAnsi="Trebuchet MS" w:cs="Trebuchet MS"/>
          <w:b/>
          <w:color w:val="000000"/>
        </w:rPr>
      </w:pPr>
      <w:bookmarkStart w:id="1" w:name="_tu0hnvr5x8i7" w:colFirst="0" w:colLast="0"/>
      <w:bookmarkEnd w:id="1"/>
      <w:r>
        <w:rPr>
          <w:rFonts w:ascii="Trebuchet MS" w:eastAsia="Trebuchet MS" w:hAnsi="Trebuchet MS" w:cs="Trebuchet MS"/>
          <w:b/>
          <w:color w:val="000000"/>
        </w:rPr>
        <w:t>Subject Line: Help Shape the Future Experience of Adults with I/DD and Earn $50 for Your Time!</w:t>
      </w:r>
    </w:p>
    <w:p w14:paraId="00000004" w14:textId="77777777" w:rsidR="00C07304" w:rsidRDefault="00000000">
      <w:pPr>
        <w:spacing w:before="240" w:after="240"/>
        <w:rPr>
          <w:rFonts w:ascii="Trebuchet MS" w:eastAsia="Trebuchet MS" w:hAnsi="Trebuchet MS" w:cs="Trebuchet MS"/>
          <w:sz w:val="24"/>
          <w:szCs w:val="24"/>
        </w:rPr>
      </w:pPr>
      <w:r>
        <w:rPr>
          <w:rFonts w:ascii="Trebuchet MS" w:eastAsia="Trebuchet MS" w:hAnsi="Trebuchet MS" w:cs="Trebuchet MS"/>
          <w:b/>
          <w:sz w:val="24"/>
          <w:szCs w:val="24"/>
        </w:rPr>
        <w:t>Email Body:</w:t>
      </w:r>
      <w:r>
        <w:rPr>
          <w:rFonts w:ascii="Trebuchet MS" w:eastAsia="Trebuchet MS" w:hAnsi="Trebuchet MS" w:cs="Trebuchet MS"/>
          <w:sz w:val="24"/>
          <w:szCs w:val="24"/>
        </w:rPr>
        <w:t xml:space="preserve"> </w:t>
      </w:r>
    </w:p>
    <w:p w14:paraId="00000005" w14:textId="77777777" w:rsidR="00C07304" w:rsidRDefault="00000000">
      <w:pPr>
        <w:spacing w:before="240" w:after="240"/>
        <w:rPr>
          <w:rFonts w:ascii="Trebuchet MS" w:eastAsia="Trebuchet MS" w:hAnsi="Trebuchet MS" w:cs="Trebuchet MS"/>
          <w:sz w:val="24"/>
          <w:szCs w:val="24"/>
        </w:rPr>
      </w:pPr>
      <w:r>
        <w:rPr>
          <w:rFonts w:ascii="Trebuchet MS" w:eastAsia="Trebuchet MS" w:hAnsi="Trebuchet MS" w:cs="Trebuchet MS"/>
          <w:sz w:val="24"/>
          <w:szCs w:val="24"/>
        </w:rPr>
        <w:t xml:space="preserve">We’re inviting individuals with Intellectual and Developmental Disabilities (I/DD) and their families or caregivers to participate in an exciting opportunity. We are looking for people to help us test the Interim Support Level Assessment (ISLA). The ISLA is an assessment that will be used as part of a process to help identify the level of support needs for Members with I/DD.  </w:t>
      </w:r>
    </w:p>
    <w:p w14:paraId="00000006" w14:textId="77777777" w:rsidR="00C07304" w:rsidRDefault="00000000">
      <w:pPr>
        <w:spacing w:before="240" w:after="240"/>
        <w:rPr>
          <w:rFonts w:ascii="Trebuchet MS" w:eastAsia="Trebuchet MS" w:hAnsi="Trebuchet MS" w:cs="Trebuchet MS"/>
          <w:sz w:val="24"/>
          <w:szCs w:val="24"/>
        </w:rPr>
      </w:pPr>
      <w:r>
        <w:rPr>
          <w:rFonts w:ascii="Trebuchet MS" w:eastAsia="Trebuchet MS" w:hAnsi="Trebuchet MS" w:cs="Trebuchet MS"/>
          <w:sz w:val="24"/>
          <w:szCs w:val="24"/>
        </w:rPr>
        <w:t xml:space="preserve">To participate, you will do a 2-hour video call or in-person assessment with an ISLA Assessor. Your participation will allow us to collect valuable information to help us improve the ISLA. </w:t>
      </w:r>
    </w:p>
    <w:p w14:paraId="00000007" w14:textId="77777777" w:rsidR="00C07304" w:rsidRDefault="00000000">
      <w:pPr>
        <w:numPr>
          <w:ilvl w:val="0"/>
          <w:numId w:val="1"/>
        </w:numPr>
        <w:spacing w:before="240"/>
        <w:rPr>
          <w:sz w:val="24"/>
          <w:szCs w:val="24"/>
        </w:rPr>
      </w:pPr>
      <w:r>
        <w:rPr>
          <w:rFonts w:ascii="Trebuchet MS" w:eastAsia="Trebuchet MS" w:hAnsi="Trebuchet MS" w:cs="Trebuchet MS"/>
          <w:b/>
          <w:sz w:val="24"/>
          <w:szCs w:val="24"/>
        </w:rPr>
        <w:t>Who Can Participate?</w:t>
      </w:r>
      <w:r>
        <w:rPr>
          <w:rFonts w:ascii="Trebuchet MS" w:eastAsia="Trebuchet MS" w:hAnsi="Trebuchet MS" w:cs="Trebuchet MS"/>
          <w:sz w:val="24"/>
          <w:szCs w:val="24"/>
        </w:rPr>
        <w:t xml:space="preserve"> Members, and their families and caregivers, who have completed an initial Supports Intensity Scale (SIS) assessment or reassessment since January 1, 2025. </w:t>
      </w:r>
    </w:p>
    <w:p w14:paraId="00000008" w14:textId="77777777" w:rsidR="00C07304" w:rsidRDefault="00000000">
      <w:pPr>
        <w:numPr>
          <w:ilvl w:val="0"/>
          <w:numId w:val="1"/>
        </w:numPr>
        <w:rPr>
          <w:sz w:val="24"/>
          <w:szCs w:val="24"/>
        </w:rPr>
      </w:pPr>
      <w:r>
        <w:rPr>
          <w:rFonts w:ascii="Trebuchet MS" w:eastAsia="Trebuchet MS" w:hAnsi="Trebuchet MS" w:cs="Trebuchet MS"/>
          <w:b/>
          <w:sz w:val="24"/>
          <w:szCs w:val="24"/>
        </w:rPr>
        <w:t>What’s Involved?</w:t>
      </w:r>
      <w:r>
        <w:rPr>
          <w:rFonts w:ascii="Trebuchet MS" w:eastAsia="Trebuchet MS" w:hAnsi="Trebuchet MS" w:cs="Trebuchet MS"/>
          <w:sz w:val="24"/>
          <w:szCs w:val="24"/>
        </w:rPr>
        <w:t xml:space="preserve"> A 2-hour video call or in-person assessment</w:t>
      </w:r>
    </w:p>
    <w:p w14:paraId="00000009" w14:textId="77777777" w:rsidR="00C07304" w:rsidRDefault="00000000">
      <w:pPr>
        <w:numPr>
          <w:ilvl w:val="0"/>
          <w:numId w:val="1"/>
        </w:numPr>
        <w:rPr>
          <w:sz w:val="24"/>
          <w:szCs w:val="24"/>
        </w:rPr>
      </w:pPr>
      <w:r>
        <w:rPr>
          <w:rFonts w:ascii="Trebuchet MS" w:eastAsia="Trebuchet MS" w:hAnsi="Trebuchet MS" w:cs="Trebuchet MS"/>
          <w:b/>
          <w:sz w:val="24"/>
          <w:szCs w:val="24"/>
        </w:rPr>
        <w:t>How will my information be used?</w:t>
      </w:r>
      <w:r>
        <w:rPr>
          <w:rFonts w:ascii="Trebuchet MS" w:eastAsia="Trebuchet MS" w:hAnsi="Trebuchet MS" w:cs="Trebuchet MS"/>
          <w:sz w:val="24"/>
          <w:szCs w:val="24"/>
        </w:rPr>
        <w:t xml:space="preserve"> </w:t>
      </w:r>
    </w:p>
    <w:p w14:paraId="0000000A" w14:textId="77777777" w:rsidR="00C07304" w:rsidRDefault="00000000">
      <w:pPr>
        <w:numPr>
          <w:ilvl w:val="1"/>
          <w:numId w:val="1"/>
        </w:numPr>
        <w:rPr>
          <w:rFonts w:ascii="Trebuchet MS" w:eastAsia="Trebuchet MS" w:hAnsi="Trebuchet MS" w:cs="Trebuchet MS"/>
          <w:sz w:val="24"/>
          <w:szCs w:val="24"/>
        </w:rPr>
      </w:pPr>
      <w:r>
        <w:rPr>
          <w:rFonts w:ascii="Trebuchet MS" w:eastAsia="Trebuchet MS" w:hAnsi="Trebuchet MS" w:cs="Trebuchet MS"/>
          <w:sz w:val="24"/>
          <w:szCs w:val="24"/>
        </w:rPr>
        <w:t xml:space="preserve">Your benefits will not change if you participate. Your participation is only going to provide information for us to improve the ISLA for the future. </w:t>
      </w:r>
    </w:p>
    <w:p w14:paraId="0000000B" w14:textId="77777777" w:rsidR="00C07304" w:rsidRDefault="00000000">
      <w:pPr>
        <w:numPr>
          <w:ilvl w:val="1"/>
          <w:numId w:val="1"/>
        </w:numPr>
        <w:rPr>
          <w:rFonts w:ascii="Trebuchet MS" w:eastAsia="Trebuchet MS" w:hAnsi="Trebuchet MS" w:cs="Trebuchet MS"/>
          <w:sz w:val="24"/>
          <w:szCs w:val="24"/>
        </w:rPr>
      </w:pPr>
      <w:r>
        <w:rPr>
          <w:rFonts w:ascii="Trebuchet MS" w:eastAsia="Trebuchet MS" w:hAnsi="Trebuchet MS" w:cs="Trebuchet MS"/>
          <w:sz w:val="24"/>
          <w:szCs w:val="24"/>
        </w:rPr>
        <w:t>Your participation in this pilot will not affect the Medicaid services you already have.</w:t>
      </w:r>
    </w:p>
    <w:p w14:paraId="0000000C" w14:textId="77777777" w:rsidR="00C07304" w:rsidRDefault="00000000">
      <w:pPr>
        <w:numPr>
          <w:ilvl w:val="1"/>
          <w:numId w:val="1"/>
        </w:numPr>
        <w:rPr>
          <w:rFonts w:ascii="Trebuchet MS" w:eastAsia="Trebuchet MS" w:hAnsi="Trebuchet MS" w:cs="Trebuchet MS"/>
          <w:sz w:val="24"/>
          <w:szCs w:val="24"/>
        </w:rPr>
      </w:pPr>
      <w:r>
        <w:rPr>
          <w:rFonts w:ascii="Trebuchet MS" w:eastAsia="Trebuchet MS" w:hAnsi="Trebuchet MS" w:cs="Trebuchet MS"/>
          <w:sz w:val="24"/>
          <w:szCs w:val="24"/>
        </w:rPr>
        <w:t>Your information will not be shared/</w:t>
      </w:r>
      <w:proofErr w:type="gramStart"/>
      <w:r>
        <w:rPr>
          <w:rFonts w:ascii="Trebuchet MS" w:eastAsia="Trebuchet MS" w:hAnsi="Trebuchet MS" w:cs="Trebuchet MS"/>
          <w:sz w:val="24"/>
          <w:szCs w:val="24"/>
        </w:rPr>
        <w:t>sold, or</w:t>
      </w:r>
      <w:proofErr w:type="gramEnd"/>
      <w:r>
        <w:rPr>
          <w:rFonts w:ascii="Trebuchet MS" w:eastAsia="Trebuchet MS" w:hAnsi="Trebuchet MS" w:cs="Trebuchet MS"/>
          <w:sz w:val="24"/>
          <w:szCs w:val="24"/>
        </w:rPr>
        <w:t xml:space="preserve"> used for any purpose other than improving ISLA. </w:t>
      </w:r>
    </w:p>
    <w:p w14:paraId="0000000D" w14:textId="77777777" w:rsidR="00C07304" w:rsidRDefault="00000000">
      <w:pPr>
        <w:numPr>
          <w:ilvl w:val="1"/>
          <w:numId w:val="1"/>
        </w:numPr>
        <w:rPr>
          <w:rFonts w:ascii="Trebuchet MS" w:eastAsia="Trebuchet MS" w:hAnsi="Trebuchet MS" w:cs="Trebuchet MS"/>
          <w:sz w:val="24"/>
          <w:szCs w:val="24"/>
        </w:rPr>
      </w:pPr>
      <w:r>
        <w:rPr>
          <w:rFonts w:ascii="Trebuchet MS" w:eastAsia="Trebuchet MS" w:hAnsi="Trebuchet MS" w:cs="Trebuchet MS"/>
          <w:sz w:val="24"/>
          <w:szCs w:val="24"/>
        </w:rPr>
        <w:t xml:space="preserve">Your privacy will be </w:t>
      </w:r>
      <w:proofErr w:type="gramStart"/>
      <w:r>
        <w:rPr>
          <w:rFonts w:ascii="Trebuchet MS" w:eastAsia="Trebuchet MS" w:hAnsi="Trebuchet MS" w:cs="Trebuchet MS"/>
          <w:sz w:val="24"/>
          <w:szCs w:val="24"/>
        </w:rPr>
        <w:t>protected</w:t>
      </w:r>
      <w:proofErr w:type="gramEnd"/>
      <w:r>
        <w:rPr>
          <w:rFonts w:ascii="Trebuchet MS" w:eastAsia="Trebuchet MS" w:hAnsi="Trebuchet MS" w:cs="Trebuchet MS"/>
          <w:sz w:val="24"/>
          <w:szCs w:val="24"/>
        </w:rPr>
        <w:t xml:space="preserve"> and no identifying information will be shared when discussing the aggregated ISLA results data.</w:t>
      </w:r>
    </w:p>
    <w:p w14:paraId="0000000E" w14:textId="77777777" w:rsidR="00C07304" w:rsidRDefault="00000000">
      <w:pPr>
        <w:numPr>
          <w:ilvl w:val="0"/>
          <w:numId w:val="1"/>
        </w:numPr>
        <w:spacing w:after="240"/>
        <w:rPr>
          <w:sz w:val="24"/>
          <w:szCs w:val="24"/>
        </w:rPr>
      </w:pPr>
      <w:r>
        <w:rPr>
          <w:rFonts w:ascii="Trebuchet MS" w:eastAsia="Trebuchet MS" w:hAnsi="Trebuchet MS" w:cs="Trebuchet MS"/>
          <w:b/>
          <w:sz w:val="24"/>
          <w:szCs w:val="24"/>
        </w:rPr>
        <w:t>Your Time Matters!</w:t>
      </w:r>
      <w:r>
        <w:rPr>
          <w:rFonts w:ascii="Trebuchet MS" w:eastAsia="Trebuchet MS" w:hAnsi="Trebuchet MS" w:cs="Trebuchet MS"/>
          <w:sz w:val="24"/>
          <w:szCs w:val="24"/>
        </w:rPr>
        <w:t xml:space="preserve"> Members who participate will receive a $50 gift card as a thank-you for helping make a difference.</w:t>
      </w:r>
    </w:p>
    <w:p w14:paraId="0000000F" w14:textId="77777777" w:rsidR="00C07304" w:rsidRDefault="00000000">
      <w:pPr>
        <w:spacing w:before="240" w:after="240"/>
        <w:rPr>
          <w:rFonts w:ascii="Trebuchet MS" w:eastAsia="Trebuchet MS" w:hAnsi="Trebuchet MS" w:cs="Trebuchet MS"/>
          <w:sz w:val="24"/>
          <w:szCs w:val="24"/>
        </w:rPr>
      </w:pPr>
      <w:r>
        <w:rPr>
          <w:rFonts w:ascii="Trebuchet MS" w:eastAsia="Trebuchet MS" w:hAnsi="Trebuchet MS" w:cs="Trebuchet MS"/>
          <w:b/>
          <w:sz w:val="24"/>
          <w:szCs w:val="24"/>
        </w:rPr>
        <w:t>If you’d like to participate in this opportunity, please reply to this email to schedule your assessment.</w:t>
      </w:r>
      <w:r>
        <w:rPr>
          <w:rFonts w:ascii="Trebuchet MS" w:eastAsia="Trebuchet MS" w:hAnsi="Trebuchet MS" w:cs="Trebuchet MS"/>
          <w:sz w:val="24"/>
          <w:szCs w:val="24"/>
        </w:rPr>
        <w:t xml:space="preserve"> Your participation will </w:t>
      </w:r>
      <w:proofErr w:type="gramStart"/>
      <w:r>
        <w:rPr>
          <w:rFonts w:ascii="Trebuchet MS" w:eastAsia="Trebuchet MS" w:hAnsi="Trebuchet MS" w:cs="Trebuchet MS"/>
          <w:sz w:val="24"/>
          <w:szCs w:val="24"/>
        </w:rPr>
        <w:t>make</w:t>
      </w:r>
      <w:proofErr w:type="gramEnd"/>
      <w:r>
        <w:rPr>
          <w:rFonts w:ascii="Trebuchet MS" w:eastAsia="Trebuchet MS" w:hAnsi="Trebuchet MS" w:cs="Trebuchet MS"/>
          <w:sz w:val="24"/>
          <w:szCs w:val="24"/>
        </w:rPr>
        <w:t xml:space="preserve"> a lasting impact on the lives of others in our community. Your voice and experience matter!</w:t>
      </w:r>
    </w:p>
    <w:p w14:paraId="00000010" w14:textId="77777777" w:rsidR="00C07304" w:rsidRDefault="00000000">
      <w:pPr>
        <w:spacing w:before="240" w:after="240"/>
        <w:rPr>
          <w:rFonts w:ascii="Trebuchet MS" w:eastAsia="Trebuchet MS" w:hAnsi="Trebuchet MS" w:cs="Trebuchet MS"/>
          <w:b/>
          <w:sz w:val="24"/>
          <w:szCs w:val="24"/>
        </w:rPr>
      </w:pPr>
      <w:r>
        <w:rPr>
          <w:rFonts w:ascii="Trebuchet MS" w:eastAsia="Trebuchet MS" w:hAnsi="Trebuchet MS" w:cs="Trebuchet MS"/>
          <w:sz w:val="24"/>
          <w:szCs w:val="24"/>
        </w:rPr>
        <w:t xml:space="preserve">Please let me know if you have questions. </w:t>
      </w:r>
    </w:p>
    <w:p w14:paraId="00000011" w14:textId="77777777" w:rsidR="00C07304" w:rsidRDefault="00000000">
      <w:pPr>
        <w:spacing w:before="240" w:after="240"/>
        <w:rPr>
          <w:rFonts w:ascii="Trebuchet MS" w:eastAsia="Trebuchet MS" w:hAnsi="Trebuchet MS" w:cs="Trebuchet MS"/>
          <w:sz w:val="24"/>
          <w:szCs w:val="24"/>
        </w:rPr>
      </w:pPr>
      <w:r>
        <w:rPr>
          <w:rFonts w:ascii="Trebuchet MS" w:eastAsia="Trebuchet MS" w:hAnsi="Trebuchet MS" w:cs="Trebuchet MS"/>
          <w:color w:val="000000"/>
          <w:sz w:val="24"/>
          <w:szCs w:val="24"/>
        </w:rPr>
        <w:lastRenderedPageBreak/>
        <w:t xml:space="preserve">To learn more, visit the website at: </w:t>
      </w:r>
      <w:hyperlink r:id="rId5">
        <w:r>
          <w:rPr>
            <w:rFonts w:ascii="Trebuchet MS" w:eastAsia="Trebuchet MS" w:hAnsi="Trebuchet MS" w:cs="Trebuchet MS"/>
            <w:color w:val="1155CC"/>
            <w:sz w:val="24"/>
            <w:szCs w:val="24"/>
            <w:u w:val="single"/>
          </w:rPr>
          <w:t>hcpf.colorado.gov/new-assessment-and-person-centered-support-plan</w:t>
        </w:r>
      </w:hyperlink>
      <w:r>
        <w:rPr>
          <w:rFonts w:ascii="Trebuchet MS" w:eastAsia="Trebuchet MS" w:hAnsi="Trebuchet MS" w:cs="Trebuchet MS"/>
          <w:sz w:val="24"/>
          <w:szCs w:val="24"/>
        </w:rPr>
        <w:t xml:space="preserve">. </w:t>
      </w:r>
      <w:r>
        <w:rPr>
          <w:rFonts w:ascii="Trebuchet MS" w:eastAsia="Trebuchet MS" w:hAnsi="Trebuchet MS" w:cs="Trebuchet MS"/>
        </w:rPr>
        <w:br/>
      </w:r>
    </w:p>
    <w:p w14:paraId="00000012" w14:textId="77777777" w:rsidR="00C07304" w:rsidRDefault="00C07304">
      <w:pPr>
        <w:spacing w:before="240" w:after="240"/>
        <w:rPr>
          <w:rFonts w:ascii="Trebuchet MS" w:eastAsia="Trebuchet MS" w:hAnsi="Trebuchet MS" w:cs="Trebuchet MS"/>
          <w:sz w:val="24"/>
          <w:szCs w:val="24"/>
        </w:rPr>
      </w:pPr>
    </w:p>
    <w:sectPr w:rsidR="00C0730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66143"/>
    <w:multiLevelType w:val="multilevel"/>
    <w:tmpl w:val="16FE51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08920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304"/>
    <w:rsid w:val="00A75377"/>
    <w:rsid w:val="00A9085B"/>
    <w:rsid w:val="00C07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70A308-953A-4A2D-BE9A-7783DAAC5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hcpf.colorado.gov/new-assessment-and-person-centered-support-pla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326</Words>
  <Characters>1859</Characters>
  <Application>Microsoft Office Word</Application>
  <DocSecurity>0</DocSecurity>
  <Lines>15</Lines>
  <Paragraphs>4</Paragraphs>
  <ScaleCrop>false</ScaleCrop>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Thompson, Lori</dc:creator>
  <cp:lastModifiedBy>Thompson, Lori</cp:lastModifiedBy>
  <cp:revision>2</cp:revision>
  <dcterms:created xsi:type="dcterms:W3CDTF">2025-03-18T17:02:00Z</dcterms:created>
  <dcterms:modified xsi:type="dcterms:W3CDTF">2025-03-18T17:02:00Z</dcterms:modified>
</cp:coreProperties>
</file>