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531F7A29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Spanish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3471A466" w:rsidR="006F7ADB" w:rsidRDefault="00D76D02">
            <w:r w:rsidRPr="00D76D02">
              <w:t>Back to sign in</w:t>
            </w:r>
          </w:p>
        </w:tc>
        <w:tc>
          <w:tcPr>
            <w:tcW w:w="4675" w:type="dxa"/>
          </w:tcPr>
          <w:p w14:paraId="618F1774" w14:textId="77777777" w:rsidR="006F7ADB" w:rsidRDefault="006F7ADB"/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4028AC"/>
    <w:rsid w:val="0049757F"/>
    <w:rsid w:val="006F7ADB"/>
    <w:rsid w:val="00766D27"/>
    <w:rsid w:val="008D547F"/>
    <w:rsid w:val="009170A1"/>
    <w:rsid w:val="00CD2AC5"/>
    <w:rsid w:val="00D76D02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2025-05-01T21:11:00Z</dcterms:created>
  <dcterms:modified xsi:type="dcterms:W3CDTF">2025-05-02T15:18:00Z</dcterms:modified>
</cp:coreProperties>
</file>