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9E759" w14:textId="301F1D1A" w:rsidR="004C04B3" w:rsidRDefault="00761815">
      <w:pPr>
        <w:widowControl w:val="0"/>
        <w:pBdr>
          <w:top w:val="nil"/>
          <w:left w:val="nil"/>
          <w:bottom w:val="nil"/>
          <w:right w:val="nil"/>
          <w:between w:val="nil"/>
        </w:pBdr>
        <w:spacing w:line="240" w:lineRule="auto"/>
        <w:ind w:left="2"/>
        <w:rPr>
          <w:color w:val="000000"/>
        </w:rPr>
      </w:pPr>
      <w:r>
        <w:rPr>
          <w:noProof/>
          <w:color w:val="000000"/>
        </w:rPr>
        <w:drawing>
          <wp:inline distT="19050" distB="19050" distL="19050" distR="19050" wp14:anchorId="34AC28AA" wp14:editId="4BA0E0C4">
            <wp:extent cx="2724912" cy="457200"/>
            <wp:effectExtent l="0" t="0" r="0" b="0"/>
            <wp:docPr id="1" name="image1.jpg" descr="Colorado Department of Health Care Policy and Financing logo"/>
            <wp:cNvGraphicFramePr/>
            <a:graphic xmlns:a="http://schemas.openxmlformats.org/drawingml/2006/main">
              <a:graphicData uri="http://schemas.openxmlformats.org/drawingml/2006/picture">
                <pic:pic xmlns:pic="http://schemas.openxmlformats.org/drawingml/2006/picture">
                  <pic:nvPicPr>
                    <pic:cNvPr id="0" name="image1.jpg" descr="Colorado Department of Health Care Policy and Financing logo"/>
                    <pic:cNvPicPr preferRelativeResize="0"/>
                  </pic:nvPicPr>
                  <pic:blipFill>
                    <a:blip r:embed="rId6"/>
                    <a:srcRect/>
                    <a:stretch>
                      <a:fillRect/>
                    </a:stretch>
                  </pic:blipFill>
                  <pic:spPr>
                    <a:xfrm>
                      <a:off x="0" y="0"/>
                      <a:ext cx="2724912" cy="457200"/>
                    </a:xfrm>
                    <a:prstGeom prst="rect">
                      <a:avLst/>
                    </a:prstGeom>
                    <a:ln/>
                  </pic:spPr>
                </pic:pic>
              </a:graphicData>
            </a:graphic>
          </wp:inline>
        </w:drawing>
      </w:r>
    </w:p>
    <w:p w14:paraId="5C99E75B" w14:textId="51D975BE" w:rsidR="004C04B3" w:rsidRPr="00A12674" w:rsidRDefault="00000000" w:rsidP="00A12674">
      <w:pPr>
        <w:pStyle w:val="Heading1"/>
        <w:rPr>
          <w:rFonts w:ascii="Trebuchet MS" w:hAnsi="Trebuchet MS"/>
          <w:sz w:val="32"/>
          <w:szCs w:val="32"/>
        </w:rPr>
      </w:pPr>
      <w:bookmarkStart w:id="0" w:name="_qxt7b91c4y4a" w:colFirst="0" w:colLast="0"/>
      <w:bookmarkEnd w:id="0"/>
      <w:r w:rsidRPr="00A12674">
        <w:rPr>
          <w:rFonts w:ascii="Trebuchet MS" w:hAnsi="Trebuchet MS"/>
          <w:sz w:val="32"/>
          <w:szCs w:val="32"/>
        </w:rPr>
        <w:t>Health First Colorado Non-Emergency Medical Transportation (NEMT)</w:t>
      </w:r>
      <w:r w:rsidR="00A12674">
        <w:rPr>
          <w:rFonts w:ascii="Trebuchet MS" w:hAnsi="Trebuchet MS"/>
          <w:sz w:val="32"/>
          <w:szCs w:val="32"/>
        </w:rPr>
        <w:t xml:space="preserve"> </w:t>
      </w:r>
      <w:r w:rsidRPr="00A12674">
        <w:rPr>
          <w:rFonts w:ascii="Trebuchet MS" w:hAnsi="Trebuchet MS"/>
          <w:sz w:val="32"/>
          <w:szCs w:val="32"/>
        </w:rPr>
        <w:t>Consent and Liability Release for Minors</w:t>
      </w:r>
    </w:p>
    <w:p w14:paraId="5C99E75C" w14:textId="77777777" w:rsidR="004C04B3" w:rsidRPr="003C0ED8" w:rsidRDefault="00000000">
      <w:pPr>
        <w:widowControl w:val="0"/>
        <w:spacing w:before="240" w:after="240" w:line="240" w:lineRule="auto"/>
        <w:rPr>
          <w:rFonts w:ascii="Trebuchet MS" w:eastAsia="Tahoma" w:hAnsi="Trebuchet MS" w:cs="Tahoma"/>
          <w:sz w:val="24"/>
          <w:szCs w:val="24"/>
        </w:rPr>
      </w:pPr>
      <w:r w:rsidRPr="003C0ED8">
        <w:rPr>
          <w:rFonts w:ascii="Trebuchet MS" w:eastAsia="Tahoma" w:hAnsi="Trebuchet MS" w:cs="Tahoma"/>
          <w:b/>
          <w:sz w:val="24"/>
          <w:szCs w:val="24"/>
        </w:rPr>
        <w:t>Pursuant to NEMT regulations,</w:t>
      </w:r>
      <w:r w:rsidRPr="003C0ED8">
        <w:rPr>
          <w:rFonts w:ascii="Trebuchet MS" w:hAnsi="Trebuchet MS"/>
          <w:b/>
        </w:rPr>
        <w:t xml:space="preserve"> </w:t>
      </w:r>
      <w:r w:rsidRPr="003C0ED8">
        <w:rPr>
          <w:rFonts w:ascii="Trebuchet MS" w:eastAsia="Tahoma" w:hAnsi="Trebuchet MS" w:cs="Tahoma"/>
          <w:sz w:val="24"/>
          <w:szCs w:val="24"/>
        </w:rPr>
        <w:t>minors 13 to 17 years of age require an escort to travel without a parent or guardian, unless a parent or guardian signs a written release. 10 C.C.R. 2505-10; § 8.014.5.D.1. Children 12 years of age or younger are not permitted to travel without an escort. Mail, email, or fax this completed form to your NEMT provider.</w:t>
      </w:r>
    </w:p>
    <w:p w14:paraId="5C99E75D" w14:textId="23D68B48" w:rsidR="004C04B3" w:rsidRPr="003C0ED8" w:rsidRDefault="00000000">
      <w:pPr>
        <w:widowControl w:val="0"/>
        <w:spacing w:before="240" w:after="240" w:line="240" w:lineRule="auto"/>
        <w:rPr>
          <w:rFonts w:ascii="Trebuchet MS" w:eastAsia="Tahoma" w:hAnsi="Trebuchet MS" w:cs="Tahoma"/>
          <w:sz w:val="24"/>
          <w:szCs w:val="24"/>
        </w:rPr>
      </w:pPr>
      <w:r w:rsidRPr="003C0ED8">
        <w:rPr>
          <w:rFonts w:ascii="Trebuchet MS" w:eastAsia="Tahoma" w:hAnsi="Trebuchet MS" w:cs="Tahoma"/>
          <w:sz w:val="24"/>
          <w:szCs w:val="24"/>
        </w:rPr>
        <w:t xml:space="preserve">Minor's </w:t>
      </w:r>
      <w:commentRangeStart w:id="1"/>
      <w:r w:rsidRPr="003C0ED8">
        <w:rPr>
          <w:rFonts w:ascii="Trebuchet MS" w:eastAsia="Tahoma" w:hAnsi="Trebuchet MS" w:cs="Tahoma"/>
          <w:sz w:val="24"/>
          <w:szCs w:val="24"/>
        </w:rPr>
        <w:t>Name</w:t>
      </w:r>
      <w:commentRangeEnd w:id="1"/>
      <w:r w:rsidR="005A1B1E">
        <w:rPr>
          <w:rStyle w:val="CommentReference"/>
        </w:rPr>
        <w:commentReference w:id="1"/>
      </w:r>
      <w:r w:rsidRPr="003C0ED8">
        <w:rPr>
          <w:rFonts w:ascii="Trebuchet MS" w:eastAsia="Tahoma" w:hAnsi="Trebuchet MS" w:cs="Tahoma"/>
          <w:sz w:val="24"/>
          <w:szCs w:val="24"/>
        </w:rPr>
        <w:t>: ___________________________</w:t>
      </w:r>
      <w:r w:rsidR="00F23F09" w:rsidRPr="003C0ED8">
        <w:rPr>
          <w:rFonts w:ascii="Trebuchet MS" w:eastAsia="Tahoma" w:hAnsi="Trebuchet MS" w:cs="Tahoma"/>
          <w:sz w:val="24"/>
          <w:szCs w:val="24"/>
        </w:rPr>
        <w:t>______</w:t>
      </w:r>
      <w:r w:rsidRPr="003C0ED8">
        <w:rPr>
          <w:rFonts w:ascii="Trebuchet MS" w:eastAsia="Tahoma" w:hAnsi="Trebuchet MS" w:cs="Tahoma"/>
          <w:sz w:val="24"/>
          <w:szCs w:val="24"/>
        </w:rPr>
        <w:t>___________</w:t>
      </w:r>
      <w:proofErr w:type="gramStart"/>
      <w:r w:rsidRPr="003C0ED8">
        <w:rPr>
          <w:rFonts w:ascii="Trebuchet MS" w:eastAsia="Tahoma" w:hAnsi="Trebuchet MS" w:cs="Tahoma"/>
          <w:sz w:val="24"/>
          <w:szCs w:val="24"/>
        </w:rPr>
        <w:t xml:space="preserve">_ </w:t>
      </w:r>
      <w:r w:rsidR="003F56BE">
        <w:rPr>
          <w:rFonts w:ascii="Trebuchet MS" w:eastAsia="Tahoma" w:hAnsi="Trebuchet MS" w:cs="Tahoma"/>
          <w:sz w:val="24"/>
          <w:szCs w:val="24"/>
        </w:rPr>
        <w:t xml:space="preserve"> </w:t>
      </w:r>
      <w:r w:rsidRPr="003C0ED8">
        <w:rPr>
          <w:rFonts w:ascii="Trebuchet MS" w:eastAsia="Tahoma" w:hAnsi="Trebuchet MS" w:cs="Tahoma"/>
          <w:sz w:val="24"/>
          <w:szCs w:val="24"/>
        </w:rPr>
        <w:t>Date</w:t>
      </w:r>
      <w:proofErr w:type="gramEnd"/>
      <w:r w:rsidRPr="003C0ED8">
        <w:rPr>
          <w:rFonts w:ascii="Trebuchet MS" w:eastAsia="Tahoma" w:hAnsi="Trebuchet MS" w:cs="Tahoma"/>
          <w:sz w:val="24"/>
          <w:szCs w:val="24"/>
        </w:rPr>
        <w:t xml:space="preserve"> of </w:t>
      </w:r>
      <w:commentRangeStart w:id="2"/>
      <w:r w:rsidRPr="003C0ED8">
        <w:rPr>
          <w:rFonts w:ascii="Trebuchet MS" w:eastAsia="Tahoma" w:hAnsi="Trebuchet MS" w:cs="Tahoma"/>
          <w:sz w:val="24"/>
          <w:szCs w:val="24"/>
        </w:rPr>
        <w:t>Birth</w:t>
      </w:r>
      <w:commentRangeEnd w:id="2"/>
      <w:r w:rsidR="005A1B1E">
        <w:rPr>
          <w:rStyle w:val="CommentReference"/>
        </w:rPr>
        <w:commentReference w:id="2"/>
      </w:r>
      <w:r w:rsidRPr="003C0ED8">
        <w:rPr>
          <w:rFonts w:ascii="Trebuchet MS" w:eastAsia="Tahoma" w:hAnsi="Trebuchet MS" w:cs="Tahoma"/>
          <w:sz w:val="24"/>
          <w:szCs w:val="24"/>
        </w:rPr>
        <w:t xml:space="preserve">: </w:t>
      </w:r>
      <w:r w:rsidR="00F23F09" w:rsidRPr="003C0ED8">
        <w:rPr>
          <w:rFonts w:ascii="Trebuchet MS" w:eastAsia="Tahoma" w:hAnsi="Trebuchet MS" w:cs="Tahoma"/>
          <w:sz w:val="24"/>
          <w:szCs w:val="24"/>
        </w:rPr>
        <w:t>_______________</w:t>
      </w:r>
      <w:r w:rsidR="00F23F09">
        <w:rPr>
          <w:rFonts w:ascii="Trebuchet MS" w:eastAsia="Tahoma" w:hAnsi="Trebuchet MS" w:cs="Tahoma"/>
          <w:sz w:val="24"/>
          <w:szCs w:val="24"/>
        </w:rPr>
        <w:t xml:space="preserve">  </w:t>
      </w:r>
    </w:p>
    <w:p w14:paraId="5C99E75E" w14:textId="77777777" w:rsidR="004C04B3" w:rsidRPr="003C0ED8" w:rsidRDefault="00000000">
      <w:pPr>
        <w:widowControl w:val="0"/>
        <w:spacing w:before="240" w:after="240" w:line="240" w:lineRule="auto"/>
        <w:rPr>
          <w:rFonts w:ascii="Trebuchet MS" w:eastAsia="Tahoma" w:hAnsi="Trebuchet MS" w:cs="Tahoma"/>
          <w:sz w:val="24"/>
          <w:szCs w:val="24"/>
        </w:rPr>
      </w:pPr>
      <w:r w:rsidRPr="003C0ED8">
        <w:rPr>
          <w:rFonts w:ascii="Trebuchet MS" w:eastAsia="Tahoma" w:hAnsi="Trebuchet MS" w:cs="Tahoma"/>
          <w:sz w:val="24"/>
          <w:szCs w:val="24"/>
        </w:rPr>
        <w:t>Medicaid ID # _______________________________________</w:t>
      </w:r>
    </w:p>
    <w:p w14:paraId="5C99E75F" w14:textId="59F10938" w:rsidR="004C04B3" w:rsidRPr="003C0ED8" w:rsidRDefault="00000000">
      <w:pPr>
        <w:widowControl w:val="0"/>
        <w:spacing w:before="240" w:after="240" w:line="240" w:lineRule="auto"/>
        <w:rPr>
          <w:rFonts w:ascii="Trebuchet MS" w:eastAsia="Tahoma" w:hAnsi="Trebuchet MS" w:cs="Tahoma"/>
          <w:sz w:val="24"/>
          <w:szCs w:val="24"/>
        </w:rPr>
      </w:pPr>
      <w:r w:rsidRPr="003C0ED8">
        <w:rPr>
          <w:rFonts w:ascii="Trebuchet MS" w:eastAsia="Tahoma" w:hAnsi="Trebuchet MS" w:cs="Tahoma"/>
          <w:sz w:val="24"/>
          <w:szCs w:val="24"/>
        </w:rPr>
        <w:t xml:space="preserve">Date of </w:t>
      </w:r>
      <w:commentRangeStart w:id="3"/>
      <w:r w:rsidRPr="003C0ED8">
        <w:rPr>
          <w:rFonts w:ascii="Trebuchet MS" w:eastAsia="Tahoma" w:hAnsi="Trebuchet MS" w:cs="Tahoma"/>
          <w:sz w:val="24"/>
          <w:szCs w:val="24"/>
        </w:rPr>
        <w:t>Transport</w:t>
      </w:r>
      <w:commentRangeEnd w:id="3"/>
      <w:r w:rsidR="005A1B1E">
        <w:rPr>
          <w:rStyle w:val="CommentReference"/>
        </w:rPr>
        <w:commentReference w:id="3"/>
      </w:r>
      <w:r w:rsidR="00F23F09" w:rsidRPr="003C0ED8">
        <w:rPr>
          <w:rFonts w:ascii="Trebuchet MS" w:eastAsia="Tahoma" w:hAnsi="Trebuchet MS" w:cs="Tahoma"/>
          <w:sz w:val="24"/>
          <w:szCs w:val="24"/>
        </w:rPr>
        <w:t>______________</w:t>
      </w:r>
      <w:proofErr w:type="gramStart"/>
      <w:r w:rsidR="00F23F09" w:rsidRPr="003C0ED8">
        <w:rPr>
          <w:rFonts w:ascii="Trebuchet MS" w:eastAsia="Tahoma" w:hAnsi="Trebuchet MS" w:cs="Tahoma"/>
          <w:sz w:val="24"/>
          <w:szCs w:val="24"/>
        </w:rPr>
        <w:t>_</w:t>
      </w:r>
      <w:r w:rsidR="00F23F09">
        <w:rPr>
          <w:rFonts w:ascii="Trebuchet MS" w:eastAsia="Tahoma" w:hAnsi="Trebuchet MS" w:cs="Tahoma"/>
          <w:sz w:val="24"/>
          <w:szCs w:val="24"/>
        </w:rPr>
        <w:t xml:space="preserve">  </w:t>
      </w:r>
      <w:proofErr w:type="spellStart"/>
      <w:r w:rsidRPr="003C0ED8">
        <w:rPr>
          <w:rFonts w:ascii="Trebuchet MS" w:eastAsia="Tahoma" w:hAnsi="Trebuchet MS" w:cs="Tahoma"/>
          <w:sz w:val="24"/>
          <w:szCs w:val="24"/>
        </w:rPr>
        <w:t>Transport</w:t>
      </w:r>
      <w:proofErr w:type="spellEnd"/>
      <w:proofErr w:type="gramEnd"/>
      <w:r w:rsidRPr="003C0ED8">
        <w:rPr>
          <w:rFonts w:ascii="Trebuchet MS" w:eastAsia="Tahoma" w:hAnsi="Trebuchet MS" w:cs="Tahoma"/>
          <w:sz w:val="24"/>
          <w:szCs w:val="24"/>
        </w:rPr>
        <w:t xml:space="preserve"> Destination____________</w:t>
      </w:r>
      <w:r w:rsidR="00F23F09" w:rsidRPr="003C0ED8">
        <w:rPr>
          <w:rFonts w:ascii="Trebuchet MS" w:eastAsia="Tahoma" w:hAnsi="Trebuchet MS" w:cs="Tahoma"/>
          <w:sz w:val="24"/>
          <w:szCs w:val="24"/>
        </w:rPr>
        <w:t>__</w:t>
      </w:r>
      <w:r w:rsidRPr="003C0ED8">
        <w:rPr>
          <w:rFonts w:ascii="Trebuchet MS" w:eastAsia="Tahoma" w:hAnsi="Trebuchet MS" w:cs="Tahoma"/>
          <w:sz w:val="24"/>
          <w:szCs w:val="24"/>
        </w:rPr>
        <w:t>______________________</w:t>
      </w:r>
    </w:p>
    <w:p w14:paraId="5C99E760" w14:textId="406C6529" w:rsidR="004C04B3" w:rsidRPr="003C0ED8" w:rsidRDefault="00000000">
      <w:pPr>
        <w:widowControl w:val="0"/>
        <w:spacing w:before="240" w:after="240" w:line="240" w:lineRule="auto"/>
        <w:rPr>
          <w:rFonts w:ascii="Trebuchet MS" w:eastAsia="Tahoma" w:hAnsi="Trebuchet MS" w:cs="Tahoma"/>
          <w:sz w:val="24"/>
          <w:szCs w:val="24"/>
        </w:rPr>
      </w:pPr>
      <w:r w:rsidRPr="003C0ED8">
        <w:rPr>
          <w:rFonts w:ascii="Trebuchet MS" w:eastAsia="Tahoma" w:hAnsi="Trebuchet MS" w:cs="Tahoma"/>
          <w:sz w:val="24"/>
          <w:szCs w:val="24"/>
        </w:rPr>
        <w:t xml:space="preserve">Name of Transportation </w:t>
      </w:r>
      <w:r w:rsidR="000C6371" w:rsidRPr="003C0ED8">
        <w:rPr>
          <w:rFonts w:ascii="Trebuchet MS" w:eastAsia="Tahoma" w:hAnsi="Trebuchet MS" w:cs="Tahoma"/>
          <w:sz w:val="24"/>
          <w:szCs w:val="24"/>
        </w:rPr>
        <w:t>Provider: _</w:t>
      </w:r>
      <w:r w:rsidRPr="003C0ED8">
        <w:rPr>
          <w:rFonts w:ascii="Trebuchet MS" w:eastAsia="Tahoma" w:hAnsi="Trebuchet MS" w:cs="Tahoma"/>
          <w:sz w:val="24"/>
          <w:szCs w:val="24"/>
        </w:rPr>
        <w:t>________________________________________________________</w:t>
      </w:r>
    </w:p>
    <w:p w14:paraId="5C99E761" w14:textId="77777777" w:rsidR="004C04B3" w:rsidRPr="003C0ED8" w:rsidRDefault="00000000">
      <w:pPr>
        <w:widowControl w:val="0"/>
        <w:spacing w:before="240" w:after="240" w:line="240" w:lineRule="auto"/>
        <w:rPr>
          <w:rFonts w:ascii="Trebuchet MS" w:eastAsia="Tahoma" w:hAnsi="Trebuchet MS" w:cs="Tahoma"/>
          <w:sz w:val="24"/>
          <w:szCs w:val="24"/>
        </w:rPr>
      </w:pPr>
      <w:commentRangeStart w:id="4"/>
      <w:r w:rsidRPr="003C0ED8">
        <w:rPr>
          <w:rFonts w:ascii="Trebuchet MS" w:eastAsia="Tahoma" w:hAnsi="Trebuchet MS" w:cs="Tahoma"/>
          <w:sz w:val="24"/>
          <w:szCs w:val="24"/>
        </w:rPr>
        <w:t>I</w:t>
      </w:r>
      <w:commentRangeEnd w:id="4"/>
      <w:r w:rsidR="005A1B1E">
        <w:rPr>
          <w:rStyle w:val="CommentReference"/>
        </w:rPr>
        <w:commentReference w:id="4"/>
      </w:r>
      <w:r w:rsidRPr="003C0ED8">
        <w:rPr>
          <w:rFonts w:ascii="Trebuchet MS" w:eastAsia="Tahoma" w:hAnsi="Trebuchet MS" w:cs="Tahoma"/>
          <w:sz w:val="24"/>
          <w:szCs w:val="24"/>
        </w:rPr>
        <w:t>, ___________________________________________ (name), hereby affirm and attest that I am the parent/legal guardian of the named minor. This minor is eligible to receive Non-Emergency Medical Transportation (NEMT) services from a Health First Colorado NEMT provider.</w:t>
      </w:r>
    </w:p>
    <w:p w14:paraId="5C99E762" w14:textId="77777777" w:rsidR="004C04B3" w:rsidRPr="003C0ED8" w:rsidRDefault="00000000">
      <w:pPr>
        <w:widowControl w:val="0"/>
        <w:spacing w:before="240" w:after="240" w:line="240" w:lineRule="auto"/>
        <w:rPr>
          <w:rFonts w:ascii="Trebuchet MS" w:eastAsia="Tahoma" w:hAnsi="Trebuchet MS" w:cs="Tahoma"/>
          <w:sz w:val="24"/>
          <w:szCs w:val="24"/>
        </w:rPr>
      </w:pPr>
      <w:r w:rsidRPr="003C0ED8">
        <w:rPr>
          <w:rFonts w:ascii="Trebuchet MS" w:eastAsia="Tahoma" w:hAnsi="Trebuchet MS" w:cs="Tahoma"/>
          <w:sz w:val="24"/>
          <w:szCs w:val="24"/>
        </w:rPr>
        <w:t xml:space="preserve">I hereby authorize the above transportation provider named on this form to transport this minor to and from a Health First Colorado covered treatment appointment without an adult escort </w:t>
      </w:r>
      <w:r w:rsidRPr="003C0ED8">
        <w:rPr>
          <w:rFonts w:ascii="Trebuchet MS" w:eastAsia="Tahoma" w:hAnsi="Trebuchet MS" w:cs="Tahoma"/>
          <w:sz w:val="24"/>
          <w:szCs w:val="24"/>
        </w:rPr>
        <w:t xml:space="preserve">on the date indicated above </w:t>
      </w:r>
      <w:r w:rsidRPr="003C0ED8">
        <w:rPr>
          <w:rFonts w:ascii="Trebuchet MS" w:eastAsia="Tahoma" w:hAnsi="Trebuchet MS" w:cs="Tahoma"/>
          <w:sz w:val="24"/>
          <w:szCs w:val="24"/>
        </w:rPr>
        <w:t>in compliance with 10 C.C.R. 2505-10, § 8.014. As required at 10 C.C.R. 2505-10, § 8.014.5.D.1.A.i.1.c, an adult will be present to accept the minor at the destination and upon return to the minor’s residence.</w:t>
      </w:r>
    </w:p>
    <w:p w14:paraId="5C99E763" w14:textId="77777777" w:rsidR="004C04B3" w:rsidRPr="003C0ED8" w:rsidRDefault="00000000">
      <w:pPr>
        <w:widowControl w:val="0"/>
        <w:spacing w:before="240" w:after="240" w:line="240" w:lineRule="auto"/>
        <w:rPr>
          <w:rFonts w:ascii="Trebuchet MS" w:eastAsia="Tahoma" w:hAnsi="Trebuchet MS" w:cs="Tahoma"/>
          <w:sz w:val="24"/>
          <w:szCs w:val="24"/>
        </w:rPr>
      </w:pPr>
      <w:r w:rsidRPr="003C0ED8">
        <w:rPr>
          <w:rFonts w:ascii="Trebuchet MS" w:eastAsia="Tahoma" w:hAnsi="Trebuchet MS" w:cs="Tahoma"/>
          <w:sz w:val="24"/>
          <w:szCs w:val="24"/>
        </w:rPr>
        <w:t>By authorizing the provider named on this form to transport the minor, I hereby release and indemnify the provider, its employees, officers, agents, parent company and affiliates and contracted transportation providers and their employees, officers, agents, parent companies and affiliates of any and all liability, causes of action, or claims of any nature whatsoever arising from or in connection with the transportation provided.</w:t>
      </w:r>
    </w:p>
    <w:p w14:paraId="5C99E764" w14:textId="77777777" w:rsidR="004C04B3" w:rsidRPr="003C0ED8" w:rsidRDefault="00000000">
      <w:pPr>
        <w:widowControl w:val="0"/>
        <w:spacing w:before="240" w:after="240" w:line="240" w:lineRule="auto"/>
        <w:rPr>
          <w:rFonts w:ascii="Trebuchet MS" w:eastAsia="Tahoma" w:hAnsi="Trebuchet MS" w:cs="Tahoma"/>
          <w:sz w:val="24"/>
          <w:szCs w:val="24"/>
        </w:rPr>
      </w:pPr>
      <w:r w:rsidRPr="003C0ED8">
        <w:rPr>
          <w:rFonts w:ascii="Trebuchet MS" w:eastAsia="Tahoma" w:hAnsi="Trebuchet MS" w:cs="Tahoma"/>
          <w:sz w:val="24"/>
          <w:szCs w:val="24"/>
        </w:rPr>
        <w:t>Guardian's Printed Name __________________________________________</w:t>
      </w:r>
    </w:p>
    <w:p w14:paraId="5C99E765" w14:textId="77777777" w:rsidR="004C04B3" w:rsidRPr="003C0ED8" w:rsidRDefault="00000000">
      <w:pPr>
        <w:widowControl w:val="0"/>
        <w:spacing w:before="240" w:after="240" w:line="240" w:lineRule="auto"/>
        <w:rPr>
          <w:rFonts w:ascii="Trebuchet MS" w:eastAsia="Tahoma" w:hAnsi="Trebuchet MS" w:cs="Tahoma"/>
          <w:sz w:val="24"/>
          <w:szCs w:val="24"/>
        </w:rPr>
      </w:pPr>
      <w:r w:rsidRPr="003C0ED8">
        <w:rPr>
          <w:rFonts w:ascii="Trebuchet MS" w:eastAsia="Tahoma" w:hAnsi="Trebuchet MS" w:cs="Tahoma"/>
          <w:sz w:val="24"/>
          <w:szCs w:val="24"/>
        </w:rPr>
        <w:t>Relationship to Minor _____________________________________________</w:t>
      </w:r>
    </w:p>
    <w:p w14:paraId="5C99E766" w14:textId="3CC756CD" w:rsidR="004C04B3" w:rsidRPr="003C0ED8" w:rsidRDefault="00000000">
      <w:pPr>
        <w:widowControl w:val="0"/>
        <w:spacing w:before="240" w:after="240" w:line="240" w:lineRule="auto"/>
        <w:rPr>
          <w:rFonts w:ascii="Trebuchet MS" w:eastAsia="Tahoma" w:hAnsi="Trebuchet MS" w:cs="Tahoma"/>
          <w:sz w:val="24"/>
          <w:szCs w:val="24"/>
        </w:rPr>
      </w:pPr>
      <w:r w:rsidRPr="003C0ED8">
        <w:rPr>
          <w:rFonts w:ascii="Trebuchet MS" w:eastAsia="Tahoma" w:hAnsi="Trebuchet MS" w:cs="Tahoma"/>
          <w:sz w:val="24"/>
          <w:szCs w:val="24"/>
        </w:rPr>
        <w:t>Guardian's Signature ____________________________________________</w:t>
      </w:r>
      <w:proofErr w:type="gramStart"/>
      <w:r w:rsidRPr="003C0ED8">
        <w:rPr>
          <w:rFonts w:ascii="Trebuchet MS" w:eastAsia="Tahoma" w:hAnsi="Trebuchet MS" w:cs="Tahoma"/>
          <w:sz w:val="24"/>
          <w:szCs w:val="24"/>
        </w:rPr>
        <w:t>_</w:t>
      </w:r>
      <w:r w:rsidR="003F56BE">
        <w:rPr>
          <w:rFonts w:ascii="Trebuchet MS" w:eastAsia="Tahoma" w:hAnsi="Trebuchet MS" w:cs="Tahoma"/>
          <w:sz w:val="24"/>
          <w:szCs w:val="24"/>
        </w:rPr>
        <w:t xml:space="preserve"> </w:t>
      </w:r>
      <w:r w:rsidRPr="003C0ED8">
        <w:rPr>
          <w:rFonts w:ascii="Trebuchet MS" w:eastAsia="Tahoma" w:hAnsi="Trebuchet MS" w:cs="Tahoma"/>
          <w:sz w:val="24"/>
          <w:szCs w:val="24"/>
        </w:rPr>
        <w:t xml:space="preserve"> </w:t>
      </w:r>
      <w:commentRangeStart w:id="5"/>
      <w:r w:rsidRPr="003C0ED8">
        <w:rPr>
          <w:rFonts w:ascii="Trebuchet MS" w:eastAsia="Tahoma" w:hAnsi="Trebuchet MS" w:cs="Tahoma"/>
          <w:sz w:val="24"/>
          <w:szCs w:val="24"/>
        </w:rPr>
        <w:t>Date</w:t>
      </w:r>
      <w:commentRangeEnd w:id="5"/>
      <w:proofErr w:type="gramEnd"/>
      <w:r w:rsidR="005A1B1E">
        <w:rPr>
          <w:rStyle w:val="CommentReference"/>
        </w:rPr>
        <w:commentReference w:id="5"/>
      </w:r>
      <w:r w:rsidRPr="003C0ED8">
        <w:rPr>
          <w:rFonts w:ascii="Trebuchet MS" w:eastAsia="Tahoma" w:hAnsi="Trebuchet MS" w:cs="Tahoma"/>
          <w:sz w:val="24"/>
          <w:szCs w:val="24"/>
        </w:rPr>
        <w:t>: _______________</w:t>
      </w:r>
    </w:p>
    <w:p w14:paraId="5C99E767" w14:textId="77777777" w:rsidR="004C04B3" w:rsidRPr="003C0ED8" w:rsidRDefault="00000000">
      <w:pPr>
        <w:widowControl w:val="0"/>
        <w:spacing w:before="240" w:after="240" w:line="240" w:lineRule="auto"/>
        <w:rPr>
          <w:rFonts w:ascii="Trebuchet MS" w:eastAsia="Tahoma" w:hAnsi="Trebuchet MS" w:cs="Tahoma"/>
          <w:sz w:val="24"/>
          <w:szCs w:val="24"/>
        </w:rPr>
      </w:pPr>
      <w:r w:rsidRPr="003C0ED8">
        <w:rPr>
          <w:rFonts w:ascii="Trebuchet MS" w:eastAsia="Tahoma" w:hAnsi="Trebuchet MS" w:cs="Tahoma"/>
          <w:sz w:val="24"/>
          <w:szCs w:val="24"/>
        </w:rPr>
        <w:t xml:space="preserve">Contact </w:t>
      </w:r>
      <w:commentRangeStart w:id="6"/>
      <w:r w:rsidRPr="003C0ED8">
        <w:rPr>
          <w:rFonts w:ascii="Trebuchet MS" w:eastAsia="Tahoma" w:hAnsi="Trebuchet MS" w:cs="Tahoma"/>
          <w:sz w:val="24"/>
          <w:szCs w:val="24"/>
        </w:rPr>
        <w:t>Phone</w:t>
      </w:r>
      <w:commentRangeEnd w:id="6"/>
      <w:r w:rsidR="005A1B1E">
        <w:rPr>
          <w:rStyle w:val="CommentReference"/>
        </w:rPr>
        <w:commentReference w:id="6"/>
      </w:r>
      <w:r w:rsidRPr="003C0ED8">
        <w:rPr>
          <w:rFonts w:ascii="Trebuchet MS" w:eastAsia="Tahoma" w:hAnsi="Trebuchet MS" w:cs="Tahoma"/>
          <w:sz w:val="24"/>
          <w:szCs w:val="24"/>
        </w:rPr>
        <w:t>#: ________________________________________________</w:t>
      </w:r>
    </w:p>
    <w:p w14:paraId="5C99E768" w14:textId="77777777" w:rsidR="004C04B3" w:rsidRPr="003C0ED8" w:rsidRDefault="00000000">
      <w:pPr>
        <w:widowControl w:val="0"/>
        <w:spacing w:before="240" w:after="240" w:line="240" w:lineRule="auto"/>
        <w:rPr>
          <w:rFonts w:ascii="Trebuchet MS" w:eastAsia="Tahoma" w:hAnsi="Trebuchet MS" w:cs="Tahoma"/>
          <w:sz w:val="24"/>
          <w:szCs w:val="24"/>
        </w:rPr>
      </w:pPr>
      <w:r w:rsidRPr="003C0ED8">
        <w:rPr>
          <w:rFonts w:ascii="Trebuchet MS" w:eastAsia="Tahoma" w:hAnsi="Trebuchet MS" w:cs="Tahoma"/>
          <w:sz w:val="24"/>
          <w:szCs w:val="24"/>
        </w:rPr>
        <w:t>If you have questions, please call your NEMT provider.</w:t>
      </w:r>
    </w:p>
    <w:p w14:paraId="5C99E769" w14:textId="77777777" w:rsidR="004C04B3" w:rsidRPr="003C0ED8" w:rsidRDefault="00000000">
      <w:pPr>
        <w:widowControl w:val="0"/>
        <w:spacing w:before="240" w:after="240" w:line="240" w:lineRule="auto"/>
        <w:rPr>
          <w:rFonts w:ascii="Trebuchet MS" w:eastAsia="Tahoma" w:hAnsi="Trebuchet MS" w:cs="Tahoma"/>
          <w:b/>
          <w:sz w:val="24"/>
          <w:szCs w:val="24"/>
        </w:rPr>
      </w:pPr>
      <w:r w:rsidRPr="003C0ED8">
        <w:rPr>
          <w:rFonts w:ascii="Trebuchet MS" w:eastAsia="Tahoma" w:hAnsi="Trebuchet MS" w:cs="Tahoma"/>
          <w:b/>
          <w:sz w:val="24"/>
          <w:szCs w:val="24"/>
        </w:rPr>
        <w:t>For NEMT Provider use only</w:t>
      </w:r>
    </w:p>
    <w:p w14:paraId="5C99E76A" w14:textId="6992B8C5" w:rsidR="004C04B3" w:rsidRPr="003C0ED8" w:rsidRDefault="00000000">
      <w:pPr>
        <w:widowControl w:val="0"/>
        <w:spacing w:before="240" w:after="240" w:line="240" w:lineRule="auto"/>
        <w:rPr>
          <w:rFonts w:ascii="Trebuchet MS" w:eastAsia="Tahoma" w:hAnsi="Trebuchet MS" w:cs="Tahoma"/>
          <w:sz w:val="24"/>
          <w:szCs w:val="24"/>
        </w:rPr>
      </w:pPr>
      <w:r w:rsidRPr="003C0ED8">
        <w:rPr>
          <w:rFonts w:ascii="Trebuchet MS" w:eastAsia="Tahoma" w:hAnsi="Trebuchet MS" w:cs="Tahoma"/>
          <w:sz w:val="24"/>
          <w:szCs w:val="24"/>
        </w:rPr>
        <w:t xml:space="preserve">Date </w:t>
      </w:r>
      <w:commentRangeStart w:id="7"/>
      <w:r w:rsidRPr="003C0ED8">
        <w:rPr>
          <w:rFonts w:ascii="Trebuchet MS" w:eastAsia="Tahoma" w:hAnsi="Trebuchet MS" w:cs="Tahoma"/>
          <w:sz w:val="24"/>
          <w:szCs w:val="24"/>
        </w:rPr>
        <w:t>Received</w:t>
      </w:r>
      <w:commentRangeEnd w:id="7"/>
      <w:r w:rsidR="00B06CC1">
        <w:rPr>
          <w:rStyle w:val="CommentReference"/>
        </w:rPr>
        <w:commentReference w:id="7"/>
      </w:r>
      <w:r w:rsidRPr="003C0ED8">
        <w:rPr>
          <w:rFonts w:ascii="Trebuchet MS" w:eastAsia="Tahoma" w:hAnsi="Trebuchet MS" w:cs="Tahoma"/>
          <w:sz w:val="24"/>
          <w:szCs w:val="24"/>
        </w:rPr>
        <w:t xml:space="preserve"> </w:t>
      </w:r>
      <w:r w:rsidR="003F56BE" w:rsidRPr="003C0ED8">
        <w:rPr>
          <w:rFonts w:ascii="Trebuchet MS" w:eastAsia="Tahoma" w:hAnsi="Trebuchet MS" w:cs="Tahoma"/>
          <w:sz w:val="24"/>
          <w:szCs w:val="24"/>
        </w:rPr>
        <w:t>______________</w:t>
      </w:r>
      <w:proofErr w:type="gramStart"/>
      <w:r w:rsidR="003F56BE" w:rsidRPr="003C0ED8">
        <w:rPr>
          <w:rFonts w:ascii="Trebuchet MS" w:eastAsia="Tahoma" w:hAnsi="Trebuchet MS" w:cs="Tahoma"/>
          <w:sz w:val="24"/>
          <w:szCs w:val="24"/>
        </w:rPr>
        <w:t>_</w:t>
      </w:r>
      <w:r w:rsidR="003F56BE">
        <w:rPr>
          <w:rFonts w:ascii="Trebuchet MS" w:eastAsia="Tahoma" w:hAnsi="Trebuchet MS" w:cs="Tahoma"/>
          <w:sz w:val="24"/>
          <w:szCs w:val="24"/>
        </w:rPr>
        <w:t xml:space="preserve">  </w:t>
      </w:r>
      <w:r w:rsidRPr="003C0ED8">
        <w:rPr>
          <w:rFonts w:ascii="Trebuchet MS" w:eastAsia="Tahoma" w:hAnsi="Trebuchet MS" w:cs="Tahoma"/>
          <w:sz w:val="24"/>
          <w:szCs w:val="24"/>
        </w:rPr>
        <w:t>Date</w:t>
      </w:r>
      <w:proofErr w:type="gramEnd"/>
      <w:r w:rsidRPr="003C0ED8">
        <w:rPr>
          <w:rFonts w:ascii="Trebuchet MS" w:eastAsia="Tahoma" w:hAnsi="Trebuchet MS" w:cs="Tahoma"/>
          <w:sz w:val="24"/>
          <w:szCs w:val="24"/>
        </w:rPr>
        <w:t xml:space="preserve"> </w:t>
      </w:r>
      <w:commentRangeStart w:id="8"/>
      <w:r w:rsidRPr="003C0ED8">
        <w:rPr>
          <w:rFonts w:ascii="Trebuchet MS" w:eastAsia="Tahoma" w:hAnsi="Trebuchet MS" w:cs="Tahoma"/>
          <w:sz w:val="24"/>
          <w:szCs w:val="24"/>
        </w:rPr>
        <w:t>Entered</w:t>
      </w:r>
      <w:commentRangeEnd w:id="8"/>
      <w:r w:rsidR="00B06CC1">
        <w:rPr>
          <w:rStyle w:val="CommentReference"/>
        </w:rPr>
        <w:commentReference w:id="8"/>
      </w:r>
      <w:r w:rsidRPr="003C0ED8">
        <w:rPr>
          <w:rFonts w:ascii="Trebuchet MS" w:eastAsia="Tahoma" w:hAnsi="Trebuchet MS" w:cs="Tahoma"/>
          <w:sz w:val="24"/>
          <w:szCs w:val="24"/>
        </w:rPr>
        <w:t xml:space="preserve"> </w:t>
      </w:r>
      <w:r w:rsidR="003F56BE" w:rsidRPr="003C0ED8">
        <w:rPr>
          <w:rFonts w:ascii="Trebuchet MS" w:eastAsia="Tahoma" w:hAnsi="Trebuchet MS" w:cs="Tahoma"/>
          <w:sz w:val="24"/>
          <w:szCs w:val="24"/>
        </w:rPr>
        <w:t>_______________</w:t>
      </w:r>
    </w:p>
    <w:p w14:paraId="5C99E76B" w14:textId="77777777" w:rsidR="004C04B3" w:rsidRPr="003C0ED8" w:rsidRDefault="00000000">
      <w:pPr>
        <w:widowControl w:val="0"/>
        <w:spacing w:before="240" w:after="240" w:line="240" w:lineRule="auto"/>
        <w:rPr>
          <w:rFonts w:ascii="Trebuchet MS" w:eastAsia="Calibri" w:hAnsi="Trebuchet MS" w:cs="Calibri"/>
          <w:color w:val="0563C1"/>
          <w:sz w:val="20"/>
          <w:szCs w:val="20"/>
          <w:u w:val="single"/>
        </w:rPr>
      </w:pPr>
      <w:r w:rsidRPr="003C0ED8">
        <w:rPr>
          <w:rFonts w:ascii="Trebuchet MS" w:eastAsia="Tahoma" w:hAnsi="Trebuchet MS" w:cs="Tahoma"/>
          <w:sz w:val="20"/>
          <w:szCs w:val="20"/>
        </w:rPr>
        <w:t xml:space="preserve">NEMT providers must keep a copy of this form for their records and submit this form with the appropriate claim for payment. </w:t>
      </w:r>
    </w:p>
    <w:sectPr w:rsidR="004C04B3" w:rsidRPr="003C0ED8" w:rsidSect="00222EE9">
      <w:footerReference w:type="default" r:id="rId11"/>
      <w:pgSz w:w="12240" w:h="15840"/>
      <w:pgMar w:top="720" w:right="243" w:bottom="471" w:left="717" w:header="0" w:footer="576" w:gutter="0"/>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lden, Nicky" w:date="2025-05-27T14:49:00Z" w:initials="NA">
    <w:p w14:paraId="3D60CD9D" w14:textId="77777777" w:rsidR="005A1B1E" w:rsidRDefault="005A1B1E" w:rsidP="005A1B1E">
      <w:pPr>
        <w:pStyle w:val="CommentText"/>
      </w:pPr>
      <w:r>
        <w:rPr>
          <w:rStyle w:val="CommentReference"/>
        </w:rPr>
        <w:annotationRef/>
      </w:r>
      <w:r>
        <w:t>Minors First and Last Name</w:t>
      </w:r>
    </w:p>
  </w:comment>
  <w:comment w:id="2" w:author="Alden, Nicky" w:date="2025-05-27T14:47:00Z" w:initials="NA">
    <w:p w14:paraId="047F2E2A" w14:textId="77777777" w:rsidR="005A1B1E" w:rsidRDefault="005A1B1E" w:rsidP="005A1B1E">
      <w:pPr>
        <w:pStyle w:val="CommentText"/>
      </w:pPr>
      <w:r>
        <w:rPr>
          <w:rStyle w:val="CommentReference"/>
        </w:rPr>
        <w:annotationRef/>
      </w:r>
      <w:r>
        <w:t>Minor's month, day and year of Birth</w:t>
      </w:r>
    </w:p>
  </w:comment>
  <w:comment w:id="3" w:author="Alden, Nicky" w:date="2025-05-27T14:51:00Z" w:initials="NA">
    <w:p w14:paraId="7849D8FD" w14:textId="77777777" w:rsidR="005A1B1E" w:rsidRDefault="005A1B1E" w:rsidP="005A1B1E">
      <w:pPr>
        <w:pStyle w:val="CommentText"/>
      </w:pPr>
      <w:r>
        <w:rPr>
          <w:rStyle w:val="CommentReference"/>
        </w:rPr>
        <w:annotationRef/>
      </w:r>
      <w:r>
        <w:t>Month, day and year of Transport</w:t>
      </w:r>
    </w:p>
  </w:comment>
  <w:comment w:id="4" w:author="Alden, Nicky" w:date="2025-05-27T14:51:00Z" w:initials="NA">
    <w:p w14:paraId="7755ED3C" w14:textId="77777777" w:rsidR="005A1B1E" w:rsidRDefault="005A1B1E" w:rsidP="005A1B1E">
      <w:pPr>
        <w:pStyle w:val="CommentText"/>
      </w:pPr>
      <w:r>
        <w:rPr>
          <w:rStyle w:val="CommentReference"/>
        </w:rPr>
        <w:annotationRef/>
      </w:r>
      <w:r>
        <w:t>Parent or legal guardian name</w:t>
      </w:r>
    </w:p>
  </w:comment>
  <w:comment w:id="5" w:author="Alden, Nicky" w:date="2025-05-27T14:53:00Z" w:initials="NA">
    <w:p w14:paraId="3E0C649E" w14:textId="77777777" w:rsidR="005A1B1E" w:rsidRDefault="005A1B1E" w:rsidP="005A1B1E">
      <w:pPr>
        <w:pStyle w:val="CommentText"/>
      </w:pPr>
      <w:r>
        <w:rPr>
          <w:rStyle w:val="CommentReference"/>
        </w:rPr>
        <w:annotationRef/>
      </w:r>
      <w:r>
        <w:t>Month, day and year signed</w:t>
      </w:r>
    </w:p>
  </w:comment>
  <w:comment w:id="6" w:author="Alden, Nicky" w:date="2025-05-27T14:53:00Z" w:initials="NA">
    <w:p w14:paraId="6B9CDF3B" w14:textId="77777777" w:rsidR="005A1B1E" w:rsidRDefault="005A1B1E" w:rsidP="005A1B1E">
      <w:pPr>
        <w:pStyle w:val="CommentText"/>
      </w:pPr>
      <w:r>
        <w:rPr>
          <w:rStyle w:val="CommentReference"/>
        </w:rPr>
        <w:annotationRef/>
      </w:r>
      <w:r>
        <w:t>Contact Phone number</w:t>
      </w:r>
    </w:p>
  </w:comment>
  <w:comment w:id="7" w:author="Alden, Nicky" w:date="2025-05-27T14:54:00Z" w:initials="NA">
    <w:p w14:paraId="70A81AC0" w14:textId="77777777" w:rsidR="00B06CC1" w:rsidRDefault="00B06CC1" w:rsidP="00B06CC1">
      <w:pPr>
        <w:pStyle w:val="CommentText"/>
      </w:pPr>
      <w:r>
        <w:rPr>
          <w:rStyle w:val="CommentReference"/>
        </w:rPr>
        <w:annotationRef/>
      </w:r>
      <w:r>
        <w:t>Month, day and year Received</w:t>
      </w:r>
    </w:p>
  </w:comment>
  <w:comment w:id="8" w:author="Alden, Nicky" w:date="2025-05-27T14:55:00Z" w:initials="NA">
    <w:p w14:paraId="1F03AAAB" w14:textId="77777777" w:rsidR="00B06CC1" w:rsidRDefault="00B06CC1" w:rsidP="00B06CC1">
      <w:pPr>
        <w:pStyle w:val="CommentText"/>
      </w:pPr>
      <w:r>
        <w:rPr>
          <w:rStyle w:val="CommentReference"/>
        </w:rPr>
        <w:annotationRef/>
      </w:r>
      <w:r>
        <w:t>Month, day and year Entered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D60CD9D" w15:done="0"/>
  <w15:commentEx w15:paraId="047F2E2A" w15:done="0"/>
  <w15:commentEx w15:paraId="7849D8FD" w15:done="0"/>
  <w15:commentEx w15:paraId="7755ED3C" w15:done="0"/>
  <w15:commentEx w15:paraId="3E0C649E" w15:done="0"/>
  <w15:commentEx w15:paraId="6B9CDF3B" w15:done="0"/>
  <w15:commentEx w15:paraId="70A81AC0" w15:done="0"/>
  <w15:commentEx w15:paraId="1F03AAA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98DAFE" w16cex:dateUtc="2025-05-27T20:49:00Z"/>
  <w16cex:commentExtensible w16cex:durableId="18C44023" w16cex:dateUtc="2025-05-27T20:47:00Z"/>
  <w16cex:commentExtensible w16cex:durableId="7E5C1837" w16cex:dateUtc="2025-05-27T20:51:00Z"/>
  <w16cex:commentExtensible w16cex:durableId="1EE378AD" w16cex:dateUtc="2025-05-27T20:51:00Z"/>
  <w16cex:commentExtensible w16cex:durableId="674701A6" w16cex:dateUtc="2025-05-27T20:53:00Z"/>
  <w16cex:commentExtensible w16cex:durableId="4E4FF79D" w16cex:dateUtc="2025-05-27T20:53:00Z"/>
  <w16cex:commentExtensible w16cex:durableId="00DF24D7" w16cex:dateUtc="2025-05-27T20:54:00Z"/>
  <w16cex:commentExtensible w16cex:durableId="192D3EBC" w16cex:dateUtc="2025-05-27T20: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D60CD9D" w16cid:durableId="2A98DAFE"/>
  <w16cid:commentId w16cid:paraId="047F2E2A" w16cid:durableId="18C44023"/>
  <w16cid:commentId w16cid:paraId="7849D8FD" w16cid:durableId="7E5C1837"/>
  <w16cid:commentId w16cid:paraId="7755ED3C" w16cid:durableId="1EE378AD"/>
  <w16cid:commentId w16cid:paraId="3E0C649E" w16cid:durableId="674701A6"/>
  <w16cid:commentId w16cid:paraId="6B9CDF3B" w16cid:durableId="4E4FF79D"/>
  <w16cid:commentId w16cid:paraId="70A81AC0" w16cid:durableId="00DF24D7"/>
  <w16cid:commentId w16cid:paraId="1F03AAAB" w16cid:durableId="192D3EB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52A08" w14:textId="77777777" w:rsidR="009077C3" w:rsidRDefault="009077C3">
      <w:pPr>
        <w:spacing w:line="240" w:lineRule="auto"/>
      </w:pPr>
      <w:r>
        <w:separator/>
      </w:r>
    </w:p>
  </w:endnote>
  <w:endnote w:type="continuationSeparator" w:id="0">
    <w:p w14:paraId="277E87B9" w14:textId="77777777" w:rsidR="009077C3" w:rsidRDefault="009077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C92127DF-56F7-4949-B10F-3FCB321F9A80}"/>
    <w:embedItalic r:id="rId2" w:fontKey="{EBB1BA9A-0540-4922-87B5-4C44DD195CE7}"/>
  </w:font>
  <w:font w:name="Trebuchet MS">
    <w:panose1 w:val="020B0603020202020204"/>
    <w:charset w:val="00"/>
    <w:family w:val="swiss"/>
    <w:pitch w:val="variable"/>
    <w:sig w:usb0="00000687" w:usb1="00000000" w:usb2="00000000" w:usb3="00000000" w:csb0="0000009F" w:csb1="00000000"/>
    <w:embedRegular r:id="rId3" w:fontKey="{A396EED6-6804-4202-BF3B-D21387C7E32F}"/>
    <w:embedBold r:id="rId4" w:fontKey="{BEBB3D7D-26DD-4A38-BF86-ADBDB1B25326}"/>
  </w:font>
  <w:font w:name="Tahoma">
    <w:panose1 w:val="020B0604030504040204"/>
    <w:charset w:val="00"/>
    <w:family w:val="swiss"/>
    <w:pitch w:val="variable"/>
    <w:sig w:usb0="E1002EFF" w:usb1="C000605B" w:usb2="00000029" w:usb3="00000000" w:csb0="000101FF" w:csb1="00000000"/>
    <w:embedRegular r:id="rId5" w:fontKey="{8BB7EC73-7655-456B-A18D-66FC540675C2}"/>
    <w:embedBold r:id="rId6" w:fontKey="{3AD51730-72FD-456C-A387-2AC60B915877}"/>
  </w:font>
  <w:font w:name="Calibri">
    <w:panose1 w:val="020F0502020204030204"/>
    <w:charset w:val="00"/>
    <w:family w:val="swiss"/>
    <w:pitch w:val="variable"/>
    <w:sig w:usb0="E4002EFF" w:usb1="C200247B" w:usb2="00000009" w:usb3="00000000" w:csb0="000001FF" w:csb1="00000000"/>
    <w:embedRegular r:id="rId7" w:fontKey="{3640B7B9-0881-450D-8C97-6CBB72FC7E4F}"/>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8" w:fontKey="{9C993284-9DF2-4FD4-8630-04CEE56988E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9E773" w14:textId="77777777" w:rsidR="004C04B3" w:rsidRDefault="00000000">
    <w:r>
      <w:t>Updated April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F55D1" w14:textId="77777777" w:rsidR="009077C3" w:rsidRDefault="009077C3">
      <w:pPr>
        <w:spacing w:line="240" w:lineRule="auto"/>
      </w:pPr>
      <w:r>
        <w:separator/>
      </w:r>
    </w:p>
  </w:footnote>
  <w:footnote w:type="continuationSeparator" w:id="0">
    <w:p w14:paraId="0FC18391" w14:textId="77777777" w:rsidR="009077C3" w:rsidRDefault="009077C3">
      <w:pPr>
        <w:spacing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den, Nicky">
    <w15:presenceInfo w15:providerId="AD" w15:userId="S::nxalde@hcpf.co.gov::0070bd44-4fbc-4962-bbbb-fbd18b1fec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4B3"/>
    <w:rsid w:val="000C6371"/>
    <w:rsid w:val="002007AE"/>
    <w:rsid w:val="00222EE9"/>
    <w:rsid w:val="003C0ED8"/>
    <w:rsid w:val="003F56BE"/>
    <w:rsid w:val="00424816"/>
    <w:rsid w:val="004C04B3"/>
    <w:rsid w:val="005710AF"/>
    <w:rsid w:val="005A1B1E"/>
    <w:rsid w:val="00761815"/>
    <w:rsid w:val="00826B08"/>
    <w:rsid w:val="009077C3"/>
    <w:rsid w:val="00A12674"/>
    <w:rsid w:val="00B06CC1"/>
    <w:rsid w:val="00BF4355"/>
    <w:rsid w:val="00C67149"/>
    <w:rsid w:val="00EA3CA6"/>
    <w:rsid w:val="00F23F0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9E759"/>
  <w15:docId w15:val="{2B36F6C9-652D-4B8E-8818-6A454E3C0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222EE9"/>
    <w:pPr>
      <w:tabs>
        <w:tab w:val="center" w:pos="4680"/>
        <w:tab w:val="right" w:pos="9360"/>
      </w:tabs>
      <w:spacing w:line="240" w:lineRule="auto"/>
    </w:pPr>
  </w:style>
  <w:style w:type="character" w:customStyle="1" w:styleId="HeaderChar">
    <w:name w:val="Header Char"/>
    <w:basedOn w:val="DefaultParagraphFont"/>
    <w:link w:val="Header"/>
    <w:uiPriority w:val="99"/>
    <w:rsid w:val="00222EE9"/>
  </w:style>
  <w:style w:type="paragraph" w:styleId="Footer">
    <w:name w:val="footer"/>
    <w:basedOn w:val="Normal"/>
    <w:link w:val="FooterChar"/>
    <w:uiPriority w:val="99"/>
    <w:unhideWhenUsed/>
    <w:rsid w:val="00222EE9"/>
    <w:pPr>
      <w:tabs>
        <w:tab w:val="center" w:pos="4680"/>
        <w:tab w:val="right" w:pos="9360"/>
      </w:tabs>
      <w:spacing w:line="240" w:lineRule="auto"/>
    </w:pPr>
  </w:style>
  <w:style w:type="character" w:customStyle="1" w:styleId="FooterChar">
    <w:name w:val="Footer Char"/>
    <w:basedOn w:val="DefaultParagraphFont"/>
    <w:link w:val="Footer"/>
    <w:uiPriority w:val="99"/>
    <w:rsid w:val="00222EE9"/>
  </w:style>
  <w:style w:type="paragraph" w:styleId="CommentSubject">
    <w:name w:val="annotation subject"/>
    <w:basedOn w:val="CommentText"/>
    <w:next w:val="CommentText"/>
    <w:link w:val="CommentSubjectChar"/>
    <w:uiPriority w:val="99"/>
    <w:semiHidden/>
    <w:unhideWhenUsed/>
    <w:rsid w:val="005A1B1E"/>
    <w:rPr>
      <w:b/>
      <w:bCs/>
    </w:rPr>
  </w:style>
  <w:style w:type="character" w:customStyle="1" w:styleId="CommentSubjectChar">
    <w:name w:val="Comment Subject Char"/>
    <w:basedOn w:val="CommentTextChar"/>
    <w:link w:val="CommentSubject"/>
    <w:uiPriority w:val="99"/>
    <w:semiHidden/>
    <w:rsid w:val="005A1B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webSettings" Target="web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1.xml"/><Relationship Id="rId5" Type="http://schemas.openxmlformats.org/officeDocument/2006/relationships/endnotes" Target="endnotes.xml"/><Relationship Id="rId10" Type="http://schemas.microsoft.com/office/2018/08/relationships/commentsExtensible" Target="commentsExtensible.xml"/><Relationship Id="rId4" Type="http://schemas.openxmlformats.org/officeDocument/2006/relationships/footnotes" Target="footnotes.xml"/><Relationship Id="rId9" Type="http://schemas.microsoft.com/office/2016/09/relationships/commentsIds" Target="commentsId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370</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NEMT Consent and Liability Release for Minors</vt:lpstr>
    </vt:vector>
  </TitlesOfParts>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NEMT Consent and Liability Release for Minors</dc:title>
  <dc:creator>Colorado Department of Health Care Policy and Financing</dc:creator>
  <cp:lastModifiedBy>Alden, Nicky</cp:lastModifiedBy>
  <cp:revision>3</cp:revision>
  <dcterms:created xsi:type="dcterms:W3CDTF">2025-05-27T20:47:00Z</dcterms:created>
  <dcterms:modified xsi:type="dcterms:W3CDTF">2025-05-27T20:55:00Z</dcterms:modified>
</cp:coreProperties>
</file>