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648E" w14:paraId="12AB5822" w14:textId="77777777" w:rsidTr="002A648E">
        <w:tc>
          <w:tcPr>
            <w:tcW w:w="4675" w:type="dxa"/>
            <w:shd w:val="clear" w:color="auto" w:fill="002060"/>
          </w:tcPr>
          <w:p w14:paraId="241B5E88" w14:textId="34C2B026" w:rsidR="002A648E" w:rsidRDefault="002A648E" w:rsidP="002A648E">
            <w:pPr>
              <w:jc w:val="center"/>
            </w:pPr>
            <w:r>
              <w:t>English</w:t>
            </w:r>
          </w:p>
        </w:tc>
        <w:tc>
          <w:tcPr>
            <w:tcW w:w="4675" w:type="dxa"/>
            <w:shd w:val="clear" w:color="auto" w:fill="002060"/>
          </w:tcPr>
          <w:p w14:paraId="49065302" w14:textId="6249FB08" w:rsidR="002A648E" w:rsidRDefault="002A648E" w:rsidP="002A648E">
            <w:pPr>
              <w:jc w:val="center"/>
            </w:pPr>
            <w:r>
              <w:t>Spanish</w:t>
            </w:r>
          </w:p>
        </w:tc>
      </w:tr>
      <w:tr w:rsidR="002A648E" w14:paraId="240FD943" w14:textId="77777777" w:rsidTr="00CC5AAC">
        <w:tc>
          <w:tcPr>
            <w:tcW w:w="4675" w:type="dxa"/>
            <w:vAlign w:val="bottom"/>
          </w:tcPr>
          <w:p w14:paraId="3C398F25" w14:textId="4961CDAD" w:rsidR="002A648E" w:rsidRDefault="00341A96" w:rsidP="002A648E">
            <w:pPr>
              <w:rPr>
                <w:rFonts w:ascii="Arial" w:hAnsi="Arial" w:cs="Arial"/>
                <w:sz w:val="20"/>
                <w:szCs w:val="20"/>
              </w:rPr>
            </w:pPr>
            <w:r w:rsidRPr="00341A96">
              <w:rPr>
                <w:rFonts w:ascii="Arial" w:hAnsi="Arial" w:cs="Arial"/>
                <w:b/>
                <w:bCs/>
                <w:sz w:val="20"/>
                <w:szCs w:val="20"/>
              </w:rPr>
              <w:t>Colorado WIC</w:t>
            </w:r>
            <w:r w:rsidRPr="00341A96">
              <w:rPr>
                <w:rFonts w:ascii="Arial" w:hAnsi="Arial" w:cs="Arial"/>
                <w:sz w:val="20"/>
                <w:szCs w:val="20"/>
              </w:rPr>
              <w:t xml:space="preserve"> provides healthy food, nutrition information, breastfeeding support and referrals to other services for pregnant and postpartum women, infants and children under 5 years old. Dads, grandparents, foster parents and caregivers of children under 5 can also apply on their behalf</w:t>
            </w:r>
          </w:p>
        </w:tc>
        <w:tc>
          <w:tcPr>
            <w:tcW w:w="4675" w:type="dxa"/>
          </w:tcPr>
          <w:p w14:paraId="07355523" w14:textId="77777777" w:rsidR="002A648E" w:rsidRDefault="002A648E" w:rsidP="002A648E"/>
        </w:tc>
      </w:tr>
      <w:tr w:rsidR="002A648E" w14:paraId="43C3A0CA" w14:textId="77777777" w:rsidTr="00CC5AAC">
        <w:tc>
          <w:tcPr>
            <w:tcW w:w="4675" w:type="dxa"/>
            <w:vAlign w:val="bottom"/>
          </w:tcPr>
          <w:p w14:paraId="500303FB" w14:textId="2B2CBE54" w:rsidR="002A648E" w:rsidRDefault="00341A96" w:rsidP="002A648E">
            <w:pPr>
              <w:rPr>
                <w:rFonts w:ascii="Arial" w:hAnsi="Arial" w:cs="Arial"/>
                <w:sz w:val="20"/>
                <w:szCs w:val="20"/>
              </w:rPr>
            </w:pPr>
            <w:r w:rsidRPr="00341A96">
              <w:rPr>
                <w:rFonts w:ascii="Arial" w:hAnsi="Arial" w:cs="Arial"/>
                <w:sz w:val="20"/>
                <w:szCs w:val="20"/>
              </w:rPr>
              <w:t>Colorado WIC provides healthy food, nutrition information, breastfeeding support and referrals to other services for pregnant and postpartum women, infants and children under 5 years old. Dads, grandparents, foster parents and caregivers of children under 5 can also apply on their behalf</w:t>
            </w:r>
          </w:p>
        </w:tc>
        <w:tc>
          <w:tcPr>
            <w:tcW w:w="4675" w:type="dxa"/>
          </w:tcPr>
          <w:p w14:paraId="1EBC9598" w14:textId="77777777" w:rsidR="002A648E" w:rsidRDefault="002A648E" w:rsidP="002A648E"/>
        </w:tc>
      </w:tr>
      <w:tr w:rsidR="002A648E" w14:paraId="13AA3406" w14:textId="77777777" w:rsidTr="00CC5AAC">
        <w:tc>
          <w:tcPr>
            <w:tcW w:w="4675" w:type="dxa"/>
            <w:vAlign w:val="bottom"/>
          </w:tcPr>
          <w:p w14:paraId="5260D31D" w14:textId="25042AC4" w:rsidR="002A648E" w:rsidRDefault="00341A96" w:rsidP="002A648E">
            <w:r w:rsidRPr="00341A96">
              <w:rPr>
                <w:rFonts w:ascii="Arial" w:hAnsi="Arial" w:cs="Arial"/>
                <w:sz w:val="20"/>
                <w:szCs w:val="20"/>
              </w:rPr>
              <w:t xml:space="preserve">If yes, Colorado WIC will contact you soon to schedule an appointment to enroll. If you would like to contact someone now, please visit the Colorado WIC </w:t>
            </w:r>
            <w:r w:rsidRPr="00341A9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Clinic Map</w:t>
            </w:r>
            <w:r w:rsidRPr="00341A96">
              <w:rPr>
                <w:rFonts w:ascii="Arial" w:hAnsi="Arial" w:cs="Arial"/>
                <w:sz w:val="20"/>
                <w:szCs w:val="20"/>
              </w:rPr>
              <w:t xml:space="preserve"> to find a clinic near you.</w:t>
            </w:r>
          </w:p>
        </w:tc>
        <w:tc>
          <w:tcPr>
            <w:tcW w:w="4675" w:type="dxa"/>
          </w:tcPr>
          <w:p w14:paraId="678FD34E" w14:textId="77777777" w:rsidR="002A648E" w:rsidRDefault="002A648E" w:rsidP="002A648E"/>
        </w:tc>
      </w:tr>
    </w:tbl>
    <w:p w14:paraId="6F40715B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8E"/>
    <w:rsid w:val="00012FF8"/>
    <w:rsid w:val="000E1FAD"/>
    <w:rsid w:val="002A648E"/>
    <w:rsid w:val="00341A96"/>
    <w:rsid w:val="004028AC"/>
    <w:rsid w:val="0049757F"/>
    <w:rsid w:val="008D547F"/>
    <w:rsid w:val="009170A1"/>
    <w:rsid w:val="00CD2AC5"/>
    <w:rsid w:val="00FB15D1"/>
    <w:rsid w:val="00FB24B8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1749F"/>
  <w15:chartTrackingRefBased/>
  <w15:docId w15:val="{F6B9D9AE-A12F-47BD-86B3-A6DF2F75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4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6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2</cp:revision>
  <dcterms:created xsi:type="dcterms:W3CDTF">2025-06-09T18:27:00Z</dcterms:created>
  <dcterms:modified xsi:type="dcterms:W3CDTF">2025-06-09T18:27:00Z</dcterms:modified>
</cp:coreProperties>
</file>