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4835E" w14:textId="5C1F35DE" w:rsidR="00D52477" w:rsidRDefault="003C4024">
      <w:r>
        <w:t>Translate to Spanish:</w:t>
      </w:r>
    </w:p>
    <w:p w14:paraId="2A7FBEA1" w14:textId="77777777" w:rsidR="003C4024" w:rsidRPr="000B0DEB" w:rsidRDefault="003C4024" w:rsidP="003C4024">
      <w:pPr>
        <w:rPr>
          <w:color w:val="C00000"/>
        </w:rPr>
      </w:pPr>
      <w:r w:rsidRPr="000B0DEB">
        <w:rPr>
          <w:color w:val="C00000"/>
        </w:rPr>
        <w:t xml:space="preserve">If your answer is no, please </w:t>
      </w:r>
      <w:r>
        <w:rPr>
          <w:color w:val="C00000"/>
        </w:rPr>
        <w:t>sign</w:t>
      </w:r>
      <w:r w:rsidRPr="000B0DEB">
        <w:rPr>
          <w:color w:val="C00000"/>
        </w:rPr>
        <w:t xml:space="preserve"> this page </w:t>
      </w:r>
      <w:r>
        <w:rPr>
          <w:color w:val="C00000"/>
        </w:rPr>
        <w:t xml:space="preserve">and/or the renewal </w:t>
      </w:r>
      <w:r w:rsidRPr="000B0DEB">
        <w:rPr>
          <w:color w:val="C00000"/>
        </w:rPr>
        <w:t>t</w:t>
      </w:r>
      <w:r>
        <w:rPr>
          <w:color w:val="C00000"/>
        </w:rPr>
        <w:t>o declare</w:t>
      </w:r>
      <w:r w:rsidRPr="000B0DEB">
        <w:rPr>
          <w:color w:val="C00000"/>
        </w:rPr>
        <w:t xml:space="preserve"> </w:t>
      </w:r>
      <w:r>
        <w:rPr>
          <w:color w:val="C00000"/>
        </w:rPr>
        <w:t xml:space="preserve">$0 </w:t>
      </w:r>
      <w:r w:rsidRPr="000B0DEB">
        <w:rPr>
          <w:color w:val="C00000"/>
        </w:rPr>
        <w:t>income. </w:t>
      </w:r>
    </w:p>
    <w:p w14:paraId="41851B93" w14:textId="77777777" w:rsidR="003C4024" w:rsidRDefault="003C4024"/>
    <w:sectPr w:rsidR="003C4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24"/>
    <w:rsid w:val="003C4024"/>
    <w:rsid w:val="003D0130"/>
    <w:rsid w:val="00CA041F"/>
    <w:rsid w:val="00D52477"/>
    <w:rsid w:val="00D82CBC"/>
    <w:rsid w:val="00F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DD1FC"/>
  <w15:chartTrackingRefBased/>
  <w15:docId w15:val="{C08351C7-515B-4960-8C5C-091D4A90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0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0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0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0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0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0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0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0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0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0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0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Company>CDHS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Trisha Mecillas</cp:lastModifiedBy>
  <cp:revision>1</cp:revision>
  <dcterms:created xsi:type="dcterms:W3CDTF">2025-08-13T14:56:00Z</dcterms:created>
  <dcterms:modified xsi:type="dcterms:W3CDTF">2025-08-13T14:56:00Z</dcterms:modified>
</cp:coreProperties>
</file>