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E7D8" w14:textId="77777777" w:rsidR="00A1728E" w:rsidRDefault="00000000">
      <w:pPr>
        <w:pStyle w:val="Title"/>
        <w:spacing w:line="280" w:lineRule="auto"/>
        <w:rPr>
          <w:color w:val="202023"/>
        </w:rPr>
      </w:pPr>
      <w:r>
        <w:rPr>
          <w:color w:val="202023"/>
        </w:rPr>
        <w:t>Acute</w:t>
      </w:r>
      <w:r>
        <w:rPr>
          <w:color w:val="202023"/>
          <w:spacing w:val="-12"/>
        </w:rPr>
        <w:t xml:space="preserve"> </w:t>
      </w:r>
      <w:r>
        <w:rPr>
          <w:color w:val="202023"/>
        </w:rPr>
        <w:t>Home</w:t>
      </w:r>
      <w:r>
        <w:rPr>
          <w:color w:val="202023"/>
          <w:spacing w:val="-10"/>
        </w:rPr>
        <w:t xml:space="preserve"> </w:t>
      </w:r>
      <w:r>
        <w:rPr>
          <w:color w:val="202023"/>
        </w:rPr>
        <w:t>Health</w:t>
      </w:r>
      <w:r>
        <w:rPr>
          <w:color w:val="202023"/>
          <w:spacing w:val="-10"/>
        </w:rPr>
        <w:t xml:space="preserve"> </w:t>
      </w:r>
      <w:r>
        <w:rPr>
          <w:color w:val="202023"/>
        </w:rPr>
        <w:t>Prior</w:t>
      </w:r>
      <w:r>
        <w:rPr>
          <w:color w:val="202023"/>
          <w:spacing w:val="-34"/>
        </w:rPr>
        <w:t xml:space="preserve"> </w:t>
      </w:r>
      <w:r>
        <w:rPr>
          <w:color w:val="202023"/>
        </w:rPr>
        <w:t>Authorization Changes Feedback Form</w:t>
      </w:r>
    </w:p>
    <w:p w14:paraId="4502C07C" w14:textId="77777777" w:rsidR="00C95E63" w:rsidRDefault="00C95E63">
      <w:pPr>
        <w:pStyle w:val="Title"/>
        <w:spacing w:line="280" w:lineRule="auto"/>
        <w:rPr>
          <w:color w:val="202023"/>
        </w:rPr>
      </w:pPr>
    </w:p>
    <w:p w14:paraId="15DF5743" w14:textId="2EFE914A" w:rsidR="00C95E63" w:rsidRDefault="00C95E63">
      <w:pPr>
        <w:pStyle w:val="Title"/>
        <w:spacing w:line="280" w:lineRule="auto"/>
        <w:rPr>
          <w:color w:val="202023"/>
        </w:rPr>
      </w:pPr>
      <w:r w:rsidRPr="00C95E63">
        <w:rPr>
          <w:color w:val="202023"/>
          <w:highlight w:val="yellow"/>
        </w:rPr>
        <w:t>X</w:t>
      </w:r>
    </w:p>
    <w:p w14:paraId="4C608C98" w14:textId="77777777" w:rsidR="00C95E63" w:rsidRDefault="00C95E63">
      <w:pPr>
        <w:pStyle w:val="Title"/>
        <w:spacing w:line="280" w:lineRule="auto"/>
      </w:pPr>
    </w:p>
    <w:p w14:paraId="177B124D" w14:textId="77777777" w:rsidR="00A1728E" w:rsidRDefault="00000000">
      <w:pPr>
        <w:pStyle w:val="BodyText"/>
        <w:spacing w:line="283" w:lineRule="auto"/>
        <w:ind w:left="1305" w:right="883"/>
      </w:pPr>
      <w:r>
        <w:rPr>
          <w:color w:val="202023"/>
          <w:w w:val="110"/>
        </w:rPr>
        <w:t>The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Department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of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Health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Care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Policy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and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Financing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(HCPF)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invites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your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questions about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upcoming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changes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to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prior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authorization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requirements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for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acute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home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spacing w:val="-2"/>
          <w:w w:val="110"/>
        </w:rPr>
        <w:t>health</w:t>
      </w:r>
    </w:p>
    <w:p w14:paraId="6779DCBA" w14:textId="77777777" w:rsidR="00A1728E" w:rsidRDefault="00000000">
      <w:pPr>
        <w:pStyle w:val="BodyText"/>
        <w:spacing w:line="283" w:lineRule="auto"/>
        <w:ind w:left="1305" w:right="318"/>
      </w:pPr>
      <w:r>
        <w:rPr>
          <w:color w:val="202023"/>
          <w:w w:val="110"/>
        </w:rPr>
        <w:t>services.</w:t>
      </w:r>
      <w:r>
        <w:rPr>
          <w:color w:val="202023"/>
          <w:spacing w:val="-19"/>
          <w:w w:val="110"/>
        </w:rPr>
        <w:t xml:space="preserve"> </w:t>
      </w:r>
      <w:r>
        <w:rPr>
          <w:color w:val="202023"/>
          <w:w w:val="110"/>
        </w:rPr>
        <w:t>The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prior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authorization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requirement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will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apply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to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additional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acute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episodes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of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care beyond the first 60-day episode.</w:t>
      </w:r>
    </w:p>
    <w:p w14:paraId="4915B3B8" w14:textId="77777777" w:rsidR="00A1728E" w:rsidRDefault="00A1728E">
      <w:pPr>
        <w:pStyle w:val="BodyText"/>
        <w:spacing w:before="30"/>
      </w:pPr>
    </w:p>
    <w:p w14:paraId="609C861D" w14:textId="77777777" w:rsidR="00A1728E" w:rsidRDefault="00000000">
      <w:pPr>
        <w:pStyle w:val="BodyText"/>
        <w:spacing w:line="283" w:lineRule="auto"/>
        <w:ind w:left="1305" w:right="318"/>
      </w:pPr>
      <w:r>
        <w:rPr>
          <w:color w:val="202023"/>
          <w:w w:val="110"/>
        </w:rPr>
        <w:t>Please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review</w:t>
      </w:r>
      <w:r>
        <w:rPr>
          <w:color w:val="202023"/>
          <w:spacing w:val="-16"/>
          <w:w w:val="110"/>
        </w:rPr>
        <w:t xml:space="preserve"> </w:t>
      </w:r>
      <w:hyperlink r:id="rId7">
        <w:r>
          <w:rPr>
            <w:color w:val="1154CC"/>
            <w:w w:val="110"/>
            <w:u w:val="single" w:color="1154CC"/>
          </w:rPr>
          <w:t>the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recording of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the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stakeholder</w:t>
        </w:r>
        <w:r>
          <w:rPr>
            <w:color w:val="1154CC"/>
            <w:spacing w:val="-16"/>
            <w:w w:val="110"/>
            <w:u w:val="single" w:color="1154CC"/>
          </w:rPr>
          <w:t xml:space="preserve"> </w:t>
        </w:r>
        <w:r>
          <w:rPr>
            <w:color w:val="1154CC"/>
            <w:w w:val="110"/>
            <w:u w:val="single" w:color="1154CC"/>
          </w:rPr>
          <w:t>meetin</w:t>
        </w:r>
        <w:r>
          <w:rPr>
            <w:color w:val="1154CC"/>
            <w:w w:val="110"/>
          </w:rPr>
          <w:t>g</w:t>
        </w:r>
      </w:hyperlink>
      <w:r>
        <w:rPr>
          <w:color w:val="1154CC"/>
          <w:spacing w:val="-16"/>
          <w:w w:val="110"/>
        </w:rPr>
        <w:t xml:space="preserve"> </w:t>
      </w:r>
      <w:r>
        <w:rPr>
          <w:color w:val="202023"/>
          <w:w w:val="110"/>
        </w:rPr>
        <w:t>on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this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topic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before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completing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this feedback form.</w:t>
      </w:r>
    </w:p>
    <w:p w14:paraId="6FD1F26E" w14:textId="77777777" w:rsidR="00A1728E" w:rsidRDefault="00A1728E">
      <w:pPr>
        <w:pStyle w:val="BodyText"/>
        <w:spacing w:before="43"/>
      </w:pPr>
    </w:p>
    <w:p w14:paraId="644E5561" w14:textId="77777777" w:rsidR="00A1728E" w:rsidRDefault="00000000">
      <w:pPr>
        <w:pStyle w:val="BodyText"/>
        <w:spacing w:line="283" w:lineRule="auto"/>
        <w:ind w:left="1305" w:right="318"/>
        <w:rPr>
          <w:color w:val="202023"/>
          <w:w w:val="110"/>
        </w:rPr>
      </w:pPr>
      <w:r>
        <w:rPr>
          <w:color w:val="202023"/>
          <w:w w:val="110"/>
        </w:rPr>
        <w:t>Your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input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will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help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us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understand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the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impact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on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care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and</w:t>
      </w:r>
      <w:r>
        <w:rPr>
          <w:color w:val="202023"/>
          <w:spacing w:val="-16"/>
          <w:w w:val="110"/>
        </w:rPr>
        <w:t xml:space="preserve"> </w:t>
      </w:r>
      <w:r>
        <w:rPr>
          <w:color w:val="202023"/>
          <w:w w:val="110"/>
        </w:rPr>
        <w:t>provider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operations.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The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>survey takes just 5–10 minutes to complete.</w:t>
      </w:r>
    </w:p>
    <w:p w14:paraId="056D7F22" w14:textId="77777777" w:rsidR="00C95E63" w:rsidRDefault="00C95E63">
      <w:pPr>
        <w:pStyle w:val="BodyText"/>
        <w:spacing w:line="283" w:lineRule="auto"/>
        <w:ind w:left="1305" w:right="318"/>
        <w:rPr>
          <w:color w:val="202023"/>
          <w:w w:val="110"/>
        </w:rPr>
      </w:pPr>
    </w:p>
    <w:p w14:paraId="484368B1" w14:textId="697A1D11" w:rsidR="00C95E63" w:rsidRPr="00C95E63" w:rsidRDefault="00C95E63" w:rsidP="00C95E63">
      <w:pPr>
        <w:pStyle w:val="BodyText"/>
        <w:spacing w:line="283" w:lineRule="auto"/>
        <w:ind w:left="1305" w:right="318"/>
        <w:rPr>
          <w:color w:val="202023"/>
          <w:w w:val="110"/>
        </w:rPr>
      </w:pPr>
      <w:r w:rsidRPr="00C95E63">
        <w:rPr>
          <w:color w:val="202023"/>
          <w:w w:val="110"/>
          <w:highlight w:val="yellow"/>
        </w:rPr>
        <w:t>X</w:t>
      </w:r>
    </w:p>
    <w:p w14:paraId="2C2E47FA" w14:textId="77777777" w:rsidR="00A1728E" w:rsidRDefault="00A1728E">
      <w:pPr>
        <w:pStyle w:val="BodyText"/>
        <w:spacing w:before="43"/>
      </w:pPr>
    </w:p>
    <w:p w14:paraId="068BFE37" w14:textId="77777777" w:rsidR="00A1728E" w:rsidRDefault="00000000">
      <w:pPr>
        <w:spacing w:line="283" w:lineRule="auto"/>
        <w:ind w:left="1305" w:right="883"/>
        <w:rPr>
          <w:color w:val="202023"/>
        </w:rPr>
      </w:pPr>
      <w:r>
        <w:rPr>
          <w:b/>
          <w:color w:val="202023"/>
          <w:spacing w:val="-2"/>
        </w:rPr>
        <w:t>Do</w:t>
      </w:r>
      <w:r>
        <w:rPr>
          <w:b/>
          <w:color w:val="202023"/>
          <w:spacing w:val="-14"/>
        </w:rPr>
        <w:t xml:space="preserve"> </w:t>
      </w:r>
      <w:r>
        <w:rPr>
          <w:b/>
          <w:color w:val="202023"/>
          <w:spacing w:val="-2"/>
        </w:rPr>
        <w:t>not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share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any</w:t>
      </w:r>
      <w:r>
        <w:rPr>
          <w:b/>
          <w:color w:val="202023"/>
          <w:spacing w:val="-14"/>
        </w:rPr>
        <w:t xml:space="preserve"> </w:t>
      </w:r>
      <w:r>
        <w:rPr>
          <w:b/>
          <w:color w:val="202023"/>
          <w:spacing w:val="-2"/>
        </w:rPr>
        <w:t>protected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health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information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(PHI)</w:t>
      </w:r>
      <w:r>
        <w:rPr>
          <w:b/>
          <w:color w:val="202023"/>
          <w:spacing w:val="-14"/>
        </w:rPr>
        <w:t xml:space="preserve"> </w:t>
      </w:r>
      <w:r>
        <w:rPr>
          <w:b/>
          <w:color w:val="202023"/>
          <w:spacing w:val="-2"/>
        </w:rPr>
        <w:t>via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this</w:t>
      </w:r>
      <w:r>
        <w:rPr>
          <w:b/>
          <w:color w:val="202023"/>
          <w:spacing w:val="-13"/>
        </w:rPr>
        <w:t xml:space="preserve"> </w:t>
      </w:r>
      <w:r>
        <w:rPr>
          <w:b/>
          <w:color w:val="202023"/>
          <w:spacing w:val="-2"/>
        </w:rPr>
        <w:t>form</w:t>
      </w:r>
      <w:r>
        <w:rPr>
          <w:color w:val="202023"/>
          <w:spacing w:val="-2"/>
        </w:rPr>
        <w:t>.</w:t>
      </w:r>
      <w:r>
        <w:rPr>
          <w:color w:val="202023"/>
          <w:spacing w:val="-14"/>
        </w:rPr>
        <w:t xml:space="preserve"> </w:t>
      </w:r>
      <w:r>
        <w:rPr>
          <w:color w:val="202023"/>
          <w:spacing w:val="-2"/>
        </w:rPr>
        <w:t>Additionally,</w:t>
      </w:r>
      <w:r>
        <w:rPr>
          <w:color w:val="202023"/>
          <w:spacing w:val="-13"/>
        </w:rPr>
        <w:t xml:space="preserve"> </w:t>
      </w:r>
      <w:r>
        <w:rPr>
          <w:color w:val="202023"/>
          <w:spacing w:val="-2"/>
        </w:rPr>
        <w:t xml:space="preserve">any </w:t>
      </w:r>
      <w:r>
        <w:rPr>
          <w:color w:val="202023"/>
        </w:rPr>
        <w:t>comments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that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are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threatening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or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hateful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in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nature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will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be</w:t>
      </w:r>
      <w:r>
        <w:rPr>
          <w:color w:val="202023"/>
          <w:spacing w:val="40"/>
        </w:rPr>
        <w:t xml:space="preserve"> </w:t>
      </w:r>
      <w:r>
        <w:rPr>
          <w:color w:val="202023"/>
        </w:rPr>
        <w:t>removed.</w:t>
      </w:r>
    </w:p>
    <w:p w14:paraId="577A36F0" w14:textId="77777777" w:rsidR="00C95E63" w:rsidRDefault="00C95E63">
      <w:pPr>
        <w:spacing w:line="283" w:lineRule="auto"/>
        <w:ind w:left="1305" w:right="883"/>
      </w:pPr>
    </w:p>
    <w:p w14:paraId="7028F41D" w14:textId="6E29F5C4" w:rsidR="00C95E63" w:rsidRDefault="00C95E63">
      <w:pPr>
        <w:spacing w:line="283" w:lineRule="auto"/>
        <w:ind w:left="1305" w:right="883"/>
      </w:pPr>
      <w:r w:rsidRPr="00C95E63">
        <w:rPr>
          <w:highlight w:val="yellow"/>
        </w:rPr>
        <w:t>X</w:t>
      </w:r>
    </w:p>
    <w:p w14:paraId="43A446E4" w14:textId="77777777" w:rsidR="00A1728E" w:rsidRDefault="00A1728E">
      <w:pPr>
        <w:pStyle w:val="BodyText"/>
        <w:spacing w:before="43"/>
      </w:pPr>
    </w:p>
    <w:p w14:paraId="10407A8A" w14:textId="77777777" w:rsidR="00A1728E" w:rsidRDefault="00000000">
      <w:pPr>
        <w:pStyle w:val="BodyText"/>
        <w:ind w:left="1305"/>
      </w:pPr>
      <w:r>
        <w:rPr>
          <w:color w:val="202023"/>
          <w:w w:val="110"/>
        </w:rPr>
        <w:t>If</w:t>
      </w:r>
      <w:r>
        <w:rPr>
          <w:color w:val="202023"/>
          <w:spacing w:val="1"/>
          <w:w w:val="110"/>
        </w:rPr>
        <w:t xml:space="preserve"> </w:t>
      </w:r>
      <w:r>
        <w:rPr>
          <w:color w:val="202023"/>
          <w:w w:val="110"/>
        </w:rPr>
        <w:t>you</w:t>
      </w:r>
      <w:r>
        <w:rPr>
          <w:color w:val="202023"/>
          <w:spacing w:val="2"/>
          <w:w w:val="110"/>
        </w:rPr>
        <w:t xml:space="preserve"> </w:t>
      </w:r>
      <w:r>
        <w:rPr>
          <w:color w:val="202023"/>
          <w:w w:val="110"/>
        </w:rPr>
        <w:t>have</w:t>
      </w:r>
      <w:r>
        <w:rPr>
          <w:color w:val="202023"/>
          <w:spacing w:val="1"/>
          <w:w w:val="110"/>
        </w:rPr>
        <w:t xml:space="preserve"> </w:t>
      </w:r>
      <w:r>
        <w:rPr>
          <w:color w:val="202023"/>
          <w:w w:val="110"/>
        </w:rPr>
        <w:t>any</w:t>
      </w:r>
      <w:r>
        <w:rPr>
          <w:color w:val="202023"/>
          <w:spacing w:val="2"/>
          <w:w w:val="110"/>
        </w:rPr>
        <w:t xml:space="preserve"> </w:t>
      </w:r>
      <w:r>
        <w:rPr>
          <w:color w:val="202023"/>
          <w:w w:val="110"/>
        </w:rPr>
        <w:t>questions</w:t>
      </w:r>
      <w:r>
        <w:rPr>
          <w:color w:val="202023"/>
          <w:spacing w:val="2"/>
          <w:w w:val="110"/>
        </w:rPr>
        <w:t xml:space="preserve"> </w:t>
      </w:r>
      <w:r>
        <w:rPr>
          <w:color w:val="202023"/>
          <w:w w:val="110"/>
        </w:rPr>
        <w:t>or</w:t>
      </w:r>
      <w:r>
        <w:rPr>
          <w:color w:val="202023"/>
          <w:spacing w:val="1"/>
          <w:w w:val="110"/>
        </w:rPr>
        <w:t xml:space="preserve"> </w:t>
      </w:r>
      <w:r>
        <w:rPr>
          <w:color w:val="202023"/>
          <w:w w:val="110"/>
        </w:rPr>
        <w:t>need</w:t>
      </w:r>
      <w:r>
        <w:rPr>
          <w:color w:val="202023"/>
          <w:spacing w:val="2"/>
          <w:w w:val="110"/>
        </w:rPr>
        <w:t xml:space="preserve"> </w:t>
      </w:r>
      <w:r>
        <w:rPr>
          <w:color w:val="202023"/>
          <w:w w:val="110"/>
        </w:rPr>
        <w:t>assistance,</w:t>
      </w:r>
      <w:r>
        <w:rPr>
          <w:color w:val="202023"/>
          <w:spacing w:val="2"/>
          <w:w w:val="110"/>
        </w:rPr>
        <w:t xml:space="preserve"> </w:t>
      </w:r>
      <w:r>
        <w:rPr>
          <w:color w:val="202023"/>
          <w:w w:val="110"/>
        </w:rPr>
        <w:t>please</w:t>
      </w:r>
      <w:r>
        <w:rPr>
          <w:color w:val="202023"/>
          <w:spacing w:val="1"/>
          <w:w w:val="110"/>
        </w:rPr>
        <w:t xml:space="preserve"> </w:t>
      </w:r>
      <w:r>
        <w:rPr>
          <w:color w:val="202023"/>
          <w:w w:val="110"/>
        </w:rPr>
        <w:t>contact</w:t>
      </w:r>
      <w:r>
        <w:rPr>
          <w:color w:val="202023"/>
          <w:spacing w:val="2"/>
          <w:w w:val="110"/>
        </w:rPr>
        <w:t xml:space="preserve"> </w:t>
      </w:r>
      <w:hyperlink r:id="rId8">
        <w:r>
          <w:rPr>
            <w:color w:val="202023"/>
            <w:spacing w:val="-2"/>
            <w:w w:val="110"/>
          </w:rPr>
          <w:t>devinne.parsons@state.co.us.</w:t>
        </w:r>
      </w:hyperlink>
    </w:p>
    <w:p w14:paraId="06D7CE42" w14:textId="77777777" w:rsidR="00C95E63" w:rsidRDefault="00C95E63">
      <w:pPr>
        <w:pStyle w:val="BodyText"/>
        <w:ind w:left="1305"/>
      </w:pPr>
    </w:p>
    <w:p w14:paraId="2FDC7CFB" w14:textId="38B36C9F" w:rsidR="00C95E63" w:rsidRDefault="00C95E63">
      <w:pPr>
        <w:pStyle w:val="BodyText"/>
        <w:ind w:left="1305"/>
      </w:pPr>
      <w:r w:rsidRPr="00C95E63">
        <w:rPr>
          <w:highlight w:val="yellow"/>
        </w:rPr>
        <w:t>X</w:t>
      </w:r>
    </w:p>
    <w:p w14:paraId="14A9AE37" w14:textId="77777777" w:rsidR="00A1728E" w:rsidRDefault="00000000">
      <w:pPr>
        <w:pStyle w:val="BodyText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8F6665" wp14:editId="6D580D60">
                <wp:simplePos x="0" y="0"/>
                <wp:positionH relativeFrom="page">
                  <wp:posOffset>666750</wp:posOffset>
                </wp:positionH>
                <wp:positionV relativeFrom="paragraph">
                  <wp:posOffset>244028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5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343650" y="0"/>
                              </a:lnTo>
                              <a:lnTo>
                                <a:pt x="634365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8157E" id="Graphic 2" o:spid="_x0000_s1026" style="position:absolute;margin-left:52.5pt;margin-top:19.2pt;width:499.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" path="m6343650,9525l,9525,,,6343650,r,9525xe" fillcolor="#dadcdf" stroked="f">
                <v:path arrowok="t"/>
                <w10:wrap type="topAndBottom" anchorx="page"/>
              </v:shape>
            </w:pict>
          </mc:Fallback>
        </mc:AlternateContent>
      </w:r>
    </w:p>
    <w:p w14:paraId="6242F63B" w14:textId="77777777" w:rsidR="00A1728E" w:rsidRDefault="00A1728E">
      <w:pPr>
        <w:pStyle w:val="BodyText"/>
        <w:spacing w:before="118"/>
        <w:rPr>
          <w:sz w:val="24"/>
        </w:rPr>
      </w:pPr>
    </w:p>
    <w:p w14:paraId="3DED0F0C" w14:textId="77777777" w:rsidR="00A1728E" w:rsidRPr="00C95E63" w:rsidRDefault="00000000">
      <w:pPr>
        <w:pStyle w:val="ListParagraph"/>
        <w:numPr>
          <w:ilvl w:val="0"/>
          <w:numId w:val="1"/>
        </w:numPr>
        <w:tabs>
          <w:tab w:val="left" w:pos="1517"/>
        </w:tabs>
        <w:ind w:left="1517" w:hanging="497"/>
        <w:rPr>
          <w:rFonts w:ascii="Gill Sans MT"/>
          <w:sz w:val="24"/>
        </w:rPr>
      </w:pPr>
      <w:r>
        <w:rPr>
          <w:color w:val="202023"/>
          <w:sz w:val="24"/>
        </w:rPr>
        <w:t>Email</w:t>
      </w:r>
      <w:r>
        <w:rPr>
          <w:color w:val="202023"/>
          <w:spacing w:val="-7"/>
          <w:sz w:val="24"/>
        </w:rPr>
        <w:t xml:space="preserve"> </w:t>
      </w:r>
      <w:r>
        <w:rPr>
          <w:rFonts w:ascii="Gill Sans MT"/>
          <w:color w:val="D92F24"/>
          <w:spacing w:val="-10"/>
          <w:sz w:val="24"/>
        </w:rPr>
        <w:t>*</w:t>
      </w:r>
    </w:p>
    <w:p w14:paraId="75BE2D46" w14:textId="77777777" w:rsidR="00C95E63" w:rsidRDefault="00C95E63" w:rsidP="00C95E63">
      <w:pPr>
        <w:pStyle w:val="ListParagraph"/>
        <w:tabs>
          <w:tab w:val="left" w:pos="1517"/>
        </w:tabs>
        <w:ind w:firstLine="0"/>
        <w:rPr>
          <w:color w:val="202023"/>
          <w:sz w:val="24"/>
        </w:rPr>
      </w:pPr>
    </w:p>
    <w:p w14:paraId="5A7E2557" w14:textId="346B6468" w:rsidR="00C95E63" w:rsidRDefault="00C95E63" w:rsidP="00C95E63">
      <w:pPr>
        <w:pStyle w:val="ListParagraph"/>
        <w:tabs>
          <w:tab w:val="left" w:pos="1517"/>
        </w:tabs>
        <w:ind w:firstLine="0"/>
        <w:rPr>
          <w:rFonts w:ascii="Gill Sans MT"/>
          <w:sz w:val="24"/>
        </w:rPr>
      </w:pPr>
      <w:r w:rsidRPr="00C95E63">
        <w:rPr>
          <w:color w:val="202023"/>
          <w:sz w:val="24"/>
          <w:highlight w:val="yellow"/>
        </w:rPr>
        <w:t>X</w:t>
      </w:r>
    </w:p>
    <w:p w14:paraId="17E06AD1" w14:textId="60296858" w:rsidR="00A1728E" w:rsidRPr="00715D45" w:rsidRDefault="00000000" w:rsidP="00715D45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061029" wp14:editId="11A6F181">
                <wp:simplePos x="0" y="0"/>
                <wp:positionH relativeFrom="page">
                  <wp:posOffset>1190625</wp:posOffset>
                </wp:positionH>
                <wp:positionV relativeFrom="paragraph">
                  <wp:posOffset>303527</wp:posOffset>
                </wp:positionV>
                <wp:extent cx="286702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0B5BA" id="Graphic 3" o:spid="_x0000_s1026" style="position:absolute;margin-left:93.75pt;margin-top:23.9pt;width:225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176E97F7" w14:textId="77777777" w:rsidR="00A1728E" w:rsidRDefault="00A1728E">
      <w:pPr>
        <w:pStyle w:val="BodyText"/>
        <w:spacing w:before="4"/>
        <w:rPr>
          <w:sz w:val="24"/>
        </w:rPr>
      </w:pPr>
    </w:p>
    <w:p w14:paraId="08C88F83" w14:textId="77777777" w:rsidR="00A1728E" w:rsidRPr="00C95E63" w:rsidRDefault="00000000">
      <w:pPr>
        <w:pStyle w:val="ListParagraph"/>
        <w:numPr>
          <w:ilvl w:val="0"/>
          <w:numId w:val="1"/>
        </w:numPr>
        <w:tabs>
          <w:tab w:val="left" w:pos="1517"/>
        </w:tabs>
        <w:spacing w:before="1"/>
        <w:ind w:left="1517" w:hanging="497"/>
        <w:rPr>
          <w:rFonts w:ascii="Gill Sans MT"/>
          <w:sz w:val="24"/>
        </w:rPr>
      </w:pPr>
      <w:r>
        <w:rPr>
          <w:color w:val="202023"/>
          <w:sz w:val="24"/>
        </w:rPr>
        <w:t>Name</w:t>
      </w:r>
      <w:r>
        <w:rPr>
          <w:color w:val="202023"/>
          <w:spacing w:val="59"/>
          <w:sz w:val="24"/>
        </w:rPr>
        <w:t xml:space="preserve"> </w:t>
      </w:r>
      <w:r>
        <w:rPr>
          <w:rFonts w:ascii="Gill Sans MT"/>
          <w:color w:val="D92F24"/>
          <w:spacing w:val="-10"/>
          <w:sz w:val="24"/>
        </w:rPr>
        <w:t>*</w:t>
      </w:r>
    </w:p>
    <w:p w14:paraId="37161F18" w14:textId="77777777" w:rsidR="00C95E63" w:rsidRDefault="00C95E63" w:rsidP="00C95E63">
      <w:pPr>
        <w:pStyle w:val="ListParagraph"/>
        <w:tabs>
          <w:tab w:val="left" w:pos="1517"/>
        </w:tabs>
        <w:spacing w:before="1"/>
        <w:ind w:firstLine="0"/>
        <w:rPr>
          <w:color w:val="202023"/>
          <w:sz w:val="24"/>
        </w:rPr>
      </w:pPr>
    </w:p>
    <w:p w14:paraId="16014F5E" w14:textId="34D82961" w:rsidR="00C95E63" w:rsidRDefault="00C95E63" w:rsidP="00C95E63">
      <w:pPr>
        <w:pStyle w:val="ListParagraph"/>
        <w:tabs>
          <w:tab w:val="left" w:pos="1517"/>
        </w:tabs>
        <w:spacing w:before="1"/>
        <w:ind w:firstLine="0"/>
        <w:rPr>
          <w:rFonts w:ascii="Gill Sans MT"/>
          <w:sz w:val="24"/>
        </w:rPr>
      </w:pPr>
      <w:r w:rsidRPr="00C95E63">
        <w:rPr>
          <w:color w:val="202023"/>
          <w:sz w:val="24"/>
          <w:highlight w:val="yellow"/>
        </w:rPr>
        <w:t>X</w:t>
      </w:r>
    </w:p>
    <w:p w14:paraId="11365196" w14:textId="77777777" w:rsidR="00A1728E" w:rsidRDefault="00A1728E">
      <w:pPr>
        <w:pStyle w:val="BodyText"/>
        <w:rPr>
          <w:sz w:val="20"/>
        </w:rPr>
      </w:pPr>
    </w:p>
    <w:p w14:paraId="6968B5AE" w14:textId="71B6D842" w:rsidR="00A1728E" w:rsidRDefault="00000000" w:rsidP="00C95E63">
      <w:pPr>
        <w:pStyle w:val="BodyText"/>
        <w:spacing w:before="221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8B97F6" wp14:editId="225197C1">
                <wp:simplePos x="0" y="0"/>
                <wp:positionH relativeFrom="page">
                  <wp:posOffset>1190625</wp:posOffset>
                </wp:positionH>
                <wp:positionV relativeFrom="paragraph">
                  <wp:posOffset>302852</wp:posOffset>
                </wp:positionV>
                <wp:extent cx="286702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E41F7" id="Graphic 4" o:spid="_x0000_s1026" style="position:absolute;margin-left:93.75pt;margin-top:23.85pt;width:225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02023"/>
          <w:sz w:val="24"/>
        </w:rPr>
        <w:t>Please let us know what type of organization best fits your description:</w:t>
      </w:r>
      <w:r>
        <w:rPr>
          <w:color w:val="202023"/>
          <w:spacing w:val="-7"/>
          <w:sz w:val="24"/>
        </w:rPr>
        <w:t xml:space="preserve"> </w:t>
      </w:r>
      <w:r>
        <w:rPr>
          <w:color w:val="D92F24"/>
          <w:spacing w:val="-10"/>
          <w:sz w:val="24"/>
        </w:rPr>
        <w:t>*</w:t>
      </w:r>
    </w:p>
    <w:p w14:paraId="710ED370" w14:textId="77777777" w:rsidR="00A1728E" w:rsidRDefault="00A1728E">
      <w:pPr>
        <w:pStyle w:val="BodyText"/>
        <w:spacing w:before="13"/>
        <w:rPr>
          <w:sz w:val="24"/>
        </w:rPr>
      </w:pPr>
    </w:p>
    <w:p w14:paraId="60D259DC" w14:textId="77777777" w:rsidR="00A1728E" w:rsidRDefault="00000000">
      <w:pPr>
        <w:pStyle w:val="Heading1"/>
      </w:pPr>
      <w:r>
        <w:rPr>
          <w:color w:val="202023"/>
          <w:w w:val="110"/>
        </w:rPr>
        <w:t>Mark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only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one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spacing w:val="-2"/>
          <w:w w:val="110"/>
        </w:rPr>
        <w:t>oval.</w:t>
      </w:r>
    </w:p>
    <w:p w14:paraId="00CE359A" w14:textId="77777777" w:rsidR="00A1728E" w:rsidRDefault="00A1728E">
      <w:pPr>
        <w:pStyle w:val="BodyText"/>
        <w:spacing w:before="56"/>
        <w:rPr>
          <w:i/>
          <w:sz w:val="24"/>
        </w:rPr>
      </w:pPr>
    </w:p>
    <w:p w14:paraId="01EAFEE9" w14:textId="77777777" w:rsidR="00A1728E" w:rsidRDefault="00000000">
      <w:pPr>
        <w:pStyle w:val="BodyText"/>
        <w:spacing w:line="391" w:lineRule="auto"/>
        <w:ind w:left="1590" w:right="2735"/>
      </w:pPr>
      <w:r>
        <w:rPr>
          <w:noProof/>
          <w:position w:val="-4"/>
        </w:rPr>
        <w:lastRenderedPageBreak/>
        <w:drawing>
          <wp:inline distT="0" distB="0" distL="0" distR="0" wp14:anchorId="2F37835B" wp14:editId="7FB71565">
            <wp:extent cx="304800" cy="1714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w w:val="110"/>
          <w:sz w:val="20"/>
        </w:rPr>
        <w:t xml:space="preserve"> </w:t>
      </w:r>
      <w:r>
        <w:rPr>
          <w:color w:val="202023"/>
          <w:w w:val="110"/>
        </w:rPr>
        <w:t>Health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First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Colorado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>(Medicaid)</w:t>
      </w:r>
      <w:r>
        <w:rPr>
          <w:color w:val="202023"/>
          <w:spacing w:val="-14"/>
          <w:w w:val="110"/>
        </w:rPr>
        <w:t xml:space="preserve"> </w:t>
      </w:r>
      <w:r>
        <w:rPr>
          <w:color w:val="202023"/>
          <w:w w:val="110"/>
        </w:rPr>
        <w:t xml:space="preserve">member/patient/family </w:t>
      </w:r>
      <w:r>
        <w:rPr>
          <w:noProof/>
          <w:color w:val="202023"/>
          <w:position w:val="-4"/>
        </w:rPr>
        <w:drawing>
          <wp:inline distT="0" distB="0" distL="0" distR="0" wp14:anchorId="2DBCADA4" wp14:editId="3A5E406C">
            <wp:extent cx="304800" cy="1714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  <w:w w:val="110"/>
        </w:rPr>
        <w:t xml:space="preserve"> </w:t>
      </w:r>
      <w:r>
        <w:rPr>
          <w:color w:val="202023"/>
          <w:w w:val="110"/>
        </w:rPr>
        <w:t>Health Care Provider</w:t>
      </w:r>
    </w:p>
    <w:p w14:paraId="2F41D955" w14:textId="77777777" w:rsidR="00A1728E" w:rsidRDefault="00000000">
      <w:pPr>
        <w:pStyle w:val="BodyText"/>
        <w:spacing w:before="9" w:line="391" w:lineRule="auto"/>
        <w:ind w:left="1590" w:right="6469"/>
      </w:pPr>
      <w:r>
        <w:rPr>
          <w:noProof/>
          <w:position w:val="-4"/>
        </w:rPr>
        <w:drawing>
          <wp:inline distT="0" distB="0" distL="0" distR="0" wp14:anchorId="4CDA52E3" wp14:editId="6EAABEA1">
            <wp:extent cx="304800" cy="1714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3"/>
        </w:rPr>
        <w:t xml:space="preserve">Other Service Provider </w:t>
      </w:r>
      <w:r>
        <w:rPr>
          <w:noProof/>
          <w:color w:val="202023"/>
          <w:position w:val="-4"/>
        </w:rPr>
        <w:drawing>
          <wp:inline distT="0" distB="0" distL="0" distR="0" wp14:anchorId="27602378" wp14:editId="2E3D8B89">
            <wp:extent cx="304800" cy="1714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r>
        <w:rPr>
          <w:color w:val="202023"/>
          <w:w w:val="110"/>
        </w:rPr>
        <w:t xml:space="preserve">Nonprofit/Advocacy </w:t>
      </w:r>
      <w:r>
        <w:rPr>
          <w:noProof/>
          <w:color w:val="202023"/>
          <w:position w:val="-4"/>
        </w:rPr>
        <w:drawing>
          <wp:inline distT="0" distB="0" distL="0" distR="0" wp14:anchorId="0A1ED18D" wp14:editId="5B59CC56">
            <wp:extent cx="304800" cy="1714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r>
        <w:rPr>
          <w:color w:val="202023"/>
          <w:w w:val="110"/>
        </w:rPr>
        <w:t>Legislator</w:t>
      </w:r>
    </w:p>
    <w:p w14:paraId="0C3B690F" w14:textId="77777777" w:rsidR="00A1728E" w:rsidRDefault="00000000">
      <w:pPr>
        <w:pStyle w:val="BodyText"/>
        <w:spacing w:before="12" w:line="391" w:lineRule="auto"/>
        <w:ind w:left="1590" w:right="7635"/>
      </w:pPr>
      <w:r>
        <w:rPr>
          <w:noProof/>
          <w:position w:val="-4"/>
        </w:rPr>
        <w:drawing>
          <wp:inline distT="0" distB="0" distL="0" distR="0" wp14:anchorId="1F00EF56" wp14:editId="01EA85E5">
            <wp:extent cx="304800" cy="1714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10"/>
        </w:rPr>
        <w:t xml:space="preserve">Media </w:t>
      </w:r>
      <w:r>
        <w:rPr>
          <w:noProof/>
          <w:color w:val="202023"/>
          <w:position w:val="-4"/>
        </w:rPr>
        <w:drawing>
          <wp:inline distT="0" distB="0" distL="0" distR="0" wp14:anchorId="1D1F58E4" wp14:editId="56A1ED3C">
            <wp:extent cx="304800" cy="1714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  <w:spacing w:val="-2"/>
        </w:rPr>
        <w:t xml:space="preserve"> </w:t>
      </w:r>
      <w:r>
        <w:rPr>
          <w:color w:val="202023"/>
        </w:rPr>
        <w:t>County</w:t>
      </w:r>
    </w:p>
    <w:p w14:paraId="5E3A211A" w14:textId="77777777" w:rsidR="00A1728E" w:rsidRDefault="00000000">
      <w:pPr>
        <w:pStyle w:val="BodyText"/>
        <w:spacing w:before="9" w:line="391" w:lineRule="auto"/>
        <w:ind w:left="1590" w:right="4719"/>
      </w:pPr>
      <w:r>
        <w:rPr>
          <w:noProof/>
          <w:position w:val="-4"/>
        </w:rPr>
        <w:drawing>
          <wp:inline distT="0" distB="0" distL="0" distR="0" wp14:anchorId="1D16EF71" wp14:editId="13EC70F5">
            <wp:extent cx="304800" cy="1714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"/>
          <w:w w:val="110"/>
          <w:sz w:val="20"/>
        </w:rPr>
        <w:t xml:space="preserve"> </w:t>
      </w:r>
      <w:r>
        <w:rPr>
          <w:color w:val="202023"/>
          <w:spacing w:val="-2"/>
          <w:w w:val="110"/>
        </w:rPr>
        <w:t>Local</w:t>
      </w:r>
      <w:r>
        <w:rPr>
          <w:color w:val="202023"/>
          <w:spacing w:val="-15"/>
          <w:w w:val="110"/>
        </w:rPr>
        <w:t xml:space="preserve"> </w:t>
      </w:r>
      <w:proofErr w:type="gramStart"/>
      <w:r>
        <w:rPr>
          <w:color w:val="202023"/>
          <w:spacing w:val="-2"/>
          <w:w w:val="110"/>
        </w:rPr>
        <w:t>government</w:t>
      </w:r>
      <w:proofErr w:type="gramEnd"/>
      <w:r>
        <w:rPr>
          <w:color w:val="202023"/>
          <w:spacing w:val="-15"/>
          <w:w w:val="110"/>
        </w:rPr>
        <w:t xml:space="preserve"> </w:t>
      </w:r>
      <w:r>
        <w:rPr>
          <w:color w:val="202023"/>
          <w:spacing w:val="-2"/>
          <w:w w:val="110"/>
        </w:rPr>
        <w:t>other</w:t>
      </w:r>
      <w:r>
        <w:rPr>
          <w:color w:val="202023"/>
          <w:spacing w:val="-15"/>
          <w:w w:val="110"/>
        </w:rPr>
        <w:t xml:space="preserve"> </w:t>
      </w:r>
      <w:r>
        <w:rPr>
          <w:color w:val="202023"/>
          <w:spacing w:val="-2"/>
          <w:w w:val="110"/>
        </w:rPr>
        <w:t>than</w:t>
      </w:r>
      <w:r>
        <w:rPr>
          <w:color w:val="202023"/>
          <w:spacing w:val="-15"/>
          <w:w w:val="110"/>
        </w:rPr>
        <w:t xml:space="preserve"> </w:t>
      </w:r>
      <w:r>
        <w:rPr>
          <w:color w:val="202023"/>
          <w:spacing w:val="-2"/>
          <w:w w:val="110"/>
        </w:rPr>
        <w:t xml:space="preserve">county </w:t>
      </w:r>
      <w:r>
        <w:rPr>
          <w:noProof/>
          <w:color w:val="202023"/>
          <w:position w:val="-4"/>
        </w:rPr>
        <w:drawing>
          <wp:inline distT="0" distB="0" distL="0" distR="0" wp14:anchorId="70B6359A" wp14:editId="1933438B">
            <wp:extent cx="304800" cy="1714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r>
        <w:rPr>
          <w:color w:val="202023"/>
          <w:w w:val="110"/>
        </w:rPr>
        <w:t>State government</w:t>
      </w:r>
    </w:p>
    <w:p w14:paraId="7714D0ED" w14:textId="77777777" w:rsidR="00A1728E" w:rsidRDefault="00000000">
      <w:pPr>
        <w:pStyle w:val="BodyText"/>
        <w:spacing w:before="8"/>
        <w:ind w:left="1590"/>
      </w:pPr>
      <w:r>
        <w:rPr>
          <w:noProof/>
          <w:position w:val="-4"/>
        </w:rPr>
        <w:drawing>
          <wp:inline distT="0" distB="0" distL="0" distR="0" wp14:anchorId="5EB2E2DE" wp14:editId="0FB64168">
            <wp:extent cx="304800" cy="1714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w w:val="110"/>
          <w:sz w:val="20"/>
        </w:rPr>
        <w:t xml:space="preserve"> </w:t>
      </w:r>
      <w:r>
        <w:rPr>
          <w:color w:val="202023"/>
          <w:spacing w:val="-2"/>
          <w:w w:val="110"/>
        </w:rPr>
        <w:t xml:space="preserve">Federal </w:t>
      </w:r>
      <w:r>
        <w:rPr>
          <w:color w:val="202023"/>
          <w:w w:val="110"/>
        </w:rPr>
        <w:t>government</w:t>
      </w:r>
    </w:p>
    <w:p w14:paraId="749FFA99" w14:textId="77777777" w:rsidR="00A1728E" w:rsidRDefault="00000000">
      <w:pPr>
        <w:pStyle w:val="BodyText"/>
        <w:spacing w:before="174" w:line="391" w:lineRule="auto"/>
        <w:ind w:left="1590" w:right="4719"/>
      </w:pPr>
      <w:r>
        <w:rPr>
          <w:noProof/>
          <w:position w:val="-4"/>
        </w:rPr>
        <w:drawing>
          <wp:inline distT="0" distB="0" distL="0" distR="0" wp14:anchorId="5DF7F5B1" wp14:editId="0C996903">
            <wp:extent cx="304800" cy="1714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w w:val="110"/>
          <w:sz w:val="20"/>
        </w:rPr>
        <w:t xml:space="preserve"> </w:t>
      </w:r>
      <w:r>
        <w:rPr>
          <w:color w:val="202023"/>
          <w:w w:val="110"/>
        </w:rPr>
        <w:t>Managed</w:t>
      </w:r>
      <w:r>
        <w:rPr>
          <w:color w:val="202023"/>
          <w:spacing w:val="-13"/>
          <w:w w:val="110"/>
        </w:rPr>
        <w:t xml:space="preserve"> </w:t>
      </w:r>
      <w:r>
        <w:rPr>
          <w:color w:val="202023"/>
          <w:w w:val="110"/>
        </w:rPr>
        <w:t>Care</w:t>
      </w:r>
      <w:r>
        <w:rPr>
          <w:color w:val="202023"/>
          <w:spacing w:val="-13"/>
          <w:w w:val="110"/>
        </w:rPr>
        <w:t xml:space="preserve"> </w:t>
      </w:r>
      <w:r>
        <w:rPr>
          <w:color w:val="202023"/>
          <w:w w:val="110"/>
        </w:rPr>
        <w:t>Organization/Health</w:t>
      </w:r>
      <w:r>
        <w:rPr>
          <w:color w:val="202023"/>
          <w:spacing w:val="-13"/>
          <w:w w:val="110"/>
        </w:rPr>
        <w:t xml:space="preserve"> </w:t>
      </w:r>
      <w:r>
        <w:rPr>
          <w:color w:val="202023"/>
          <w:w w:val="110"/>
        </w:rPr>
        <w:t xml:space="preserve">Plan </w:t>
      </w:r>
      <w:r>
        <w:rPr>
          <w:noProof/>
          <w:color w:val="202023"/>
          <w:position w:val="-4"/>
        </w:rPr>
        <w:drawing>
          <wp:inline distT="0" distB="0" distL="0" distR="0" wp14:anchorId="745E462B" wp14:editId="5FB6D4A8">
            <wp:extent cx="304800" cy="1714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r>
        <w:rPr>
          <w:color w:val="202023"/>
          <w:w w:val="110"/>
        </w:rPr>
        <w:t>Vendor Partner</w:t>
      </w:r>
    </w:p>
    <w:p w14:paraId="1964336E" w14:textId="0CF0274C" w:rsidR="00A1728E" w:rsidRDefault="00715D45" w:rsidP="00C95E63">
      <w:pPr>
        <w:pStyle w:val="BodyText"/>
        <w:spacing w:before="9"/>
        <w:ind w:left="1590"/>
      </w:pPr>
      <w:r w:rsidRPr="00741C66">
        <w:rPr>
          <w:noProof/>
        </w:rPr>
        <w:drawing>
          <wp:inline distT="0" distB="0" distL="0" distR="0" wp14:anchorId="35AB04E6" wp14:editId="0D0B7E12">
            <wp:extent cx="302260" cy="174625"/>
            <wp:effectExtent l="0" t="0" r="2540" b="0"/>
            <wp:docPr id="2062498775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z w:val="20"/>
        </w:rPr>
        <w:t xml:space="preserve"> </w:t>
      </w:r>
      <w:r w:rsidR="00000000">
        <w:rPr>
          <w:color w:val="202023"/>
        </w:rPr>
        <w:t>Other</w:t>
      </w:r>
    </w:p>
    <w:p w14:paraId="7D3A31E6" w14:textId="77777777" w:rsidR="00C95E63" w:rsidRPr="00C95E63" w:rsidRDefault="00C95E63" w:rsidP="00C95E63">
      <w:pPr>
        <w:pStyle w:val="BodyText"/>
        <w:spacing w:before="9"/>
        <w:ind w:left="1590"/>
      </w:pPr>
    </w:p>
    <w:p w14:paraId="3415B70A" w14:textId="2F8FDF71" w:rsidR="00A1728E" w:rsidRDefault="00C95E63">
      <w:pPr>
        <w:pStyle w:val="BodyText"/>
        <w:spacing w:before="209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C95E63">
        <w:rPr>
          <w:sz w:val="24"/>
          <w:highlight w:val="yellow"/>
        </w:rPr>
        <w:t>X</w:t>
      </w:r>
    </w:p>
    <w:p w14:paraId="585480CE" w14:textId="77777777" w:rsidR="00C95E63" w:rsidRDefault="00C95E63">
      <w:pPr>
        <w:pStyle w:val="BodyText"/>
        <w:spacing w:before="209"/>
        <w:rPr>
          <w:sz w:val="24"/>
        </w:rPr>
      </w:pPr>
    </w:p>
    <w:p w14:paraId="341177F1" w14:textId="77777777" w:rsidR="00C95E63" w:rsidRDefault="00C95E63">
      <w:pPr>
        <w:pStyle w:val="BodyText"/>
        <w:spacing w:before="209"/>
        <w:rPr>
          <w:sz w:val="24"/>
        </w:rPr>
      </w:pPr>
    </w:p>
    <w:p w14:paraId="401BB753" w14:textId="77777777" w:rsidR="00A1728E" w:rsidRDefault="00000000">
      <w:pPr>
        <w:pStyle w:val="ListParagraph"/>
        <w:numPr>
          <w:ilvl w:val="0"/>
          <w:numId w:val="1"/>
        </w:numPr>
        <w:tabs>
          <w:tab w:val="left" w:pos="1518"/>
        </w:tabs>
        <w:spacing w:line="309" w:lineRule="auto"/>
        <w:ind w:right="515"/>
        <w:rPr>
          <w:b/>
          <w:sz w:val="24"/>
        </w:rPr>
      </w:pPr>
      <w:r>
        <w:rPr>
          <w:b/>
          <w:color w:val="202023"/>
          <w:sz w:val="24"/>
        </w:rPr>
        <w:t>If you represent or are a member of an organization, please enter that information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here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including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your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role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with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the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organization.</w:t>
      </w:r>
      <w:r>
        <w:rPr>
          <w:b/>
          <w:color w:val="202023"/>
          <w:spacing w:val="-11"/>
          <w:sz w:val="24"/>
        </w:rPr>
        <w:t xml:space="preserve"> </w:t>
      </w:r>
      <w:r>
        <w:rPr>
          <w:b/>
          <w:color w:val="202023"/>
          <w:sz w:val="24"/>
        </w:rPr>
        <w:t>You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may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list</w:t>
      </w:r>
      <w:r>
        <w:rPr>
          <w:b/>
          <w:color w:val="202023"/>
          <w:spacing w:val="-6"/>
          <w:sz w:val="24"/>
        </w:rPr>
        <w:t xml:space="preserve"> </w:t>
      </w:r>
      <w:r>
        <w:rPr>
          <w:b/>
          <w:color w:val="202023"/>
          <w:sz w:val="24"/>
        </w:rPr>
        <w:t>more than one affiliation.</w:t>
      </w:r>
    </w:p>
    <w:p w14:paraId="0254C9F1" w14:textId="06A39F01" w:rsidR="00A1728E" w:rsidRPr="00C95E63" w:rsidRDefault="00C95E63" w:rsidP="00C95E63">
      <w:pPr>
        <w:pStyle w:val="BodyText"/>
        <w:ind w:left="1440"/>
        <w:rPr>
          <w:rFonts w:ascii="Arial"/>
          <w:bCs/>
          <w:sz w:val="20"/>
        </w:rPr>
      </w:pPr>
      <w:r w:rsidRPr="00C95E63">
        <w:rPr>
          <w:rFonts w:ascii="Arial"/>
          <w:bCs/>
          <w:sz w:val="20"/>
          <w:highlight w:val="yellow"/>
        </w:rPr>
        <w:t>X</w:t>
      </w:r>
    </w:p>
    <w:p w14:paraId="1D7C0B18" w14:textId="7F24571F" w:rsidR="00A1728E" w:rsidRPr="00715D45" w:rsidRDefault="00000000" w:rsidP="00715D45">
      <w:pPr>
        <w:pStyle w:val="BodyText"/>
        <w:spacing w:before="15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A7984A" wp14:editId="2F8A3576">
                <wp:simplePos x="0" y="0"/>
                <wp:positionH relativeFrom="page">
                  <wp:posOffset>1190625</wp:posOffset>
                </wp:positionH>
                <wp:positionV relativeFrom="paragraph">
                  <wp:posOffset>258619</wp:posOffset>
                </wp:positionV>
                <wp:extent cx="286702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A70BB" id="Graphic 18" o:spid="_x0000_s1026" style="position:absolute;margin-left:93.75pt;margin-top:20.35pt;width:225.7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3AC248F0" w14:textId="77777777" w:rsidR="00A1728E" w:rsidRDefault="00A1728E">
      <w:pPr>
        <w:pStyle w:val="BodyText"/>
        <w:spacing w:before="137"/>
        <w:rPr>
          <w:rFonts w:ascii="Arial"/>
          <w:b/>
          <w:sz w:val="24"/>
        </w:rPr>
      </w:pPr>
    </w:p>
    <w:p w14:paraId="4A74F6BE" w14:textId="77777777" w:rsidR="00A1728E" w:rsidRDefault="00000000">
      <w:pPr>
        <w:pStyle w:val="ListParagraph"/>
        <w:numPr>
          <w:ilvl w:val="0"/>
          <w:numId w:val="1"/>
        </w:numPr>
        <w:tabs>
          <w:tab w:val="left" w:pos="1517"/>
        </w:tabs>
        <w:spacing w:before="1"/>
        <w:ind w:left="1517" w:hanging="497"/>
        <w:rPr>
          <w:rFonts w:ascii="Gill Sans MT"/>
          <w:sz w:val="24"/>
        </w:rPr>
      </w:pPr>
      <w:r>
        <w:rPr>
          <w:b/>
          <w:color w:val="202023"/>
          <w:sz w:val="24"/>
        </w:rPr>
        <w:t xml:space="preserve">I understand my comments will become a public document after </w:t>
      </w:r>
      <w:proofErr w:type="gramStart"/>
      <w:r>
        <w:rPr>
          <w:b/>
          <w:color w:val="202023"/>
          <w:sz w:val="24"/>
        </w:rPr>
        <w:t>submission</w:t>
      </w:r>
      <w:r>
        <w:rPr>
          <w:b/>
          <w:color w:val="202023"/>
          <w:spacing w:val="24"/>
          <w:sz w:val="24"/>
        </w:rPr>
        <w:t xml:space="preserve">  </w:t>
      </w:r>
      <w:r>
        <w:rPr>
          <w:rFonts w:ascii="Gill Sans MT"/>
          <w:color w:val="D92F24"/>
          <w:spacing w:val="-10"/>
          <w:sz w:val="24"/>
        </w:rPr>
        <w:t>*</w:t>
      </w:r>
      <w:proofErr w:type="gramEnd"/>
    </w:p>
    <w:p w14:paraId="042AA733" w14:textId="77777777" w:rsidR="00A1728E" w:rsidRDefault="00000000">
      <w:pPr>
        <w:spacing w:before="79"/>
        <w:ind w:left="1518"/>
        <w:rPr>
          <w:rFonts w:ascii="Arial"/>
          <w:b/>
          <w:sz w:val="24"/>
        </w:rPr>
      </w:pPr>
      <w:r>
        <w:rPr>
          <w:rFonts w:ascii="Arial"/>
          <w:b/>
          <w:color w:val="202023"/>
          <w:sz w:val="24"/>
        </w:rPr>
        <w:t xml:space="preserve">and may be subject to an open records </w:t>
      </w:r>
      <w:r>
        <w:rPr>
          <w:rFonts w:ascii="Arial"/>
          <w:b/>
          <w:color w:val="202023"/>
          <w:spacing w:val="-2"/>
          <w:sz w:val="24"/>
        </w:rPr>
        <w:t>request.</w:t>
      </w:r>
    </w:p>
    <w:p w14:paraId="735D10A3" w14:textId="77777777" w:rsidR="00A1728E" w:rsidRDefault="00A1728E">
      <w:pPr>
        <w:pStyle w:val="BodyText"/>
        <w:spacing w:before="68"/>
        <w:rPr>
          <w:rFonts w:ascii="Arial"/>
          <w:b/>
          <w:sz w:val="21"/>
        </w:rPr>
      </w:pPr>
    </w:p>
    <w:p w14:paraId="5454377F" w14:textId="77777777" w:rsidR="00A1728E" w:rsidRDefault="00000000">
      <w:pPr>
        <w:ind w:left="1518"/>
        <w:rPr>
          <w:i/>
          <w:sz w:val="21"/>
        </w:rPr>
      </w:pPr>
      <w:r>
        <w:rPr>
          <w:i/>
          <w:color w:val="6D6E71"/>
          <w:w w:val="115"/>
          <w:sz w:val="21"/>
        </w:rPr>
        <w:t>Check</w:t>
      </w:r>
      <w:r>
        <w:rPr>
          <w:i/>
          <w:color w:val="6D6E71"/>
          <w:spacing w:val="1"/>
          <w:w w:val="115"/>
          <w:sz w:val="21"/>
        </w:rPr>
        <w:t xml:space="preserve"> </w:t>
      </w:r>
      <w:r>
        <w:rPr>
          <w:i/>
          <w:color w:val="6D6E71"/>
          <w:w w:val="115"/>
          <w:sz w:val="21"/>
        </w:rPr>
        <w:t>all</w:t>
      </w:r>
      <w:r>
        <w:rPr>
          <w:i/>
          <w:color w:val="6D6E71"/>
          <w:spacing w:val="2"/>
          <w:w w:val="115"/>
          <w:sz w:val="21"/>
        </w:rPr>
        <w:t xml:space="preserve"> </w:t>
      </w:r>
      <w:r>
        <w:rPr>
          <w:i/>
          <w:color w:val="6D6E71"/>
          <w:w w:val="115"/>
          <w:sz w:val="21"/>
        </w:rPr>
        <w:t>that</w:t>
      </w:r>
      <w:r>
        <w:rPr>
          <w:i/>
          <w:color w:val="6D6E71"/>
          <w:spacing w:val="2"/>
          <w:w w:val="115"/>
          <w:sz w:val="21"/>
        </w:rPr>
        <w:t xml:space="preserve"> </w:t>
      </w:r>
      <w:r>
        <w:rPr>
          <w:i/>
          <w:color w:val="6D6E71"/>
          <w:spacing w:val="-2"/>
          <w:w w:val="115"/>
          <w:sz w:val="21"/>
        </w:rPr>
        <w:t>apply.</w:t>
      </w:r>
    </w:p>
    <w:p w14:paraId="3DE1EDC3" w14:textId="77777777" w:rsidR="00A1728E" w:rsidRDefault="00000000">
      <w:pPr>
        <w:pStyle w:val="BodyText"/>
        <w:spacing w:before="221"/>
        <w:ind w:left="1589"/>
      </w:pPr>
      <w:r>
        <w:rPr>
          <w:noProof/>
          <w:position w:val="-3"/>
        </w:rPr>
        <w:drawing>
          <wp:inline distT="0" distB="0" distL="0" distR="0" wp14:anchorId="6431BCE4" wp14:editId="63286C8A">
            <wp:extent cx="171450" cy="1714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10"/>
          <w:sz w:val="20"/>
        </w:rPr>
        <w:t xml:space="preserve"> </w:t>
      </w:r>
      <w:r>
        <w:rPr>
          <w:color w:val="202023"/>
          <w:w w:val="110"/>
        </w:rPr>
        <w:t>I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acknowledge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and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wish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to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continue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completing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the</w:t>
      </w:r>
      <w:r>
        <w:rPr>
          <w:color w:val="202023"/>
          <w:spacing w:val="-6"/>
          <w:w w:val="110"/>
        </w:rPr>
        <w:t xml:space="preserve"> </w:t>
      </w:r>
      <w:r>
        <w:rPr>
          <w:color w:val="202023"/>
          <w:w w:val="110"/>
        </w:rPr>
        <w:t>survey.</w:t>
      </w:r>
    </w:p>
    <w:p w14:paraId="1F6B1787" w14:textId="77777777" w:rsidR="00A1728E" w:rsidRDefault="00000000">
      <w:pPr>
        <w:pStyle w:val="BodyText"/>
        <w:spacing w:before="85"/>
        <w:ind w:left="1589"/>
      </w:pPr>
      <w:r>
        <w:rPr>
          <w:noProof/>
          <w:position w:val="-3"/>
        </w:rPr>
        <w:drawing>
          <wp:inline distT="0" distB="0" distL="0" distR="0" wp14:anchorId="20D8D1B0" wp14:editId="38F10177">
            <wp:extent cx="171450" cy="17145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  <w:sz w:val="20"/>
        </w:rPr>
        <w:t xml:space="preserve"> </w:t>
      </w:r>
      <w:r>
        <w:rPr>
          <w:color w:val="202023"/>
        </w:rPr>
        <w:t>I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do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NOT</w:t>
      </w:r>
      <w:r>
        <w:rPr>
          <w:color w:val="202023"/>
          <w:spacing w:val="15"/>
        </w:rPr>
        <w:t xml:space="preserve"> </w:t>
      </w:r>
      <w:r>
        <w:rPr>
          <w:color w:val="202023"/>
        </w:rPr>
        <w:t>acknowledge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and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do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not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wish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to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complete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the</w:t>
      </w:r>
      <w:r>
        <w:rPr>
          <w:color w:val="202023"/>
          <w:spacing w:val="22"/>
        </w:rPr>
        <w:t xml:space="preserve"> </w:t>
      </w:r>
      <w:r>
        <w:rPr>
          <w:color w:val="202023"/>
        </w:rPr>
        <w:t>survey.</w:t>
      </w:r>
    </w:p>
    <w:p w14:paraId="6A7246AB" w14:textId="77777777" w:rsidR="00A1728E" w:rsidRDefault="00A1728E">
      <w:pPr>
        <w:pStyle w:val="BodyText"/>
      </w:pPr>
    </w:p>
    <w:p w14:paraId="5E9EBF74" w14:textId="2F94EBBC" w:rsidR="00A1728E" w:rsidRDefault="00C95E63" w:rsidP="00715D45">
      <w:pPr>
        <w:pStyle w:val="BodyText"/>
      </w:pPr>
      <w:r>
        <w:tab/>
      </w:r>
      <w:r>
        <w:tab/>
      </w:r>
      <w:r w:rsidRPr="00C95E63">
        <w:rPr>
          <w:highlight w:val="yellow"/>
        </w:rPr>
        <w:t>X</w:t>
      </w:r>
    </w:p>
    <w:p w14:paraId="69D554D0" w14:textId="77777777" w:rsidR="00C95E63" w:rsidRDefault="00C95E63">
      <w:pPr>
        <w:pStyle w:val="BodyText"/>
        <w:spacing w:before="188"/>
      </w:pPr>
    </w:p>
    <w:p w14:paraId="0B23AB7F" w14:textId="77777777" w:rsidR="00A1728E" w:rsidRDefault="00000000">
      <w:pPr>
        <w:spacing w:line="312" w:lineRule="auto"/>
        <w:ind w:left="1020" w:right="318"/>
        <w:rPr>
          <w:rFonts w:ascii="Arial"/>
          <w:color w:val="202023"/>
          <w:sz w:val="24"/>
        </w:rPr>
      </w:pPr>
      <w:r>
        <w:rPr>
          <w:rFonts w:ascii="Arial"/>
          <w:color w:val="202023"/>
          <w:sz w:val="24"/>
        </w:rPr>
        <w:t>Please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be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sure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to</w:t>
      </w:r>
      <w:r>
        <w:rPr>
          <w:rFonts w:ascii="Arial"/>
          <w:color w:val="202023"/>
          <w:spacing w:val="-3"/>
          <w:sz w:val="24"/>
        </w:rPr>
        <w:t xml:space="preserve"> </w:t>
      </w:r>
      <w:hyperlink r:id="rId22">
        <w:r>
          <w:rPr>
            <w:rFonts w:ascii="Arial"/>
            <w:color w:val="1154CC"/>
            <w:sz w:val="24"/>
            <w:u w:val="single" w:color="1154CC"/>
          </w:rPr>
          <w:t>watch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the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recording</w:t>
        </w:r>
        <w:r>
          <w:rPr>
            <w:rFonts w:ascii="Arial"/>
            <w:color w:val="1154CC"/>
            <w:spacing w:val="-1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of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the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meetin</w:t>
        </w:r>
        <w:r>
          <w:rPr>
            <w:rFonts w:ascii="Arial"/>
            <w:color w:val="1154CC"/>
            <w:sz w:val="24"/>
          </w:rPr>
          <w:t>g</w:t>
        </w:r>
      </w:hyperlink>
      <w:r>
        <w:rPr>
          <w:rFonts w:ascii="Arial"/>
          <w:color w:val="1154CC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before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completing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the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remainder</w:t>
      </w:r>
      <w:r>
        <w:rPr>
          <w:rFonts w:ascii="Arial"/>
          <w:color w:val="202023"/>
          <w:spacing w:val="-3"/>
          <w:sz w:val="24"/>
        </w:rPr>
        <w:t xml:space="preserve"> </w:t>
      </w:r>
      <w:r>
        <w:rPr>
          <w:rFonts w:ascii="Arial"/>
          <w:color w:val="202023"/>
          <w:sz w:val="24"/>
        </w:rPr>
        <w:t>of the form.</w:t>
      </w:r>
    </w:p>
    <w:p w14:paraId="72D11FF4" w14:textId="77777777" w:rsidR="00C95E63" w:rsidRDefault="00C95E63">
      <w:pPr>
        <w:spacing w:line="312" w:lineRule="auto"/>
        <w:ind w:left="1020" w:right="318"/>
        <w:rPr>
          <w:rFonts w:ascii="Arial"/>
          <w:sz w:val="24"/>
        </w:rPr>
      </w:pPr>
    </w:p>
    <w:p w14:paraId="2AB5CD29" w14:textId="6E01F77C" w:rsidR="00A1728E" w:rsidRDefault="00C95E63" w:rsidP="00C95E63">
      <w:pPr>
        <w:spacing w:line="312" w:lineRule="auto"/>
        <w:ind w:left="300" w:firstLine="720"/>
        <w:rPr>
          <w:rFonts w:ascii="Arial"/>
          <w:sz w:val="24"/>
        </w:rPr>
      </w:pPr>
      <w:r w:rsidRPr="00C95E63">
        <w:rPr>
          <w:rFonts w:ascii="Arial"/>
          <w:sz w:val="24"/>
          <w:highlight w:val="yellow"/>
        </w:rPr>
        <w:t>X</w:t>
      </w:r>
    </w:p>
    <w:p w14:paraId="02411B9E" w14:textId="77777777" w:rsidR="00C95E63" w:rsidRDefault="00C95E63" w:rsidP="00C95E63">
      <w:pPr>
        <w:spacing w:line="312" w:lineRule="auto"/>
        <w:ind w:left="300" w:firstLine="720"/>
        <w:rPr>
          <w:rFonts w:ascii="Arial"/>
          <w:sz w:val="24"/>
        </w:rPr>
      </w:pPr>
    </w:p>
    <w:p w14:paraId="1EC072E1" w14:textId="77777777" w:rsidR="00715D45" w:rsidRDefault="00715D45" w:rsidP="00C95E63">
      <w:pPr>
        <w:spacing w:line="312" w:lineRule="auto"/>
        <w:ind w:left="300" w:firstLine="720"/>
        <w:rPr>
          <w:rFonts w:ascii="Arial"/>
          <w:sz w:val="24"/>
        </w:rPr>
      </w:pPr>
    </w:p>
    <w:p w14:paraId="26650D2A" w14:textId="77777777" w:rsidR="00715D45" w:rsidRDefault="00715D45" w:rsidP="00C95E63">
      <w:pPr>
        <w:spacing w:line="312" w:lineRule="auto"/>
        <w:ind w:left="300" w:firstLine="720"/>
        <w:rPr>
          <w:rFonts w:ascii="Arial"/>
          <w:sz w:val="24"/>
        </w:rPr>
      </w:pPr>
    </w:p>
    <w:p w14:paraId="555FC2B0" w14:textId="77777777" w:rsidR="00A1728E" w:rsidRDefault="00000000">
      <w:pPr>
        <w:pStyle w:val="ListParagraph"/>
        <w:numPr>
          <w:ilvl w:val="0"/>
          <w:numId w:val="1"/>
        </w:numPr>
        <w:tabs>
          <w:tab w:val="left" w:pos="1517"/>
          <w:tab w:val="left" w:pos="9685"/>
        </w:tabs>
        <w:spacing w:before="80"/>
        <w:ind w:left="1517" w:hanging="497"/>
        <w:rPr>
          <w:rFonts w:ascii="Gill Sans MT"/>
          <w:sz w:val="24"/>
        </w:rPr>
      </w:pPr>
      <w:r>
        <w:rPr>
          <w:b/>
          <w:color w:val="202023"/>
          <w:sz w:val="24"/>
        </w:rPr>
        <w:lastRenderedPageBreak/>
        <w:t xml:space="preserve">How clear is the rationale behind this proposed rule to </w:t>
      </w:r>
      <w:r>
        <w:rPr>
          <w:b/>
          <w:color w:val="202023"/>
          <w:spacing w:val="-4"/>
          <w:sz w:val="24"/>
        </w:rPr>
        <w:t>you?</w:t>
      </w:r>
      <w:r>
        <w:rPr>
          <w:b/>
          <w:color w:val="202023"/>
          <w:sz w:val="24"/>
        </w:rPr>
        <w:tab/>
      </w:r>
      <w:r>
        <w:rPr>
          <w:rFonts w:ascii="Gill Sans MT"/>
          <w:color w:val="D92F24"/>
          <w:spacing w:val="-10"/>
          <w:sz w:val="24"/>
        </w:rPr>
        <w:t>*</w:t>
      </w:r>
    </w:p>
    <w:p w14:paraId="55BCC05D" w14:textId="77777777" w:rsidR="00A1728E" w:rsidRDefault="00000000">
      <w:pPr>
        <w:spacing w:before="79"/>
        <w:ind w:left="1518"/>
        <w:rPr>
          <w:rFonts w:ascii="Arial"/>
          <w:b/>
          <w:sz w:val="24"/>
        </w:rPr>
      </w:pPr>
      <w:r>
        <w:rPr>
          <w:rFonts w:ascii="Arial"/>
          <w:b/>
          <w:color w:val="202023"/>
          <w:sz w:val="24"/>
        </w:rPr>
        <w:t xml:space="preserve">(1 = Not clear at all, 5 = Extremely </w:t>
      </w:r>
      <w:r>
        <w:rPr>
          <w:rFonts w:ascii="Arial"/>
          <w:b/>
          <w:color w:val="202023"/>
          <w:spacing w:val="-2"/>
          <w:sz w:val="24"/>
        </w:rPr>
        <w:t>clear)</w:t>
      </w:r>
    </w:p>
    <w:p w14:paraId="452C953D" w14:textId="77777777" w:rsidR="00A1728E" w:rsidRDefault="00A1728E">
      <w:pPr>
        <w:pStyle w:val="BodyText"/>
        <w:spacing w:before="20"/>
        <w:rPr>
          <w:rFonts w:ascii="Arial"/>
          <w:b/>
          <w:sz w:val="24"/>
        </w:rPr>
      </w:pPr>
    </w:p>
    <w:p w14:paraId="5A661CC0" w14:textId="77777777" w:rsidR="00A1728E" w:rsidRDefault="00000000">
      <w:pPr>
        <w:pStyle w:val="Heading1"/>
      </w:pPr>
      <w:r>
        <w:rPr>
          <w:color w:val="202023"/>
          <w:w w:val="110"/>
        </w:rPr>
        <w:t>Mark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only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one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spacing w:val="-2"/>
          <w:w w:val="110"/>
        </w:rPr>
        <w:t>oval.</w:t>
      </w:r>
    </w:p>
    <w:p w14:paraId="1A69D88E" w14:textId="77777777" w:rsidR="00A1728E" w:rsidRDefault="00A1728E">
      <w:pPr>
        <w:pStyle w:val="BodyText"/>
        <w:spacing w:before="56"/>
        <w:rPr>
          <w:i/>
          <w:sz w:val="24"/>
        </w:rPr>
      </w:pPr>
    </w:p>
    <w:p w14:paraId="69A57B27" w14:textId="77777777" w:rsidR="00A1728E" w:rsidRDefault="00000000">
      <w:pPr>
        <w:spacing w:before="1"/>
        <w:ind w:left="1590"/>
      </w:pPr>
      <w:r>
        <w:rPr>
          <w:noProof/>
          <w:position w:val="-4"/>
        </w:rPr>
        <w:drawing>
          <wp:inline distT="0" distB="0" distL="0" distR="0" wp14:anchorId="10D1F25F" wp14:editId="614BEC91">
            <wp:extent cx="304800" cy="17145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10"/>
        </w:rPr>
        <w:t>1</w:t>
      </w:r>
    </w:p>
    <w:p w14:paraId="0C727085" w14:textId="77777777" w:rsidR="00A1728E" w:rsidRDefault="00000000">
      <w:pPr>
        <w:spacing w:before="174"/>
        <w:ind w:left="1590"/>
      </w:pPr>
      <w:r>
        <w:rPr>
          <w:noProof/>
          <w:position w:val="-4"/>
        </w:rPr>
        <w:drawing>
          <wp:inline distT="0" distB="0" distL="0" distR="0" wp14:anchorId="38BF7083" wp14:editId="234C1268">
            <wp:extent cx="304800" cy="17145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10"/>
        </w:rPr>
        <w:t>2</w:t>
      </w:r>
    </w:p>
    <w:p w14:paraId="1D5360A1" w14:textId="77777777" w:rsidR="00A1728E" w:rsidRDefault="00000000">
      <w:pPr>
        <w:spacing w:before="174"/>
        <w:ind w:left="1590"/>
      </w:pPr>
      <w:r>
        <w:rPr>
          <w:noProof/>
          <w:position w:val="-4"/>
        </w:rPr>
        <w:drawing>
          <wp:inline distT="0" distB="0" distL="0" distR="0" wp14:anchorId="386AD7D4" wp14:editId="75E6B4C2">
            <wp:extent cx="304800" cy="17145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10"/>
        </w:rPr>
        <w:t>3</w:t>
      </w:r>
    </w:p>
    <w:p w14:paraId="22AED0D0" w14:textId="77777777" w:rsidR="00A1728E" w:rsidRDefault="00000000">
      <w:pPr>
        <w:spacing w:before="175"/>
        <w:ind w:left="1590"/>
      </w:pPr>
      <w:r>
        <w:rPr>
          <w:noProof/>
          <w:position w:val="-4"/>
        </w:rPr>
        <w:drawing>
          <wp:inline distT="0" distB="0" distL="0" distR="0" wp14:anchorId="2EB16107" wp14:editId="65E40868">
            <wp:extent cx="304800" cy="17145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10"/>
        </w:rPr>
        <w:t>4</w:t>
      </w:r>
    </w:p>
    <w:p w14:paraId="278D8A9D" w14:textId="77777777" w:rsidR="00A1728E" w:rsidRDefault="00000000">
      <w:pPr>
        <w:spacing w:before="174"/>
        <w:ind w:left="1590"/>
      </w:pPr>
      <w:r>
        <w:rPr>
          <w:noProof/>
          <w:position w:val="-4"/>
        </w:rPr>
        <w:drawing>
          <wp:inline distT="0" distB="0" distL="0" distR="0" wp14:anchorId="782366D4" wp14:editId="012CC62F">
            <wp:extent cx="304800" cy="17145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10"/>
        </w:rPr>
        <w:t>5</w:t>
      </w:r>
    </w:p>
    <w:p w14:paraId="7C0B74B6" w14:textId="77777777" w:rsidR="00A1728E" w:rsidRDefault="00A1728E">
      <w:pPr>
        <w:pStyle w:val="BodyText"/>
        <w:rPr>
          <w:sz w:val="24"/>
        </w:rPr>
      </w:pPr>
    </w:p>
    <w:p w14:paraId="5E89557D" w14:textId="1B5FF26E" w:rsidR="00A1728E" w:rsidRDefault="00C95E63">
      <w:pPr>
        <w:pStyle w:val="BodyTex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C95E63">
        <w:rPr>
          <w:sz w:val="24"/>
          <w:highlight w:val="yellow"/>
        </w:rPr>
        <w:t>X</w:t>
      </w:r>
    </w:p>
    <w:p w14:paraId="57ACE1D1" w14:textId="77777777" w:rsidR="00C95E63" w:rsidRDefault="00C95E63">
      <w:pPr>
        <w:pStyle w:val="BodyText"/>
        <w:rPr>
          <w:sz w:val="24"/>
        </w:rPr>
      </w:pPr>
    </w:p>
    <w:p w14:paraId="55A1817D" w14:textId="77777777" w:rsidR="00A1728E" w:rsidRDefault="00A1728E">
      <w:pPr>
        <w:pStyle w:val="BodyText"/>
        <w:spacing w:before="209"/>
        <w:rPr>
          <w:sz w:val="24"/>
        </w:rPr>
      </w:pPr>
    </w:p>
    <w:p w14:paraId="2FF17386" w14:textId="77777777" w:rsidR="00A1728E" w:rsidRDefault="00000000">
      <w:pPr>
        <w:pStyle w:val="ListParagraph"/>
        <w:numPr>
          <w:ilvl w:val="0"/>
          <w:numId w:val="1"/>
        </w:numPr>
        <w:tabs>
          <w:tab w:val="left" w:pos="1518"/>
        </w:tabs>
        <w:spacing w:line="307" w:lineRule="auto"/>
        <w:ind w:right="1772"/>
        <w:rPr>
          <w:b/>
          <w:sz w:val="24"/>
        </w:rPr>
      </w:pPr>
      <w:r>
        <w:rPr>
          <w:b/>
          <w:color w:val="202023"/>
          <w:sz w:val="24"/>
        </w:rPr>
        <w:t>What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questions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do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you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have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about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the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proposed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changes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to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prior authorization requirements for acute home health?</w:t>
      </w:r>
    </w:p>
    <w:p w14:paraId="5CE9B0B9" w14:textId="77777777" w:rsidR="00A1728E" w:rsidRDefault="00A1728E">
      <w:pPr>
        <w:pStyle w:val="BodyText"/>
        <w:rPr>
          <w:rFonts w:ascii="Arial"/>
          <w:b/>
          <w:sz w:val="20"/>
        </w:rPr>
      </w:pPr>
    </w:p>
    <w:p w14:paraId="2EA4AD59" w14:textId="7E9AFF0D" w:rsidR="00C95E63" w:rsidRPr="00715D45" w:rsidRDefault="00C95E63" w:rsidP="00C95E63">
      <w:pPr>
        <w:pStyle w:val="BodyText"/>
        <w:spacing w:before="154"/>
        <w:ind w:left="1440"/>
        <w:rPr>
          <w:rFonts w:ascii="Arial"/>
          <w:bCs/>
          <w:sz w:val="24"/>
          <w:szCs w:val="24"/>
        </w:rPr>
      </w:pPr>
      <w:r w:rsidRPr="00715D45">
        <w:rPr>
          <w:rFonts w:ascii="Arial"/>
          <w:bCs/>
          <w:sz w:val="24"/>
          <w:szCs w:val="24"/>
          <w:highlight w:val="yellow"/>
        </w:rPr>
        <w:t>X</w:t>
      </w:r>
    </w:p>
    <w:p w14:paraId="0C2D8945" w14:textId="4AE42D24" w:rsidR="00A1728E" w:rsidRDefault="00000000">
      <w:pPr>
        <w:pStyle w:val="BodyText"/>
        <w:spacing w:before="15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BBB398" wp14:editId="14E5A2BE">
                <wp:simplePos x="0" y="0"/>
                <wp:positionH relativeFrom="page">
                  <wp:posOffset>1190625</wp:posOffset>
                </wp:positionH>
                <wp:positionV relativeFrom="paragraph">
                  <wp:posOffset>259662</wp:posOffset>
                </wp:positionV>
                <wp:extent cx="5724525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A5E32" id="Graphic 26" o:spid="_x0000_s1026" style="position:absolute;margin-left:93.75pt;margin-top:20.45pt;width:450.7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O9FKD3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8A10DCE" wp14:editId="659B7190">
                <wp:simplePos x="0" y="0"/>
                <wp:positionH relativeFrom="page">
                  <wp:posOffset>1190625</wp:posOffset>
                </wp:positionH>
                <wp:positionV relativeFrom="paragraph">
                  <wp:posOffset>535887</wp:posOffset>
                </wp:positionV>
                <wp:extent cx="5724525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632FE" id="Graphic 27" o:spid="_x0000_s1026" style="position:absolute;margin-left:93.75pt;margin-top:42.2pt;width:450.7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HUQd03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7607BAE" wp14:editId="6B7577EF">
                <wp:simplePos x="0" y="0"/>
                <wp:positionH relativeFrom="page">
                  <wp:posOffset>1190625</wp:posOffset>
                </wp:positionH>
                <wp:positionV relativeFrom="paragraph">
                  <wp:posOffset>812112</wp:posOffset>
                </wp:positionV>
                <wp:extent cx="5724525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928E" id="Graphic 28" o:spid="_x0000_s1026" style="position:absolute;margin-left:93.75pt;margin-top:63.95pt;width:450.7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DsCzQq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86EEBC" wp14:editId="17814CC9">
                <wp:simplePos x="0" y="0"/>
                <wp:positionH relativeFrom="page">
                  <wp:posOffset>1190625</wp:posOffset>
                </wp:positionH>
                <wp:positionV relativeFrom="paragraph">
                  <wp:posOffset>1088337</wp:posOffset>
                </wp:positionV>
                <wp:extent cx="5724525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39A3B" id="Graphic 29" o:spid="_x0000_s1026" style="position:absolute;margin-left:93.75pt;margin-top:85.7pt;width:450.7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Cek5XA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66B6E1F" wp14:editId="726C7074">
                <wp:simplePos x="0" y="0"/>
                <wp:positionH relativeFrom="page">
                  <wp:posOffset>1190625</wp:posOffset>
                </wp:positionH>
                <wp:positionV relativeFrom="paragraph">
                  <wp:posOffset>1364562</wp:posOffset>
                </wp:positionV>
                <wp:extent cx="5724525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90F72" id="Graphic 30" o:spid="_x0000_s1026" style="position:absolute;margin-left:93.75pt;margin-top:107.45pt;width:450.7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C/T6MO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49F7CA4C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4218A239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46142BAA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0EDBF320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270AC85A" w14:textId="77777777" w:rsidR="00A1728E" w:rsidRDefault="00A1728E">
      <w:pPr>
        <w:pStyle w:val="BodyText"/>
        <w:rPr>
          <w:rFonts w:ascii="Arial"/>
          <w:b/>
          <w:sz w:val="24"/>
        </w:rPr>
      </w:pPr>
    </w:p>
    <w:p w14:paraId="63B4E13C" w14:textId="77777777" w:rsidR="00A1728E" w:rsidRDefault="00A1728E">
      <w:pPr>
        <w:pStyle w:val="BodyText"/>
        <w:spacing w:before="137"/>
        <w:rPr>
          <w:rFonts w:ascii="Arial"/>
          <w:b/>
          <w:sz w:val="24"/>
        </w:rPr>
      </w:pPr>
    </w:p>
    <w:p w14:paraId="2D31B202" w14:textId="77777777" w:rsidR="00A1728E" w:rsidRDefault="00000000">
      <w:pPr>
        <w:pStyle w:val="ListParagraph"/>
        <w:numPr>
          <w:ilvl w:val="0"/>
          <w:numId w:val="1"/>
        </w:numPr>
        <w:tabs>
          <w:tab w:val="left" w:pos="1518"/>
        </w:tabs>
        <w:spacing w:before="1" w:line="307" w:lineRule="auto"/>
        <w:ind w:right="610"/>
        <w:rPr>
          <w:b/>
          <w:sz w:val="24"/>
        </w:rPr>
      </w:pPr>
      <w:r>
        <w:rPr>
          <w:b/>
          <w:color w:val="202023"/>
          <w:sz w:val="24"/>
        </w:rPr>
        <w:t>Please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describe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any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specific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patient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populations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or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clinical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scenarios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where the proposed prior authorization requirement may present challenges.</w:t>
      </w:r>
    </w:p>
    <w:p w14:paraId="6686D030" w14:textId="77777777" w:rsidR="00A1728E" w:rsidRDefault="00A1728E">
      <w:pPr>
        <w:pStyle w:val="BodyText"/>
        <w:rPr>
          <w:rFonts w:ascii="Arial"/>
          <w:b/>
          <w:sz w:val="20"/>
        </w:rPr>
      </w:pPr>
    </w:p>
    <w:p w14:paraId="5D751E52" w14:textId="77777777" w:rsidR="00715D45" w:rsidRPr="00715D45" w:rsidRDefault="00715D45" w:rsidP="00715D45">
      <w:pPr>
        <w:pStyle w:val="BodyText"/>
        <w:spacing w:before="154"/>
        <w:ind w:left="1440"/>
        <w:rPr>
          <w:rFonts w:ascii="Arial"/>
          <w:bCs/>
          <w:sz w:val="24"/>
          <w:szCs w:val="24"/>
        </w:rPr>
      </w:pPr>
      <w:r w:rsidRPr="00715D45">
        <w:rPr>
          <w:rFonts w:ascii="Arial"/>
          <w:bCs/>
          <w:sz w:val="24"/>
          <w:szCs w:val="24"/>
          <w:highlight w:val="yellow"/>
        </w:rPr>
        <w:t>X</w:t>
      </w:r>
    </w:p>
    <w:p w14:paraId="5CEDBCFE" w14:textId="1B37A01E" w:rsidR="00A1728E" w:rsidRDefault="00000000">
      <w:pPr>
        <w:pStyle w:val="BodyText"/>
        <w:spacing w:before="15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230023" wp14:editId="6AC90B11">
                <wp:simplePos x="0" y="0"/>
                <wp:positionH relativeFrom="page">
                  <wp:posOffset>1190625</wp:posOffset>
                </wp:positionH>
                <wp:positionV relativeFrom="paragraph">
                  <wp:posOffset>259370</wp:posOffset>
                </wp:positionV>
                <wp:extent cx="5724525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71E32" id="Graphic 31" o:spid="_x0000_s1026" style="position:absolute;margin-left:93.75pt;margin-top:20.4pt;width:450.7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LvZ5vf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DBA6889" wp14:editId="33493633">
                <wp:simplePos x="0" y="0"/>
                <wp:positionH relativeFrom="page">
                  <wp:posOffset>1190625</wp:posOffset>
                </wp:positionH>
                <wp:positionV relativeFrom="paragraph">
                  <wp:posOffset>535595</wp:posOffset>
                </wp:positionV>
                <wp:extent cx="5724525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F3864" id="Graphic 32" o:spid="_x0000_s1026" style="position:absolute;margin-left:93.75pt;margin-top:42.15pt;width:450.7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PL5p67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AB1019F" wp14:editId="1397E1FE">
                <wp:simplePos x="0" y="0"/>
                <wp:positionH relativeFrom="page">
                  <wp:posOffset>1190625</wp:posOffset>
                </wp:positionH>
                <wp:positionV relativeFrom="paragraph">
                  <wp:posOffset>811820</wp:posOffset>
                </wp:positionV>
                <wp:extent cx="5724525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B0D7D" id="Graphic 33" o:spid="_x0000_s1026" style="position:absolute;margin-left:93.75pt;margin-top:63.9pt;width:450.7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BFfYLt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4C58DB6" wp14:editId="69DA610C">
                <wp:simplePos x="0" y="0"/>
                <wp:positionH relativeFrom="page">
                  <wp:posOffset>1190625</wp:posOffset>
                </wp:positionH>
                <wp:positionV relativeFrom="paragraph">
                  <wp:posOffset>1088045</wp:posOffset>
                </wp:positionV>
                <wp:extent cx="5724525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3221B" id="Graphic 34" o:spid="_x0000_s1026" style="position:absolute;margin-left:93.75pt;margin-top:85.65pt;width:450.7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Dq7i8B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9C9F2B5" wp14:editId="5370F26E">
                <wp:simplePos x="0" y="0"/>
                <wp:positionH relativeFrom="page">
                  <wp:posOffset>1190625</wp:posOffset>
                </wp:positionH>
                <wp:positionV relativeFrom="paragraph">
                  <wp:posOffset>1364270</wp:posOffset>
                </wp:positionV>
                <wp:extent cx="5724525" cy="95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95B9" id="Graphic 35" o:spid="_x0000_s1026" style="position:absolute;margin-left:93.75pt;margin-top:107.4pt;width:450.7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AWORXJ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27784A45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4CC6056B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678DA7AF" w14:textId="77777777" w:rsidR="00A1728E" w:rsidRDefault="00000000">
      <w:pPr>
        <w:pStyle w:val="ListParagraph"/>
        <w:numPr>
          <w:ilvl w:val="0"/>
          <w:numId w:val="1"/>
        </w:numPr>
        <w:tabs>
          <w:tab w:val="left" w:pos="1518"/>
        </w:tabs>
        <w:spacing w:before="80" w:line="307" w:lineRule="auto"/>
        <w:ind w:right="346"/>
        <w:rPr>
          <w:b/>
          <w:sz w:val="24"/>
        </w:rPr>
      </w:pPr>
      <w:r>
        <w:rPr>
          <w:b/>
          <w:color w:val="202023"/>
          <w:sz w:val="24"/>
        </w:rPr>
        <w:t>What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potential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risks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do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you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foresee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for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patient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safety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or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treatment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outcomes</w:t>
      </w:r>
      <w:r>
        <w:rPr>
          <w:b/>
          <w:color w:val="202023"/>
          <w:spacing w:val="-4"/>
          <w:sz w:val="24"/>
        </w:rPr>
        <w:t xml:space="preserve"> </w:t>
      </w:r>
      <w:r>
        <w:rPr>
          <w:b/>
          <w:color w:val="202023"/>
          <w:sz w:val="24"/>
        </w:rPr>
        <w:t>if this rule is implemented?</w:t>
      </w:r>
    </w:p>
    <w:p w14:paraId="4066CAA0" w14:textId="77777777" w:rsidR="00A1728E" w:rsidRDefault="00A1728E">
      <w:pPr>
        <w:pStyle w:val="BodyText"/>
        <w:rPr>
          <w:rFonts w:ascii="Arial"/>
          <w:b/>
          <w:sz w:val="20"/>
        </w:rPr>
      </w:pPr>
    </w:p>
    <w:p w14:paraId="711908E0" w14:textId="77777777" w:rsidR="00715D45" w:rsidRPr="00715D45" w:rsidRDefault="00715D45" w:rsidP="00715D45">
      <w:pPr>
        <w:pStyle w:val="BodyText"/>
        <w:spacing w:before="154"/>
        <w:ind w:left="1440"/>
        <w:rPr>
          <w:rFonts w:ascii="Arial"/>
          <w:bCs/>
          <w:sz w:val="24"/>
          <w:szCs w:val="24"/>
        </w:rPr>
      </w:pPr>
      <w:r w:rsidRPr="00715D45">
        <w:rPr>
          <w:rFonts w:ascii="Arial"/>
          <w:bCs/>
          <w:sz w:val="24"/>
          <w:szCs w:val="24"/>
          <w:highlight w:val="yellow"/>
        </w:rPr>
        <w:t>X</w:t>
      </w:r>
    </w:p>
    <w:p w14:paraId="4278451A" w14:textId="77777777" w:rsidR="00A1728E" w:rsidRDefault="00000000">
      <w:pPr>
        <w:pStyle w:val="BodyText"/>
        <w:spacing w:before="15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F11365C" wp14:editId="425F3D71">
                <wp:simplePos x="0" y="0"/>
                <wp:positionH relativeFrom="page">
                  <wp:posOffset>1190625</wp:posOffset>
                </wp:positionH>
                <wp:positionV relativeFrom="paragraph">
                  <wp:posOffset>259340</wp:posOffset>
                </wp:positionV>
                <wp:extent cx="5724525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816FB" id="Graphic 36" o:spid="_x0000_s1026" style="position:absolute;margin-left:93.75pt;margin-top:20.4pt;width:450.7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LvZ5vf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AC4DF9B" wp14:editId="4DC3290E">
                <wp:simplePos x="0" y="0"/>
                <wp:positionH relativeFrom="page">
                  <wp:posOffset>1190625</wp:posOffset>
                </wp:positionH>
                <wp:positionV relativeFrom="paragraph">
                  <wp:posOffset>535565</wp:posOffset>
                </wp:positionV>
                <wp:extent cx="5724525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FC26B" id="Graphic 37" o:spid="_x0000_s1026" style="position:absolute;margin-left:93.75pt;margin-top:42.15pt;width:450.7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PL5p67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30ADF91" wp14:editId="632FA394">
                <wp:simplePos x="0" y="0"/>
                <wp:positionH relativeFrom="page">
                  <wp:posOffset>1190625</wp:posOffset>
                </wp:positionH>
                <wp:positionV relativeFrom="paragraph">
                  <wp:posOffset>811790</wp:posOffset>
                </wp:positionV>
                <wp:extent cx="5724525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19727" id="Graphic 38" o:spid="_x0000_s1026" style="position:absolute;margin-left:93.75pt;margin-top:63.9pt;width:450.7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BFfYLt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5A33FCE" wp14:editId="52D38FE9">
                <wp:simplePos x="0" y="0"/>
                <wp:positionH relativeFrom="page">
                  <wp:posOffset>1190625</wp:posOffset>
                </wp:positionH>
                <wp:positionV relativeFrom="paragraph">
                  <wp:posOffset>1088015</wp:posOffset>
                </wp:positionV>
                <wp:extent cx="5724525" cy="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3E91C" id="Graphic 39" o:spid="_x0000_s1026" style="position:absolute;margin-left:93.75pt;margin-top:85.65pt;width:450.7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Dq7i8B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944C1D4" wp14:editId="7DCC8FDE">
                <wp:simplePos x="0" y="0"/>
                <wp:positionH relativeFrom="page">
                  <wp:posOffset>1190625</wp:posOffset>
                </wp:positionH>
                <wp:positionV relativeFrom="paragraph">
                  <wp:posOffset>1364240</wp:posOffset>
                </wp:positionV>
                <wp:extent cx="5724525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DF02C" id="Graphic 40" o:spid="_x0000_s1026" style="position:absolute;margin-left:93.75pt;margin-top:107.4pt;width:450.7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AWORXJ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1AFFBC48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FE6D4B8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357B8A62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F78AEE3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33DA19C6" w14:textId="77777777" w:rsidR="00A1728E" w:rsidRDefault="00A1728E">
      <w:pPr>
        <w:pStyle w:val="BodyText"/>
        <w:rPr>
          <w:rFonts w:ascii="Arial"/>
          <w:b/>
          <w:sz w:val="24"/>
        </w:rPr>
      </w:pPr>
    </w:p>
    <w:p w14:paraId="511B9C91" w14:textId="77777777" w:rsidR="00A1728E" w:rsidRDefault="00A1728E">
      <w:pPr>
        <w:pStyle w:val="BodyText"/>
        <w:spacing w:before="137"/>
        <w:rPr>
          <w:rFonts w:ascii="Arial"/>
          <w:b/>
          <w:sz w:val="24"/>
        </w:rPr>
      </w:pPr>
    </w:p>
    <w:p w14:paraId="2B524623" w14:textId="77777777" w:rsidR="00A1728E" w:rsidRDefault="00000000">
      <w:pPr>
        <w:pStyle w:val="ListParagraph"/>
        <w:numPr>
          <w:ilvl w:val="0"/>
          <w:numId w:val="1"/>
        </w:numPr>
        <w:tabs>
          <w:tab w:val="left" w:pos="1652"/>
        </w:tabs>
        <w:spacing w:before="1"/>
        <w:ind w:left="1652" w:hanging="632"/>
        <w:rPr>
          <w:rFonts w:ascii="Gill Sans MT"/>
          <w:sz w:val="24"/>
        </w:rPr>
      </w:pPr>
      <w:r>
        <w:rPr>
          <w:b/>
          <w:color w:val="202023"/>
          <w:sz w:val="24"/>
        </w:rPr>
        <w:t>Overall, how supportive are you of the proposed rule change?</w:t>
      </w:r>
      <w:r>
        <w:rPr>
          <w:b/>
          <w:color w:val="202023"/>
          <w:spacing w:val="-7"/>
          <w:sz w:val="24"/>
        </w:rPr>
        <w:t xml:space="preserve"> </w:t>
      </w:r>
      <w:r>
        <w:rPr>
          <w:rFonts w:ascii="Gill Sans MT"/>
          <w:color w:val="D92F24"/>
          <w:spacing w:val="-10"/>
          <w:sz w:val="24"/>
        </w:rPr>
        <w:t>*</w:t>
      </w:r>
    </w:p>
    <w:p w14:paraId="0E596FEE" w14:textId="77777777" w:rsidR="00A1728E" w:rsidRDefault="00A1728E">
      <w:pPr>
        <w:pStyle w:val="BodyText"/>
        <w:spacing w:before="13"/>
        <w:rPr>
          <w:sz w:val="24"/>
        </w:rPr>
      </w:pPr>
    </w:p>
    <w:p w14:paraId="1827AE51" w14:textId="77777777" w:rsidR="00A1728E" w:rsidRDefault="00000000">
      <w:pPr>
        <w:pStyle w:val="Heading1"/>
        <w:ind w:left="1652"/>
      </w:pPr>
      <w:r>
        <w:rPr>
          <w:color w:val="202023"/>
          <w:w w:val="110"/>
        </w:rPr>
        <w:t>Mark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only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w w:val="110"/>
        </w:rPr>
        <w:t>one</w:t>
      </w:r>
      <w:r>
        <w:rPr>
          <w:color w:val="202023"/>
          <w:spacing w:val="3"/>
          <w:w w:val="110"/>
        </w:rPr>
        <w:t xml:space="preserve"> </w:t>
      </w:r>
      <w:r>
        <w:rPr>
          <w:color w:val="202023"/>
          <w:spacing w:val="-2"/>
          <w:w w:val="110"/>
        </w:rPr>
        <w:t>oval.</w:t>
      </w:r>
    </w:p>
    <w:p w14:paraId="45571D63" w14:textId="77777777" w:rsidR="00A1728E" w:rsidRDefault="00A1728E">
      <w:pPr>
        <w:pStyle w:val="BodyText"/>
        <w:spacing w:before="56"/>
        <w:rPr>
          <w:i/>
          <w:sz w:val="24"/>
        </w:rPr>
      </w:pPr>
    </w:p>
    <w:p w14:paraId="3A0F2F24" w14:textId="77777777" w:rsidR="00A1728E" w:rsidRDefault="00000000">
      <w:pPr>
        <w:pStyle w:val="BodyText"/>
        <w:spacing w:line="391" w:lineRule="auto"/>
        <w:ind w:left="1725" w:right="6469"/>
      </w:pPr>
      <w:r>
        <w:rPr>
          <w:noProof/>
          <w:position w:val="-4"/>
        </w:rPr>
        <w:drawing>
          <wp:inline distT="0" distB="0" distL="0" distR="0" wp14:anchorId="2BB83E25" wp14:editId="5634ED14">
            <wp:extent cx="304800" cy="17145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3"/>
          <w:w w:val="110"/>
        </w:rPr>
        <w:t>Strongly</w:t>
      </w:r>
      <w:r>
        <w:rPr>
          <w:color w:val="202023"/>
          <w:spacing w:val="-17"/>
          <w:w w:val="110"/>
        </w:rPr>
        <w:t xml:space="preserve"> </w:t>
      </w:r>
      <w:r>
        <w:rPr>
          <w:color w:val="202023"/>
          <w:w w:val="110"/>
        </w:rPr>
        <w:t xml:space="preserve">support </w:t>
      </w:r>
      <w:r>
        <w:rPr>
          <w:noProof/>
          <w:color w:val="202023"/>
          <w:position w:val="-4"/>
        </w:rPr>
        <w:drawing>
          <wp:inline distT="0" distB="0" distL="0" distR="0" wp14:anchorId="4777F7B9" wp14:editId="60675DC8">
            <wp:extent cx="304800" cy="17145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proofErr w:type="spellStart"/>
      <w:r>
        <w:rPr>
          <w:color w:val="202023"/>
          <w:w w:val="110"/>
        </w:rPr>
        <w:t>Support</w:t>
      </w:r>
      <w:proofErr w:type="spellEnd"/>
    </w:p>
    <w:p w14:paraId="73903930" w14:textId="77777777" w:rsidR="00A1728E" w:rsidRDefault="00000000">
      <w:pPr>
        <w:pStyle w:val="BodyText"/>
        <w:spacing w:before="9" w:line="391" w:lineRule="auto"/>
        <w:ind w:left="1725" w:right="7635"/>
      </w:pPr>
      <w:r>
        <w:rPr>
          <w:noProof/>
          <w:position w:val="-4"/>
        </w:rPr>
        <w:drawing>
          <wp:inline distT="0" distB="0" distL="0" distR="0" wp14:anchorId="788598DF" wp14:editId="38468D56">
            <wp:extent cx="304800" cy="17145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3"/>
          <w:w w:val="105"/>
        </w:rPr>
        <w:t xml:space="preserve">Neutral </w:t>
      </w:r>
      <w:r>
        <w:rPr>
          <w:noProof/>
          <w:color w:val="202023"/>
          <w:position w:val="-4"/>
        </w:rPr>
        <w:drawing>
          <wp:inline distT="0" distB="0" distL="0" distR="0" wp14:anchorId="05A8EC7F" wp14:editId="3C8565DB">
            <wp:extent cx="304800" cy="17145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  <w:spacing w:val="-10"/>
        </w:rPr>
        <w:t xml:space="preserve"> </w:t>
      </w:r>
      <w:r>
        <w:rPr>
          <w:color w:val="202023"/>
          <w:w w:val="105"/>
        </w:rPr>
        <w:t>Oppose</w:t>
      </w:r>
    </w:p>
    <w:p w14:paraId="7EEEE0B8" w14:textId="77777777" w:rsidR="00A1728E" w:rsidRDefault="00000000">
      <w:pPr>
        <w:pStyle w:val="BodyText"/>
        <w:spacing w:before="8"/>
        <w:ind w:left="1725"/>
      </w:pPr>
      <w:r>
        <w:rPr>
          <w:noProof/>
          <w:position w:val="-4"/>
        </w:rPr>
        <w:drawing>
          <wp:inline distT="0" distB="0" distL="0" distR="0" wp14:anchorId="64A1525B" wp14:editId="1BE1580F">
            <wp:extent cx="304800" cy="17145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  <w:w w:val="110"/>
          <w:sz w:val="20"/>
        </w:rPr>
        <w:t xml:space="preserve"> </w:t>
      </w:r>
      <w:r>
        <w:rPr>
          <w:color w:val="202023"/>
          <w:spacing w:val="-2"/>
          <w:w w:val="110"/>
        </w:rPr>
        <w:t xml:space="preserve">Strongly </w:t>
      </w:r>
      <w:proofErr w:type="gramStart"/>
      <w:r>
        <w:rPr>
          <w:color w:val="202023"/>
          <w:w w:val="110"/>
        </w:rPr>
        <w:t>oppose</w:t>
      </w:r>
      <w:proofErr w:type="gramEnd"/>
    </w:p>
    <w:p w14:paraId="2D2FDD78" w14:textId="77777777" w:rsidR="00A1728E" w:rsidRDefault="00A1728E">
      <w:pPr>
        <w:pStyle w:val="BodyText"/>
        <w:rPr>
          <w:sz w:val="24"/>
        </w:rPr>
      </w:pPr>
    </w:p>
    <w:p w14:paraId="20500A5B" w14:textId="373375C3" w:rsidR="00A1728E" w:rsidRDefault="00C95E63">
      <w:pPr>
        <w:pStyle w:val="BodyTex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C95E63">
        <w:rPr>
          <w:sz w:val="24"/>
          <w:highlight w:val="yellow"/>
        </w:rPr>
        <w:t>X</w:t>
      </w:r>
    </w:p>
    <w:p w14:paraId="03AC3AB3" w14:textId="77777777" w:rsidR="00C95E63" w:rsidRDefault="00C95E63">
      <w:pPr>
        <w:pStyle w:val="BodyText"/>
        <w:rPr>
          <w:sz w:val="24"/>
        </w:rPr>
      </w:pPr>
    </w:p>
    <w:p w14:paraId="39A9FCA8" w14:textId="77777777" w:rsidR="00A1728E" w:rsidRDefault="00A1728E">
      <w:pPr>
        <w:pStyle w:val="BodyText"/>
        <w:spacing w:before="209"/>
        <w:rPr>
          <w:sz w:val="24"/>
        </w:rPr>
      </w:pPr>
    </w:p>
    <w:p w14:paraId="494E8A54" w14:textId="77777777" w:rsidR="00A1728E" w:rsidRDefault="00000000">
      <w:pPr>
        <w:pStyle w:val="ListParagraph"/>
        <w:numPr>
          <w:ilvl w:val="0"/>
          <w:numId w:val="1"/>
        </w:numPr>
        <w:tabs>
          <w:tab w:val="left" w:pos="1652"/>
        </w:tabs>
        <w:spacing w:line="307" w:lineRule="auto"/>
        <w:ind w:left="1652" w:right="1383" w:hanging="633"/>
        <w:rPr>
          <w:b/>
          <w:sz w:val="24"/>
        </w:rPr>
      </w:pPr>
      <w:r>
        <w:rPr>
          <w:b/>
          <w:color w:val="202023"/>
          <w:sz w:val="24"/>
        </w:rPr>
        <w:t>Do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you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have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any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additional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feedback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or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recommendations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for</w:t>
      </w:r>
      <w:r>
        <w:rPr>
          <w:b/>
          <w:color w:val="202023"/>
          <w:spacing w:val="-5"/>
          <w:sz w:val="24"/>
        </w:rPr>
        <w:t xml:space="preserve"> </w:t>
      </w:r>
      <w:r>
        <w:rPr>
          <w:b/>
          <w:color w:val="202023"/>
          <w:sz w:val="24"/>
        </w:rPr>
        <w:t>HCPF regarding this proposed rule?</w:t>
      </w:r>
    </w:p>
    <w:p w14:paraId="651D956D" w14:textId="77777777" w:rsidR="00A1728E" w:rsidRDefault="00A1728E">
      <w:pPr>
        <w:pStyle w:val="BodyText"/>
        <w:rPr>
          <w:rFonts w:ascii="Arial"/>
          <w:b/>
          <w:sz w:val="20"/>
        </w:rPr>
      </w:pPr>
    </w:p>
    <w:p w14:paraId="68767874" w14:textId="77777777" w:rsidR="00715D45" w:rsidRPr="00715D45" w:rsidRDefault="00715D45" w:rsidP="00715D45">
      <w:pPr>
        <w:pStyle w:val="BodyText"/>
        <w:spacing w:before="154"/>
        <w:ind w:left="1440"/>
        <w:rPr>
          <w:rFonts w:ascii="Arial"/>
          <w:bCs/>
          <w:sz w:val="24"/>
          <w:szCs w:val="24"/>
        </w:rPr>
      </w:pPr>
      <w:r w:rsidRPr="00715D45">
        <w:rPr>
          <w:rFonts w:ascii="Arial"/>
          <w:bCs/>
          <w:sz w:val="24"/>
          <w:szCs w:val="24"/>
          <w:highlight w:val="yellow"/>
        </w:rPr>
        <w:t>X</w:t>
      </w:r>
    </w:p>
    <w:p w14:paraId="3AFA596E" w14:textId="4C398C00" w:rsidR="00A1728E" w:rsidRDefault="00000000">
      <w:pPr>
        <w:pStyle w:val="BodyText"/>
        <w:spacing w:before="15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EFBF99D" wp14:editId="13A3BE6D">
                <wp:simplePos x="0" y="0"/>
                <wp:positionH relativeFrom="page">
                  <wp:posOffset>1276350</wp:posOffset>
                </wp:positionH>
                <wp:positionV relativeFrom="paragraph">
                  <wp:posOffset>259840</wp:posOffset>
                </wp:positionV>
                <wp:extent cx="563880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3C91A" id="Graphic 46" o:spid="_x0000_s1026" style="position:absolute;margin-left:100.5pt;margin-top:20.45pt;width:444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BCD0C88" wp14:editId="546661F8">
                <wp:simplePos x="0" y="0"/>
                <wp:positionH relativeFrom="page">
                  <wp:posOffset>1276350</wp:posOffset>
                </wp:positionH>
                <wp:positionV relativeFrom="paragraph">
                  <wp:posOffset>536065</wp:posOffset>
                </wp:positionV>
                <wp:extent cx="563880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8F843" id="Graphic 47" o:spid="_x0000_s1026" style="position:absolute;margin-left:100.5pt;margin-top:42.2pt;width:444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6C95982" wp14:editId="257BB814">
                <wp:simplePos x="0" y="0"/>
                <wp:positionH relativeFrom="page">
                  <wp:posOffset>1276350</wp:posOffset>
                </wp:positionH>
                <wp:positionV relativeFrom="paragraph">
                  <wp:posOffset>812290</wp:posOffset>
                </wp:positionV>
                <wp:extent cx="5638800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6C27F" id="Graphic 48" o:spid="_x0000_s1026" style="position:absolute;margin-left:100.5pt;margin-top:63.95pt;width:444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651A7D1" wp14:editId="559FBA84">
                <wp:simplePos x="0" y="0"/>
                <wp:positionH relativeFrom="page">
                  <wp:posOffset>1276350</wp:posOffset>
                </wp:positionH>
                <wp:positionV relativeFrom="paragraph">
                  <wp:posOffset>1088515</wp:posOffset>
                </wp:positionV>
                <wp:extent cx="5638800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6C7F1" id="Graphic 49" o:spid="_x0000_s1026" style="position:absolute;margin-left:100.5pt;margin-top:85.7pt;width:444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BC33FA1" wp14:editId="3C6CEFFC">
                <wp:simplePos x="0" y="0"/>
                <wp:positionH relativeFrom="page">
                  <wp:posOffset>1276350</wp:posOffset>
                </wp:positionH>
                <wp:positionV relativeFrom="paragraph">
                  <wp:posOffset>1364740</wp:posOffset>
                </wp:positionV>
                <wp:extent cx="563880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E5F19" id="Graphic 50" o:spid="_x0000_s1026" style="position:absolute;margin-left:100.5pt;margin-top:107.45pt;width:444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31459AD7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65207B1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23FDE61F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E71FE6A" w14:textId="77777777" w:rsidR="00A1728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0B89F5B9" w14:textId="77777777" w:rsidR="00A1728E" w:rsidRDefault="00000000">
      <w:pPr>
        <w:spacing w:before="80" w:line="312" w:lineRule="auto"/>
        <w:ind w:left="1020" w:right="318"/>
        <w:rPr>
          <w:rFonts w:ascii="Arial"/>
          <w:sz w:val="24"/>
        </w:rPr>
      </w:pPr>
      <w:r>
        <w:rPr>
          <w:rFonts w:ascii="Arial"/>
          <w:color w:val="202023"/>
          <w:sz w:val="24"/>
        </w:rPr>
        <w:t>Thank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you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for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completing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the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feedback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form.</w:t>
      </w:r>
      <w:r>
        <w:rPr>
          <w:rFonts w:ascii="Arial"/>
          <w:color w:val="202023"/>
          <w:spacing w:val="-10"/>
          <w:sz w:val="24"/>
        </w:rPr>
        <w:t xml:space="preserve"> </w:t>
      </w:r>
      <w:r>
        <w:rPr>
          <w:rFonts w:ascii="Arial"/>
          <w:color w:val="202023"/>
          <w:sz w:val="24"/>
        </w:rPr>
        <w:t>Your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results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will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help</w:t>
      </w:r>
      <w:r>
        <w:rPr>
          <w:rFonts w:ascii="Arial"/>
          <w:color w:val="202023"/>
          <w:spacing w:val="-5"/>
          <w:sz w:val="24"/>
        </w:rPr>
        <w:t xml:space="preserve"> </w:t>
      </w:r>
      <w:proofErr w:type="gramStart"/>
      <w:r>
        <w:rPr>
          <w:rFonts w:ascii="Arial"/>
          <w:color w:val="202023"/>
          <w:sz w:val="24"/>
        </w:rPr>
        <w:t>inform</w:t>
      </w:r>
      <w:proofErr w:type="gramEnd"/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refinement</w:t>
      </w:r>
      <w:r>
        <w:rPr>
          <w:rFonts w:ascii="Arial"/>
          <w:color w:val="202023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of the proposed policy.</w:t>
      </w:r>
    </w:p>
    <w:p w14:paraId="46A4655E" w14:textId="77777777" w:rsidR="00A1728E" w:rsidRDefault="00A1728E">
      <w:pPr>
        <w:pStyle w:val="BodyText"/>
        <w:spacing w:before="86"/>
        <w:rPr>
          <w:rFonts w:ascii="Arial"/>
          <w:sz w:val="24"/>
        </w:rPr>
      </w:pPr>
    </w:p>
    <w:p w14:paraId="2BD1929A" w14:textId="77777777" w:rsidR="00A1728E" w:rsidRDefault="00000000">
      <w:pPr>
        <w:spacing w:line="312" w:lineRule="auto"/>
        <w:ind w:left="1019" w:right="318"/>
        <w:rPr>
          <w:rFonts w:ascii="Arial"/>
          <w:sz w:val="24"/>
        </w:rPr>
      </w:pPr>
      <w:r>
        <w:rPr>
          <w:rFonts w:ascii="Arial"/>
          <w:color w:val="202023"/>
          <w:sz w:val="24"/>
        </w:rPr>
        <w:t>Please</w:t>
      </w:r>
      <w:r>
        <w:rPr>
          <w:rFonts w:ascii="Arial"/>
          <w:color w:val="202023"/>
          <w:spacing w:val="-4"/>
          <w:sz w:val="24"/>
        </w:rPr>
        <w:t xml:space="preserve"> </w:t>
      </w:r>
      <w:r>
        <w:rPr>
          <w:rFonts w:ascii="Arial"/>
          <w:color w:val="202023"/>
          <w:sz w:val="24"/>
        </w:rPr>
        <w:t>check</w:t>
      </w:r>
      <w:r>
        <w:rPr>
          <w:rFonts w:ascii="Arial"/>
          <w:color w:val="202023"/>
          <w:spacing w:val="-4"/>
          <w:sz w:val="24"/>
        </w:rPr>
        <w:t xml:space="preserve"> </w:t>
      </w:r>
      <w:r>
        <w:rPr>
          <w:rFonts w:ascii="Arial"/>
          <w:color w:val="202023"/>
          <w:sz w:val="24"/>
        </w:rPr>
        <w:t>the</w:t>
      </w:r>
      <w:r>
        <w:rPr>
          <w:rFonts w:ascii="Arial"/>
          <w:color w:val="202023"/>
          <w:spacing w:val="-17"/>
          <w:sz w:val="24"/>
        </w:rPr>
        <w:t xml:space="preserve"> </w:t>
      </w:r>
      <w:hyperlink r:id="rId33">
        <w:r>
          <w:rPr>
            <w:rFonts w:ascii="Arial"/>
            <w:color w:val="1154CC"/>
            <w:sz w:val="24"/>
            <w:u w:val="single" w:color="1154CC"/>
          </w:rPr>
          <w:t>Acute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Home</w:t>
        </w:r>
        <w:r>
          <w:rPr>
            <w:rFonts w:ascii="Arial"/>
            <w:color w:val="1154CC"/>
            <w:spacing w:val="-4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Health</w:t>
        </w:r>
        <w:r>
          <w:rPr>
            <w:rFonts w:ascii="Arial"/>
            <w:color w:val="1154CC"/>
            <w:spacing w:val="-4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Prior</w:t>
        </w:r>
        <w:r>
          <w:rPr>
            <w:rFonts w:ascii="Arial"/>
            <w:color w:val="1154CC"/>
            <w:spacing w:val="-17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Authorization</w:t>
        </w:r>
        <w:r>
          <w:rPr>
            <w:rFonts w:ascii="Arial"/>
            <w:color w:val="1154CC"/>
            <w:spacing w:val="-3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Changes</w:t>
        </w:r>
        <w:r>
          <w:rPr>
            <w:rFonts w:ascii="Arial"/>
            <w:color w:val="1154CC"/>
            <w:spacing w:val="-4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>webpage</w:t>
        </w:r>
      </w:hyperlink>
      <w:r>
        <w:rPr>
          <w:rFonts w:ascii="Arial"/>
          <w:color w:val="1154CC"/>
          <w:spacing w:val="-5"/>
          <w:sz w:val="24"/>
        </w:rPr>
        <w:t xml:space="preserve"> </w:t>
      </w:r>
      <w:r>
        <w:rPr>
          <w:rFonts w:ascii="Arial"/>
          <w:color w:val="202023"/>
          <w:sz w:val="24"/>
        </w:rPr>
        <w:t>and</w:t>
      </w:r>
      <w:r>
        <w:rPr>
          <w:rFonts w:ascii="Arial"/>
          <w:color w:val="202023"/>
          <w:spacing w:val="-4"/>
          <w:sz w:val="24"/>
        </w:rPr>
        <w:t xml:space="preserve"> </w:t>
      </w:r>
      <w:r>
        <w:rPr>
          <w:rFonts w:ascii="Arial"/>
          <w:color w:val="202023"/>
          <w:sz w:val="24"/>
        </w:rPr>
        <w:t>monitor provider bulletins for updates on the proposed policy.</w:t>
      </w:r>
    </w:p>
    <w:p w14:paraId="21F1F46A" w14:textId="77777777" w:rsidR="00A1728E" w:rsidRDefault="00A1728E">
      <w:pPr>
        <w:pStyle w:val="BodyText"/>
        <w:spacing w:before="86"/>
        <w:rPr>
          <w:rFonts w:ascii="Arial"/>
          <w:sz w:val="24"/>
        </w:rPr>
      </w:pPr>
    </w:p>
    <w:p w14:paraId="5A3A5182" w14:textId="77777777" w:rsidR="00A1728E" w:rsidRDefault="00000000">
      <w:pPr>
        <w:spacing w:before="1"/>
        <w:ind w:left="1020"/>
      </w:pPr>
      <w:hyperlink r:id="rId34">
        <w:r>
          <w:rPr>
            <w:rFonts w:ascii="Arial"/>
            <w:color w:val="1154CC"/>
            <w:sz w:val="24"/>
            <w:u w:val="single" w:color="1154CC"/>
          </w:rPr>
          <w:t>S</w:t>
        </w:r>
        <w:r>
          <w:rPr>
            <w:rFonts w:ascii="Arial"/>
            <w:color w:val="1154CC"/>
            <w:sz w:val="24"/>
          </w:rPr>
          <w:t>i</w:t>
        </w:r>
        <w:r>
          <w:rPr>
            <w:rFonts w:ascii="Arial"/>
            <w:color w:val="1154CC"/>
            <w:sz w:val="24"/>
            <w:u w:val="single" w:color="1154CC"/>
          </w:rPr>
          <w:t>gn up to receive</w:t>
        </w:r>
        <w:r>
          <w:rPr>
            <w:rFonts w:ascii="Arial"/>
            <w:color w:val="1154CC"/>
            <w:spacing w:val="-9"/>
            <w:sz w:val="24"/>
            <w:u w:val="single" w:color="1154CC"/>
          </w:rPr>
          <w:t xml:space="preserve"> </w:t>
        </w:r>
        <w:r>
          <w:rPr>
            <w:rFonts w:ascii="Arial"/>
            <w:color w:val="1154CC"/>
            <w:sz w:val="24"/>
            <w:u w:val="single" w:color="1154CC"/>
          </w:rPr>
          <w:t xml:space="preserve">provider </w:t>
        </w:r>
        <w:r>
          <w:rPr>
            <w:rFonts w:ascii="Arial"/>
            <w:color w:val="1154CC"/>
            <w:spacing w:val="-2"/>
            <w:sz w:val="24"/>
            <w:u w:val="single" w:color="1154CC"/>
          </w:rPr>
          <w:t>bulletins</w:t>
        </w:r>
      </w:hyperlink>
    </w:p>
    <w:p w14:paraId="3CC0CE88" w14:textId="77777777" w:rsidR="00C95E63" w:rsidRDefault="00C95E63">
      <w:pPr>
        <w:spacing w:before="1"/>
        <w:ind w:left="1020"/>
      </w:pPr>
    </w:p>
    <w:p w14:paraId="233A05DC" w14:textId="77777777" w:rsidR="00C95E63" w:rsidRDefault="00C95E63">
      <w:pPr>
        <w:spacing w:before="1"/>
        <w:ind w:left="1020"/>
      </w:pPr>
    </w:p>
    <w:p w14:paraId="5C23B86D" w14:textId="66234264" w:rsidR="00A1728E" w:rsidRPr="00C95E63" w:rsidRDefault="00C95E63" w:rsidP="00C95E63">
      <w:pPr>
        <w:spacing w:before="1"/>
        <w:ind w:left="1020"/>
        <w:rPr>
          <w:rFonts w:ascii="Arial"/>
          <w:sz w:val="24"/>
        </w:rPr>
      </w:pPr>
      <w:r w:rsidRPr="00C95E63">
        <w:rPr>
          <w:highlight w:val="yellow"/>
        </w:rPr>
        <w:t>X</w:t>
      </w:r>
      <w:r w:rsidR="00000000"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A3F70FC" wp14:editId="2EDE569A">
                <wp:simplePos x="0" y="0"/>
                <wp:positionH relativeFrom="page">
                  <wp:posOffset>666750</wp:posOffset>
                </wp:positionH>
                <wp:positionV relativeFrom="paragraph">
                  <wp:posOffset>243872</wp:posOffset>
                </wp:positionV>
                <wp:extent cx="6343650" cy="190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19050">
                              <a:moveTo>
                                <a:pt x="634365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343650" y="0"/>
                              </a:lnTo>
                              <a:lnTo>
                                <a:pt x="634365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A1BDF" id="Graphic 53" o:spid="_x0000_s1026" style="position:absolute;margin-left:52.5pt;margin-top:19.2pt;width:499.5pt;height:1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" path="m6343650,19050l,19050,,,6343650,r,19050xe" fillcolor="#dadcdf" stroked="f">
                <v:path arrowok="t"/>
                <w10:wrap type="topAndBottom" anchorx="page"/>
              </v:shape>
            </w:pict>
          </mc:Fallback>
        </mc:AlternateContent>
      </w:r>
    </w:p>
    <w:p w14:paraId="4A2A7320" w14:textId="11D61D89" w:rsidR="00A1728E" w:rsidRDefault="00A1728E">
      <w:pPr>
        <w:tabs>
          <w:tab w:val="left" w:pos="4375"/>
        </w:tabs>
        <w:spacing w:before="80"/>
        <w:ind w:left="119"/>
        <w:rPr>
          <w:rFonts w:ascii="Arial"/>
          <w:sz w:val="16"/>
        </w:rPr>
      </w:pPr>
    </w:p>
    <w:sectPr w:rsidR="00A1728E">
      <w:footerReference w:type="default" r:id="rId35"/>
      <w:pgSz w:w="12240" w:h="15840"/>
      <w:pgMar w:top="220" w:right="1080" w:bottom="460" w:left="360" w:header="0" w:footer="2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0D923" w14:textId="77777777" w:rsidR="00CA3BA4" w:rsidRDefault="00CA3BA4">
      <w:r>
        <w:separator/>
      </w:r>
    </w:p>
  </w:endnote>
  <w:endnote w:type="continuationSeparator" w:id="0">
    <w:p w14:paraId="13766A3E" w14:textId="77777777" w:rsidR="00CA3BA4" w:rsidRDefault="00CA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A189" w14:textId="77777777" w:rsidR="00A1728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9AA9EB5" wp14:editId="01976777">
              <wp:simplePos x="0" y="0"/>
              <wp:positionH relativeFrom="page">
                <wp:posOffset>292100</wp:posOffset>
              </wp:positionH>
              <wp:positionV relativeFrom="page">
                <wp:posOffset>9744232</wp:posOffset>
              </wp:positionV>
              <wp:extent cx="4442460" cy="13906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24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E740D" w14:textId="037944E3" w:rsidR="00A1728E" w:rsidRDefault="00A1728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A9EB5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26" type="#_x0000_t202" style="position:absolute;margin-left:23pt;margin-top:767.25pt;width:349.8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" filled="f" stroked="f">
              <v:textbox inset="0,0,0,0">
                <w:txbxContent>
                  <w:p w14:paraId="632E740D" w14:textId="037944E3" w:rsidR="00A1728E" w:rsidRDefault="00A1728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68EE50" wp14:editId="5C8B41BD">
              <wp:simplePos x="0" y="0"/>
              <wp:positionH relativeFrom="page">
                <wp:posOffset>7288114</wp:posOffset>
              </wp:positionH>
              <wp:positionV relativeFrom="page">
                <wp:posOffset>9744232</wp:posOffset>
              </wp:positionV>
              <wp:extent cx="192405" cy="13906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0250B" w14:textId="29AD96A7" w:rsidR="00A1728E" w:rsidRDefault="00A1728E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68EE50" id="Textbox 52" o:spid="_x0000_s1027" type="#_x0000_t202" style="position:absolute;margin-left:573.85pt;margin-top:767.25pt;width:15.1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" filled="f" stroked="f">
              <v:textbox inset="0,0,0,0">
                <w:txbxContent>
                  <w:p w14:paraId="5A60250B" w14:textId="29AD96A7" w:rsidR="00A1728E" w:rsidRDefault="00A1728E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091B" w14:textId="77777777" w:rsidR="00CA3BA4" w:rsidRDefault="00CA3BA4">
      <w:r>
        <w:separator/>
      </w:r>
    </w:p>
  </w:footnote>
  <w:footnote w:type="continuationSeparator" w:id="0">
    <w:p w14:paraId="4E0EB8E4" w14:textId="77777777" w:rsidR="00CA3BA4" w:rsidRDefault="00CA3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8pt;height:2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1E07D46"/>
    <w:multiLevelType w:val="hybridMultilevel"/>
    <w:tmpl w:val="DFB6DF68"/>
    <w:lvl w:ilvl="0" w:tplc="4A26FAAE">
      <w:start w:val="1"/>
      <w:numFmt w:val="decimal"/>
      <w:lvlText w:val="%1."/>
      <w:lvlJc w:val="left"/>
      <w:pPr>
        <w:ind w:left="1518" w:hanging="499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02023"/>
        <w:spacing w:val="0"/>
        <w:w w:val="114"/>
        <w:sz w:val="24"/>
        <w:szCs w:val="24"/>
        <w:lang w:val="en-US" w:eastAsia="en-US" w:bidi="ar-SA"/>
      </w:rPr>
    </w:lvl>
    <w:lvl w:ilvl="1" w:tplc="8F4A825A">
      <w:numFmt w:val="bullet"/>
      <w:lvlText w:val="•"/>
      <w:lvlJc w:val="left"/>
      <w:pPr>
        <w:ind w:left="2448" w:hanging="499"/>
      </w:pPr>
      <w:rPr>
        <w:rFonts w:hint="default"/>
        <w:lang w:val="en-US" w:eastAsia="en-US" w:bidi="ar-SA"/>
      </w:rPr>
    </w:lvl>
    <w:lvl w:ilvl="2" w:tplc="1A6604DC">
      <w:numFmt w:val="bullet"/>
      <w:lvlText w:val="•"/>
      <w:lvlJc w:val="left"/>
      <w:pPr>
        <w:ind w:left="3376" w:hanging="499"/>
      </w:pPr>
      <w:rPr>
        <w:rFonts w:hint="default"/>
        <w:lang w:val="en-US" w:eastAsia="en-US" w:bidi="ar-SA"/>
      </w:rPr>
    </w:lvl>
    <w:lvl w:ilvl="3" w:tplc="AE4AD96A">
      <w:numFmt w:val="bullet"/>
      <w:lvlText w:val="•"/>
      <w:lvlJc w:val="left"/>
      <w:pPr>
        <w:ind w:left="4304" w:hanging="499"/>
      </w:pPr>
      <w:rPr>
        <w:rFonts w:hint="default"/>
        <w:lang w:val="en-US" w:eastAsia="en-US" w:bidi="ar-SA"/>
      </w:rPr>
    </w:lvl>
    <w:lvl w:ilvl="4" w:tplc="4C0A6FD4">
      <w:numFmt w:val="bullet"/>
      <w:lvlText w:val="•"/>
      <w:lvlJc w:val="left"/>
      <w:pPr>
        <w:ind w:left="5232" w:hanging="499"/>
      </w:pPr>
      <w:rPr>
        <w:rFonts w:hint="default"/>
        <w:lang w:val="en-US" w:eastAsia="en-US" w:bidi="ar-SA"/>
      </w:rPr>
    </w:lvl>
    <w:lvl w:ilvl="5" w:tplc="7AAA67A4">
      <w:numFmt w:val="bullet"/>
      <w:lvlText w:val="•"/>
      <w:lvlJc w:val="left"/>
      <w:pPr>
        <w:ind w:left="6160" w:hanging="499"/>
      </w:pPr>
      <w:rPr>
        <w:rFonts w:hint="default"/>
        <w:lang w:val="en-US" w:eastAsia="en-US" w:bidi="ar-SA"/>
      </w:rPr>
    </w:lvl>
    <w:lvl w:ilvl="6" w:tplc="60A07858">
      <w:numFmt w:val="bullet"/>
      <w:lvlText w:val="•"/>
      <w:lvlJc w:val="left"/>
      <w:pPr>
        <w:ind w:left="7088" w:hanging="499"/>
      </w:pPr>
      <w:rPr>
        <w:rFonts w:hint="default"/>
        <w:lang w:val="en-US" w:eastAsia="en-US" w:bidi="ar-SA"/>
      </w:rPr>
    </w:lvl>
    <w:lvl w:ilvl="7" w:tplc="57FA94B0">
      <w:numFmt w:val="bullet"/>
      <w:lvlText w:val="•"/>
      <w:lvlJc w:val="left"/>
      <w:pPr>
        <w:ind w:left="8016" w:hanging="499"/>
      </w:pPr>
      <w:rPr>
        <w:rFonts w:hint="default"/>
        <w:lang w:val="en-US" w:eastAsia="en-US" w:bidi="ar-SA"/>
      </w:rPr>
    </w:lvl>
    <w:lvl w:ilvl="8" w:tplc="CDA239A8">
      <w:numFmt w:val="bullet"/>
      <w:lvlText w:val="•"/>
      <w:lvlJc w:val="left"/>
      <w:pPr>
        <w:ind w:left="8944" w:hanging="499"/>
      </w:pPr>
      <w:rPr>
        <w:rFonts w:hint="default"/>
        <w:lang w:val="en-US" w:eastAsia="en-US" w:bidi="ar-SA"/>
      </w:rPr>
    </w:lvl>
  </w:abstractNum>
  <w:num w:numId="1" w16cid:durableId="118871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8E"/>
    <w:rsid w:val="00715D45"/>
    <w:rsid w:val="00835529"/>
    <w:rsid w:val="00A1728E"/>
    <w:rsid w:val="00C95E63"/>
    <w:rsid w:val="00CA3BA4"/>
    <w:rsid w:val="00FC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6A710"/>
  <w15:docId w15:val="{FF235980-1C5C-442A-AEFA-90A96033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1518"/>
      <w:outlineLvl w:val="0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9"/>
      <w:ind w:left="1305" w:right="883"/>
    </w:pPr>
    <w:rPr>
      <w:rFonts w:ascii="Arial" w:eastAsia="Arial" w:hAnsi="Arial" w:cs="Arial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517" w:hanging="49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5E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E63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C95E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E63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34" Type="http://schemas.openxmlformats.org/officeDocument/2006/relationships/hyperlink" Target="https://hcpf.colorado.gov/provider-news" TargetMode="External"/><Relationship Id="rId7" Type="http://schemas.openxmlformats.org/officeDocument/2006/relationships/hyperlink" Target="https://hcpf.colorado.gov/accutehomehealthpa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hyperlink" Target="https://hcpf.colorado.gov/accutehomehealthpac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hcpf.colorado.gov/accutehomehealthpac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8" Type="http://schemas.openxmlformats.org/officeDocument/2006/relationships/hyperlink" Target="mailto:devinne.parsons@state.co.us" TargetMode="Externa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Acute Home Health Prior Authorization Changes Feedback Form - Google Forms</vt:lpstr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Home Health Prior Authorization Changes Feedback Form - Google Forms</dc:title>
  <dc:creator>Leva, Kelsey</dc:creator>
  <cp:lastModifiedBy>Leva, Kelsey</cp:lastModifiedBy>
  <cp:revision>2</cp:revision>
  <dcterms:created xsi:type="dcterms:W3CDTF">2025-09-22T21:08:00Z</dcterms:created>
  <dcterms:modified xsi:type="dcterms:W3CDTF">2025-09-22T21:08:00Z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Mozilla/5.0 (Windows NT 10.0; Win64; x64) AppleWebKit/537.36 (KHTML, like Gecko) Chrome/140.0.0.0 Safari/537.36</vt:lpwstr>
  </property>
  <property fmtid="{D5CDD505-2E9C-101B-9397-08002B2CF9AE}" pid="4" name="LastSaved">
    <vt:filetime>2025-09-22T00:00:00Z</vt:filetime>
  </property>
  <property fmtid="{D5CDD505-2E9C-101B-9397-08002B2CF9AE}" pid="5" name="Producer">
    <vt:lpwstr>Skia/PDF m140</vt:lpwstr>
  </property>
</Properties>
</file>