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93DB" w14:textId="75679B36" w:rsidR="005C1179" w:rsidRPr="00685732" w:rsidRDefault="005C1179" w:rsidP="00926615">
      <w:pPr>
        <w:rPr>
          <w:rFonts w:ascii="Trebuchet MS" w:hAnsi="Trebuchet MS"/>
          <w:b/>
          <w:bCs/>
        </w:rPr>
      </w:pPr>
      <w:r w:rsidRPr="00685732">
        <w:rPr>
          <w:rFonts w:ascii="Trebuchet MS" w:hAnsi="Trebuchet MS"/>
          <w:b/>
          <w:bCs/>
        </w:rPr>
        <w:t>Facebook/LinkedIn</w:t>
      </w:r>
    </w:p>
    <w:p w14:paraId="0E6DE6D0" w14:textId="77777777" w:rsidR="005C1179" w:rsidRPr="005C1179" w:rsidRDefault="005C1179" w:rsidP="005C1179">
      <w:pPr>
        <w:rPr>
          <w:rFonts w:ascii="Trebuchet MS" w:hAnsi="Trebuchet MS"/>
        </w:rPr>
      </w:pPr>
      <w:r w:rsidRPr="005C1179">
        <w:rPr>
          <w:rFonts w:ascii="Trebuchet MS" w:hAnsi="Trebuchet MS"/>
        </w:rPr>
        <w:t xml:space="preserve">Join us on </w:t>
      </w:r>
      <w:r w:rsidRPr="005C1179">
        <w:rPr>
          <w:rFonts w:ascii="Trebuchet MS" w:hAnsi="Trebuchet MS"/>
          <w:b/>
          <w:bCs/>
        </w:rPr>
        <w:t>Sept. 29, 2025</w:t>
      </w:r>
      <w:r w:rsidRPr="005C1179">
        <w:rPr>
          <w:rFonts w:ascii="Trebuchet MS" w:hAnsi="Trebuchet MS"/>
        </w:rPr>
        <w:t xml:space="preserve">, from 8 to 10 a.m. for a virtual meeting about proposed emergency rules for </w:t>
      </w:r>
      <w:r w:rsidRPr="005C1179">
        <w:rPr>
          <w:rFonts w:ascii="Trebuchet MS" w:hAnsi="Trebuchet MS"/>
          <w:b/>
          <w:bCs/>
        </w:rPr>
        <w:t>pediatric behavioral therapy providers</w:t>
      </w:r>
      <w:r w:rsidRPr="005C1179">
        <w:rPr>
          <w:rFonts w:ascii="Trebuchet MS" w:hAnsi="Trebuchet MS"/>
        </w:rPr>
        <w:t>.</w:t>
      </w:r>
    </w:p>
    <w:p w14:paraId="6C39F476" w14:textId="293C7475" w:rsidR="00964A42" w:rsidRPr="006D6B7C" w:rsidRDefault="005C1179" w:rsidP="005C1179">
      <w:pPr>
        <w:rPr>
          <w:rFonts w:ascii="Trebuchet MS" w:hAnsi="Trebuchet MS"/>
        </w:rPr>
      </w:pPr>
      <w:r w:rsidRPr="005C1179">
        <w:rPr>
          <w:rFonts w:ascii="Trebuchet MS" w:hAnsi="Trebuchet MS"/>
        </w:rPr>
        <w:t>Learn more and register today:</w:t>
      </w:r>
      <w:hyperlink r:id="rId5" w:history="1">
        <w:r w:rsidRPr="005C1179">
          <w:rPr>
            <w:rStyle w:val="Hyperlink"/>
            <w:rFonts w:ascii="Trebuchet MS" w:hAnsi="Trebuchet MS"/>
          </w:rPr>
          <w:t xml:space="preserve"> </w:t>
        </w:r>
      </w:hyperlink>
      <w:r w:rsidRPr="005C1179">
        <w:rPr>
          <w:rFonts w:ascii="Trebuchet MS" w:hAnsi="Trebuchet MS"/>
          <w:u w:val="single"/>
        </w:rPr>
        <w:t>hcpf.colorado.gov/</w:t>
      </w:r>
      <w:proofErr w:type="spellStart"/>
      <w:r w:rsidRPr="005C1179">
        <w:rPr>
          <w:rFonts w:ascii="Trebuchet MS" w:hAnsi="Trebuchet MS"/>
          <w:u w:val="single"/>
        </w:rPr>
        <w:t>PBT_Emergency_Rule</w:t>
      </w:r>
      <w:proofErr w:type="spellEnd"/>
    </w:p>
    <w:p w14:paraId="449977D9" w14:textId="77777777" w:rsidR="00EF127B" w:rsidRPr="009A52AC" w:rsidRDefault="00EF127B" w:rsidP="00EA2137">
      <w:pPr>
        <w:rPr>
          <w:rFonts w:ascii="Trebuchet MS" w:hAnsi="Trebuchet MS"/>
        </w:rPr>
      </w:pPr>
    </w:p>
    <w:p w14:paraId="2922EAD4" w14:textId="08005F0E" w:rsidR="00EF127B" w:rsidRDefault="00EF127B" w:rsidP="00BB2E96">
      <w:pPr>
        <w:rPr>
          <w:rFonts w:ascii="Trebuchet MS" w:hAnsi="Trebuchet MS"/>
        </w:rPr>
      </w:pPr>
      <w:r w:rsidRPr="00C86FEA">
        <w:rPr>
          <w:rFonts w:ascii="Trebuchet MS" w:hAnsi="Trebuchet MS"/>
          <w:b/>
          <w:bCs/>
        </w:rPr>
        <w:t>Alt text</w:t>
      </w:r>
      <w:r w:rsidRPr="00EF127B">
        <w:rPr>
          <w:rFonts w:ascii="Trebuchet MS" w:hAnsi="Trebuchet MS"/>
        </w:rPr>
        <w:t xml:space="preserve">: </w:t>
      </w:r>
      <w:r w:rsidR="00BB2E96" w:rsidRPr="00BB2E96">
        <w:rPr>
          <w:rFonts w:ascii="Trebuchet MS" w:hAnsi="Trebuchet MS"/>
        </w:rPr>
        <w:t>Illustration in word bubble of a brain, a gear and heart inside a child’s head, and a frowning teen with a teardrop, all to the left of text - Join us: pediatric behavioral therapy emergency rules, September 29 from 8 to 10 a.m. Colorado Department of Health Care Policy and Financing logo.</w:t>
      </w:r>
    </w:p>
    <w:p w14:paraId="12350D9B" w14:textId="77777777" w:rsidR="00BB2E96" w:rsidRDefault="00BB2E96" w:rsidP="00BB2E96">
      <w:pPr>
        <w:rPr>
          <w:rFonts w:ascii="Trebuchet MS" w:hAnsi="Trebuchet MS"/>
        </w:rPr>
      </w:pPr>
    </w:p>
    <w:p w14:paraId="78B9DB41" w14:textId="45E256A9" w:rsidR="00BB2E96" w:rsidRPr="00685732" w:rsidRDefault="00BB2E96" w:rsidP="00BB2E96">
      <w:pPr>
        <w:rPr>
          <w:rFonts w:ascii="Trebuchet MS" w:hAnsi="Trebuchet MS"/>
          <w:b/>
          <w:bCs/>
        </w:rPr>
      </w:pPr>
      <w:r w:rsidRPr="00685732">
        <w:rPr>
          <w:rFonts w:ascii="Trebuchet MS" w:hAnsi="Trebuchet MS"/>
          <w:b/>
          <w:bCs/>
        </w:rPr>
        <w:t>Twitter/X</w:t>
      </w:r>
    </w:p>
    <w:p w14:paraId="43C1BAE2" w14:textId="233029A6" w:rsidR="00BB2E96" w:rsidRPr="009A52AC" w:rsidRDefault="00B7011D" w:rsidP="00B7011D">
      <w:pPr>
        <w:rPr>
          <w:rFonts w:ascii="Trebuchet MS" w:hAnsi="Trebuchet MS"/>
        </w:rPr>
      </w:pPr>
      <w:r w:rsidRPr="00B7011D">
        <w:rPr>
          <w:rFonts w:ascii="Trebuchet MS" w:hAnsi="Trebuchet MS"/>
        </w:rPr>
        <w:t xml:space="preserve">Families, providers and advocates: Join us Sept. 29 (8 to 10 a.m.) to learn about proposed </w:t>
      </w:r>
      <w:r w:rsidRPr="00B7011D">
        <w:rPr>
          <w:rFonts w:ascii="Trebuchet MS" w:hAnsi="Trebuchet MS"/>
          <w:b/>
          <w:bCs/>
        </w:rPr>
        <w:t>emergency rules for pediatric behavioral therapy</w:t>
      </w:r>
      <w:r w:rsidRPr="00B7011D">
        <w:rPr>
          <w:rFonts w:ascii="Trebuchet MS" w:hAnsi="Trebuchet MS"/>
        </w:rPr>
        <w:t>. Register: hcpf.colorado.gov/</w:t>
      </w:r>
      <w:proofErr w:type="spellStart"/>
      <w:r w:rsidRPr="00B7011D">
        <w:rPr>
          <w:rFonts w:ascii="Trebuchet MS" w:hAnsi="Trebuchet MS"/>
        </w:rPr>
        <w:t>PBT_Emergency_Rule</w:t>
      </w:r>
      <w:proofErr w:type="spellEnd"/>
    </w:p>
    <w:sectPr w:rsidR="00BB2E96" w:rsidRPr="009A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047655">
    <w:abstractNumId w:val="2"/>
  </w:num>
  <w:num w:numId="2" w16cid:durableId="428165995">
    <w:abstractNumId w:val="0"/>
  </w:num>
  <w:num w:numId="3" w16cid:durableId="7704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10A25"/>
    <w:rsid w:val="001A46F6"/>
    <w:rsid w:val="0021655B"/>
    <w:rsid w:val="002A7B00"/>
    <w:rsid w:val="00340452"/>
    <w:rsid w:val="00442827"/>
    <w:rsid w:val="00471147"/>
    <w:rsid w:val="005B0388"/>
    <w:rsid w:val="005C1179"/>
    <w:rsid w:val="00685732"/>
    <w:rsid w:val="006D4EBC"/>
    <w:rsid w:val="006D6B7C"/>
    <w:rsid w:val="00710BE2"/>
    <w:rsid w:val="00820A53"/>
    <w:rsid w:val="00887FF4"/>
    <w:rsid w:val="00926615"/>
    <w:rsid w:val="0093197A"/>
    <w:rsid w:val="00964A42"/>
    <w:rsid w:val="009A52AC"/>
    <w:rsid w:val="009F32E6"/>
    <w:rsid w:val="00B7011D"/>
    <w:rsid w:val="00BB21FA"/>
    <w:rsid w:val="00BB2E96"/>
    <w:rsid w:val="00C86FEA"/>
    <w:rsid w:val="00CF6914"/>
    <w:rsid w:val="00D61C15"/>
    <w:rsid w:val="00D97EBE"/>
    <w:rsid w:val="00EA2137"/>
    <w:rsid w:val="00EF127B"/>
    <w:rsid w:val="00F31F94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PBT_Emergency_Ru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6</cp:revision>
  <dcterms:created xsi:type="dcterms:W3CDTF">2025-09-23T15:35:00Z</dcterms:created>
  <dcterms:modified xsi:type="dcterms:W3CDTF">2025-09-23T15:46:00Z</dcterms:modified>
</cp:coreProperties>
</file>