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50725" w14:textId="77777777" w:rsidR="004B0D73" w:rsidRPr="00E90C29" w:rsidRDefault="00000000">
      <w:pPr>
        <w:rPr>
          <w:highlight w:val="yellow"/>
        </w:rPr>
      </w:pPr>
      <w:r w:rsidRPr="00E90C29">
        <w:rPr>
          <w:highlight w:val="yellow"/>
        </w:rPr>
        <w:t>Responses in Spanish</w:t>
      </w:r>
    </w:p>
    <w:p w14:paraId="6D6FECE8" w14:textId="77777777" w:rsidR="004B0D73" w:rsidRDefault="00000000">
      <w:r w:rsidRPr="00E90C29">
        <w:rPr>
          <w:highlight w:val="yellow"/>
        </w:rPr>
        <w:t xml:space="preserve">Link to spreadsheet of responses: </w:t>
      </w:r>
      <w:hyperlink r:id="rId4" w:anchor="gid=915721084">
        <w:r w:rsidRPr="00E90C29">
          <w:rPr>
            <w:color w:val="0000EE"/>
            <w:highlight w:val="yellow"/>
            <w:u w:val="single"/>
          </w:rPr>
          <w:t>HR1 Stakeholder Feedback Log</w:t>
        </w:r>
      </w:hyperlink>
    </w:p>
    <w:tbl>
      <w:tblPr>
        <w:tblStyle w:val="a"/>
        <w:tblW w:w="94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450"/>
      </w:tblGrid>
      <w:tr w:rsidR="004B0D73" w:rsidRPr="00E90C29" w14:paraId="3274C067" w14:textId="77777777">
        <w:trPr>
          <w:trHeight w:val="990"/>
        </w:trPr>
        <w:tc>
          <w:tcPr>
            <w:tcW w:w="9450" w:type="dxa"/>
            <w:tcBorders>
              <w:top w:val="single" w:sz="4" w:space="0" w:color="C9DAF8"/>
              <w:left w:val="single" w:sz="4" w:space="0" w:color="C9DAF8"/>
              <w:bottom w:val="single" w:sz="4" w:space="0" w:color="C9DAF8"/>
              <w:right w:val="single" w:sz="4" w:space="0" w:color="442F65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9E071A5" w14:textId="77777777" w:rsidR="004B0D73" w:rsidRPr="00E90C29" w:rsidRDefault="00000000">
            <w:pPr>
              <w:widowControl w:val="0"/>
              <w:spacing w:before="0" w:after="0"/>
              <w:rPr>
                <w:sz w:val="20"/>
                <w:szCs w:val="20"/>
                <w:lang w:val="es-MX"/>
              </w:rPr>
            </w:pPr>
            <w:r w:rsidRPr="00E90C29">
              <w:rPr>
                <w:color w:val="434343"/>
                <w:sz w:val="20"/>
                <w:szCs w:val="20"/>
                <w:lang w:val="es-MX"/>
              </w:rPr>
              <w:t>No tengo preguntas. Solo la esperanza de que los cambios que hagan sean en beneficio de la comunidad que necesita de Medicaid para una mejor calidad de vida.</w:t>
            </w:r>
          </w:p>
        </w:tc>
      </w:tr>
      <w:tr w:rsidR="004B0D73" w:rsidRPr="00E90C29" w14:paraId="3367DFA3" w14:textId="77777777">
        <w:trPr>
          <w:trHeight w:val="315"/>
        </w:trPr>
        <w:tc>
          <w:tcPr>
            <w:tcW w:w="9450" w:type="dxa"/>
            <w:tcBorders>
              <w:top w:val="single" w:sz="4" w:space="0" w:color="CCCCCC"/>
              <w:left w:val="single" w:sz="4" w:space="0" w:color="C9DAF8"/>
              <w:bottom w:val="single" w:sz="4" w:space="0" w:color="C9DAF8"/>
              <w:right w:val="single" w:sz="4" w:space="0" w:color="442F65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405F3D4" w14:textId="77777777" w:rsidR="004B0D73" w:rsidRPr="00E90C29" w:rsidRDefault="004B0D73">
            <w:pPr>
              <w:widowControl w:val="0"/>
              <w:spacing w:before="0" w:after="0"/>
              <w:rPr>
                <w:sz w:val="20"/>
                <w:szCs w:val="20"/>
                <w:lang w:val="es-MX"/>
              </w:rPr>
            </w:pPr>
          </w:p>
        </w:tc>
      </w:tr>
      <w:tr w:rsidR="004B0D73" w:rsidRPr="00E90C29" w14:paraId="6BAB5FE5" w14:textId="77777777">
        <w:trPr>
          <w:trHeight w:val="525"/>
        </w:trPr>
        <w:tc>
          <w:tcPr>
            <w:tcW w:w="9450" w:type="dxa"/>
            <w:tcBorders>
              <w:top w:val="single" w:sz="4" w:space="0" w:color="CCCCCC"/>
              <w:left w:val="single" w:sz="4" w:space="0" w:color="C9DAF8"/>
              <w:bottom w:val="single" w:sz="4" w:space="0" w:color="C9DAF8"/>
              <w:right w:val="single" w:sz="4" w:space="0" w:color="442F65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2FB3EF7" w14:textId="77777777" w:rsidR="004B0D73" w:rsidRPr="00E90C29" w:rsidRDefault="00000000">
            <w:pPr>
              <w:widowControl w:val="0"/>
              <w:spacing w:before="0" w:after="0"/>
              <w:rPr>
                <w:sz w:val="20"/>
                <w:szCs w:val="20"/>
                <w:lang w:val="es-MX"/>
              </w:rPr>
            </w:pPr>
            <w:r w:rsidRPr="00E90C29">
              <w:rPr>
                <w:color w:val="434343"/>
                <w:sz w:val="20"/>
                <w:szCs w:val="20"/>
                <w:lang w:val="es-MX"/>
              </w:rPr>
              <w:t>Mi preocupacion es cuantas personas perderan su servicio medico o sus beneficios seran reducidos.</w:t>
            </w:r>
          </w:p>
        </w:tc>
      </w:tr>
      <w:tr w:rsidR="004B0D73" w:rsidRPr="00E90C29" w14:paraId="705C3FF0" w14:textId="77777777">
        <w:trPr>
          <w:trHeight w:val="525"/>
        </w:trPr>
        <w:tc>
          <w:tcPr>
            <w:tcW w:w="9450" w:type="dxa"/>
            <w:tcBorders>
              <w:top w:val="single" w:sz="4" w:space="0" w:color="CCCCCC"/>
              <w:left w:val="single" w:sz="4" w:space="0" w:color="C9DAF8"/>
              <w:bottom w:val="single" w:sz="4" w:space="0" w:color="C9DAF8"/>
              <w:right w:val="single" w:sz="4" w:space="0" w:color="442F65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88AD00D" w14:textId="77777777" w:rsidR="004B0D73" w:rsidRPr="00E90C29" w:rsidRDefault="004B0D73">
            <w:pPr>
              <w:widowControl w:val="0"/>
              <w:spacing w:before="0" w:after="0"/>
              <w:rPr>
                <w:sz w:val="20"/>
                <w:szCs w:val="20"/>
                <w:lang w:val="es-MX"/>
              </w:rPr>
            </w:pPr>
          </w:p>
        </w:tc>
      </w:tr>
      <w:tr w:rsidR="004B0D73" w:rsidRPr="00E90C29" w14:paraId="110D87B5" w14:textId="77777777">
        <w:trPr>
          <w:trHeight w:val="525"/>
        </w:trPr>
        <w:tc>
          <w:tcPr>
            <w:tcW w:w="9450" w:type="dxa"/>
            <w:tcBorders>
              <w:top w:val="single" w:sz="4" w:space="0" w:color="CCCCCC"/>
              <w:left w:val="single" w:sz="4" w:space="0" w:color="C9DAF8"/>
              <w:bottom w:val="single" w:sz="4" w:space="0" w:color="C9DAF8"/>
              <w:right w:val="single" w:sz="4" w:space="0" w:color="442F65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E0DC364" w14:textId="77777777" w:rsidR="004B0D73" w:rsidRPr="00E90C29" w:rsidRDefault="00000000">
            <w:pPr>
              <w:widowControl w:val="0"/>
              <w:spacing w:before="0" w:after="0"/>
              <w:rPr>
                <w:sz w:val="20"/>
                <w:szCs w:val="20"/>
                <w:lang w:val="es-MX"/>
              </w:rPr>
            </w:pPr>
            <w:r w:rsidRPr="00E90C29">
              <w:rPr>
                <w:color w:val="434343"/>
                <w:sz w:val="20"/>
                <w:szCs w:val="20"/>
                <w:lang w:val="es-MX"/>
              </w:rPr>
              <w:t>Como afectaran los cambios a personas con necesidades especiales ( Ninos, Jovenes y Adultos)</w:t>
            </w:r>
          </w:p>
        </w:tc>
      </w:tr>
      <w:tr w:rsidR="004B0D73" w:rsidRPr="00E90C29" w14:paraId="7AF8714D" w14:textId="77777777">
        <w:trPr>
          <w:trHeight w:val="525"/>
        </w:trPr>
        <w:tc>
          <w:tcPr>
            <w:tcW w:w="9450" w:type="dxa"/>
            <w:tcBorders>
              <w:top w:val="single" w:sz="4" w:space="0" w:color="CCCCCC"/>
              <w:left w:val="single" w:sz="4" w:space="0" w:color="C9DAF8"/>
              <w:bottom w:val="single" w:sz="4" w:space="0" w:color="C9DAF8"/>
              <w:right w:val="single" w:sz="4" w:space="0" w:color="442F65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F1BDCF5" w14:textId="77777777" w:rsidR="004B0D73" w:rsidRPr="00E90C29" w:rsidRDefault="004B0D73">
            <w:pPr>
              <w:widowControl w:val="0"/>
              <w:spacing w:before="0" w:after="0"/>
              <w:rPr>
                <w:sz w:val="20"/>
                <w:szCs w:val="20"/>
                <w:lang w:val="es-MX"/>
              </w:rPr>
            </w:pPr>
          </w:p>
        </w:tc>
      </w:tr>
      <w:tr w:rsidR="004B0D73" w:rsidRPr="00E90C29" w14:paraId="5DE6574E" w14:textId="77777777">
        <w:trPr>
          <w:trHeight w:val="525"/>
        </w:trPr>
        <w:tc>
          <w:tcPr>
            <w:tcW w:w="9450" w:type="dxa"/>
            <w:tcBorders>
              <w:top w:val="single" w:sz="4" w:space="0" w:color="CCCCCC"/>
              <w:left w:val="single" w:sz="4" w:space="0" w:color="C9DAF8"/>
              <w:bottom w:val="single" w:sz="4" w:space="0" w:color="442F65"/>
              <w:right w:val="single" w:sz="4" w:space="0" w:color="442F65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81F900F" w14:textId="77777777" w:rsidR="004B0D73" w:rsidRPr="00E90C29" w:rsidRDefault="00000000">
            <w:pPr>
              <w:widowControl w:val="0"/>
              <w:spacing w:before="0" w:after="0"/>
              <w:rPr>
                <w:sz w:val="20"/>
                <w:szCs w:val="20"/>
                <w:lang w:val="es-MX"/>
              </w:rPr>
            </w:pPr>
            <w:r w:rsidRPr="00E90C29">
              <w:rPr>
                <w:color w:val="434343"/>
                <w:sz w:val="20"/>
                <w:szCs w:val="20"/>
                <w:lang w:val="es-MX"/>
              </w:rPr>
              <w:t>Sobre migración y sus cambios impuestos por el nuevo gobierno a la comunidad migrante</w:t>
            </w:r>
          </w:p>
        </w:tc>
      </w:tr>
      <w:tr w:rsidR="004B0D73" w:rsidRPr="00E90C29" w14:paraId="49AB9437" w14:textId="77777777">
        <w:trPr>
          <w:trHeight w:val="525"/>
        </w:trPr>
        <w:tc>
          <w:tcPr>
            <w:tcW w:w="9450" w:type="dxa"/>
            <w:tcBorders>
              <w:top w:val="single" w:sz="4" w:space="0" w:color="CCCCCC"/>
              <w:left w:val="single" w:sz="4" w:space="0" w:color="C9DAF8"/>
              <w:bottom w:val="single" w:sz="4" w:space="0" w:color="442F65"/>
              <w:right w:val="single" w:sz="4" w:space="0" w:color="442F65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8B02C97" w14:textId="77777777" w:rsidR="004B0D73" w:rsidRPr="00E90C29" w:rsidRDefault="004B0D73">
            <w:pPr>
              <w:widowControl w:val="0"/>
              <w:spacing w:before="0" w:after="0"/>
              <w:rPr>
                <w:color w:val="434343"/>
                <w:sz w:val="20"/>
                <w:szCs w:val="20"/>
                <w:lang w:val="es-MX"/>
              </w:rPr>
            </w:pPr>
          </w:p>
        </w:tc>
      </w:tr>
    </w:tbl>
    <w:p w14:paraId="5661E961" w14:textId="77777777" w:rsidR="004B0D73" w:rsidRPr="00E90C29" w:rsidRDefault="004B0D73">
      <w:pPr>
        <w:rPr>
          <w:lang w:val="es-MX"/>
        </w:rPr>
      </w:pPr>
    </w:p>
    <w:sectPr w:rsidR="004B0D73" w:rsidRPr="00E90C2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249C6014-A65A-4A67-92A9-50C771BDBAC4}"/>
    <w:embedBold r:id="rId2" w:fontKey="{E9F7B55B-069C-4379-8E28-87FC6DB217DF}"/>
    <w:embedItalic r:id="rId3" w:fontKey="{37820C0A-00E9-4B30-9E86-44EF0D3F70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7E73613-CCE8-4419-B39A-14EC6184114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431D6C8-801F-45A0-9664-480BCBA4E2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D73"/>
    <w:rsid w:val="004B0D73"/>
    <w:rsid w:val="00AF3E64"/>
    <w:rsid w:val="00E9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28902"/>
  <w15:docId w15:val="{182D3D8C-AD2C-4D19-B445-558DD2D8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sz w:val="24"/>
        <w:szCs w:val="24"/>
        <w:lang w:val="en" w:eastAsia="zh-CN" w:bidi="ar-SA"/>
      </w:rPr>
    </w:rPrDefault>
    <w:pPrDefault>
      <w:pPr>
        <w:spacing w:before="280" w:after="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80"/>
      <w:outlineLvl w:val="1"/>
    </w:pPr>
    <w:rPr>
      <w:b/>
      <w:bCs/>
      <w:sz w:val="34"/>
      <w:szCs w:val="3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0"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spreadsheets/d/19aWKDJGNRwtazOQT15VQFllavQewFxDgmAD09yUghzs/edit?gid=915721084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>State of Colorado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Munoz, Velia</cp:lastModifiedBy>
  <cp:revision>3</cp:revision>
  <dcterms:created xsi:type="dcterms:W3CDTF">2025-12-01T22:12:00Z</dcterms:created>
  <dcterms:modified xsi:type="dcterms:W3CDTF">2025-12-01T22:12:00Z</dcterms:modified>
</cp:coreProperties>
</file>