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lineRule="auto"/>
        <w:jc w:val="center"/>
        <w:rPr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lineRule="auto"/>
        <w:jc w:val="center"/>
        <w:rPr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Subject</w:t>
      </w:r>
      <w:r w:rsidDel="00000000" w:rsidR="00000000" w:rsidRPr="00000000">
        <w:rPr>
          <w:rtl w:val="0"/>
        </w:rPr>
        <w:t xml:space="preserve">: Reminder: HCPF Cover All Coloradans Webinar in 2 weeks.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Subheader</w:t>
      </w:r>
      <w:r w:rsidDel="00000000" w:rsidR="00000000" w:rsidRPr="00000000">
        <w:rPr>
          <w:rtl w:val="0"/>
        </w:rPr>
        <w:t xml:space="preserve">: Submit your questions in advance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From Email and Reply-To Email</w:t>
      </w:r>
      <w:r w:rsidDel="00000000" w:rsidR="00000000" w:rsidRPr="00000000">
        <w:rPr>
          <w:rtl w:val="0"/>
        </w:rPr>
        <w:t xml:space="preserve">: hcpf_coverallco@state.co.us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lineRule="auto"/>
        <w:rPr/>
      </w:pPr>
      <w:r w:rsidDel="00000000" w:rsidR="00000000" w:rsidRPr="00000000">
        <w:rPr>
          <w:rtl w:val="0"/>
        </w:rPr>
        <w:t xml:space="preserve">Hi [First name],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lineRule="auto"/>
        <w:rPr/>
      </w:pPr>
      <w:r w:rsidDel="00000000" w:rsidR="00000000" w:rsidRPr="00000000">
        <w:rPr>
          <w:rtl w:val="0"/>
        </w:rPr>
        <w:t xml:space="preserve">You are receiving this email because you are registered for the Cover All Coloradans stakeholder webinar on Wednesday, March 4, from 1 to 2:30 p.m. Mountain Time.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lineRule="auto"/>
        <w:rPr/>
      </w:pPr>
      <w:r w:rsidDel="00000000" w:rsidR="00000000" w:rsidRPr="00000000">
        <w:rPr>
          <w:rtl w:val="0"/>
        </w:rPr>
        <w:t xml:space="preserve">If you would like to submit a question in advance, please use the form below. Advance questions will be reviewed and addressed during the webinar as time allows.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lineRule="auto"/>
        <w:ind w:left="720" w:hanging="360"/>
        <w:rPr>
          <w:u w:val="none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English form</w:t>
        </w:r>
      </w:hyperlink>
      <w:r w:rsidDel="00000000" w:rsidR="00000000" w:rsidRPr="00000000">
        <w:rPr>
          <w:rtl w:val="0"/>
        </w:rPr>
        <w:t xml:space="preserve"> |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Spanish </w:t>
        </w:r>
      </w:hyperlink>
      <w:commentRangeStart w:id="0"/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form</w:t>
        </w:r>
      </w:hyperlink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lineRule="auto"/>
        <w:rPr/>
      </w:pPr>
      <w:r w:rsidDel="00000000" w:rsidR="00000000" w:rsidRPr="00000000">
        <w:rPr>
          <w:rtl w:val="0"/>
        </w:rPr>
        <w:t xml:space="preserve">You will receive a reminder with your unique Zoom link one hour before the webinar. Closed captioning and Spanish interpretation will be available.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lineRule="auto"/>
        <w:rPr/>
      </w:pPr>
      <w:r w:rsidDel="00000000" w:rsidR="00000000" w:rsidRPr="00000000">
        <w:rPr>
          <w:rtl w:val="0"/>
        </w:rPr>
        <w:t xml:space="preserve">We look forward to your participation.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Meeting Accommodation and Language Access Notice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lineRule="auto"/>
        <w:rPr/>
      </w:pPr>
      <w:r w:rsidDel="00000000" w:rsidR="00000000" w:rsidRPr="00000000">
        <w:rPr>
          <w:rtl w:val="0"/>
        </w:rPr>
        <w:t xml:space="preserve">Auxiliary aids and services for individuals with disabilities and language services for individuals whose first language is not English may be provided upon request. Please notify the meeting organizer </w:t>
      </w:r>
      <w:r w:rsidDel="00000000" w:rsidR="00000000" w:rsidRPr="00000000">
        <w:rPr>
          <w:rtl w:val="0"/>
        </w:rPr>
        <w:t xml:space="preserve">Ryan Lazo at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ryan.lazo@state.co.us</w:t>
        </w:r>
      </w:hyperlink>
      <w:r w:rsidDel="00000000" w:rsidR="00000000" w:rsidRPr="00000000">
        <w:rPr>
          <w:rtl w:val="0"/>
        </w:rPr>
        <w:t xml:space="preserve">, or the Civil Rights Officer at 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hcpf504ada@state.co.us</w:t>
        </w:r>
      </w:hyperlink>
      <w:r w:rsidDel="00000000" w:rsidR="00000000" w:rsidRPr="00000000">
        <w:rPr>
          <w:rtl w:val="0"/>
        </w:rPr>
        <w:t xml:space="preserve">, at least one week prior to the meeting to make arrangements.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SPANISH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Ryan Lazo - HCPF He Him" w:id="0" w:date="2026-02-18T20:04:09Z"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@lucien.meadows@state.co.us - noting these are both added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hyperlink" Target="mailto:hcpf504ada@state.co.us" TargetMode="External"/><Relationship Id="rId10" Type="http://schemas.openxmlformats.org/officeDocument/2006/relationships/hyperlink" Target="mailto:ryan.lazo@state.co.us" TargetMode="External"/><Relationship Id="rId9" Type="http://schemas.openxmlformats.org/officeDocument/2006/relationships/hyperlink" Target="https://forms.gle/KqZ7MMm3YXqpRxAN8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forms.gle/pbERe9rg721Xw1FZ6" TargetMode="External"/><Relationship Id="rId8" Type="http://schemas.openxmlformats.org/officeDocument/2006/relationships/hyperlink" Target="https://forms.gle/KqZ7MMm3YXqpRxAN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