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rPr>
      </w:pPr>
      <w:sdt>
        <w:sdtPr>
          <w:id w:val="550152741"/>
          <w:tag w:val="goog_rdk_0"/>
        </w:sdtPr>
        <w:sdtContent>
          <w:commentRangeStart w:id="0"/>
        </w:sdtContent>
      </w:sdt>
      <w:r w:rsidDel="00000000" w:rsidR="00000000" w:rsidRPr="00000000">
        <w:rPr>
          <w:rFonts w:ascii="Arial" w:cs="Arial" w:eastAsia="Arial" w:hAnsi="Arial"/>
        </w:rPr>
        <w:drawing>
          <wp:inline distB="0" distT="0" distL="0" distR="0">
            <wp:extent cx="1886213" cy="733527"/>
            <wp:effectExtent b="0" l="0" r="0" t="0"/>
            <wp:docPr descr="A picture containing text&#10;&#10;AI-generated content may be incorrect." id="870205603" name="image1.png"/>
            <a:graphic>
              <a:graphicData uri="http://schemas.openxmlformats.org/drawingml/2006/picture">
                <pic:pic>
                  <pic:nvPicPr>
                    <pic:cNvPr descr="A picture containing text&#10;&#10;AI-generated content may be incorrect." id="0" name="image1.png"/>
                    <pic:cNvPicPr preferRelativeResize="0"/>
                  </pic:nvPicPr>
                  <pic:blipFill>
                    <a:blip r:embed="rId9"/>
                    <a:srcRect b="0" l="0" r="0" t="0"/>
                    <a:stretch>
                      <a:fillRect/>
                    </a:stretch>
                  </pic:blipFill>
                  <pic:spPr>
                    <a:xfrm>
                      <a:off x="0" y="0"/>
                      <a:ext cx="1886213" cy="733527"/>
                    </a:xfrm>
                    <a:prstGeom prst="rect"/>
                    <a:ln/>
                  </pic:spPr>
                </pic:pic>
              </a:graphicData>
            </a:graphic>
          </wp:inline>
        </w:drawing>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spacing w:after="0" w:line="240" w:lineRule="auto"/>
        <w:ind w:left="720" w:firstLine="0"/>
        <w:rPr>
          <w:rFonts w:ascii="Arial" w:cs="Arial" w:eastAsia="Arial" w:hAnsi="Arial"/>
          <w:u w:val="none"/>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rPr>
      </w:pPr>
      <w:r w:rsidDel="00000000" w:rsidR="00000000" w:rsidRPr="00000000">
        <w:rPr>
          <w:rFonts w:ascii="Arial" w:cs="Arial" w:eastAsia="Arial" w:hAnsi="Arial"/>
          <w:rtl w:val="0"/>
        </w:rPr>
        <w:t xml:space="preserve">[date] </w:t>
        <w:tab/>
        <w:tab/>
      </w:r>
      <w:r w:rsidDel="00000000" w:rsidR="00000000" w:rsidRPr="00000000">
        <w:rPr>
          <w:rFonts w:ascii="Arial" w:cs="Arial" w:eastAsia="Arial" w:hAnsi="Arial"/>
          <w:rtl w:val="0"/>
        </w:rPr>
        <w:tab/>
        <w:tab/>
        <w:tab/>
        <w:tab/>
        <w:tab/>
        <w:tab/>
        <w:t xml:space="preserve">Case ID: [case #] </w:t>
      </w:r>
    </w:p>
    <w:p w:rsidR="00000000" w:rsidDel="00000000" w:rsidP="00000000" w:rsidRDefault="00000000" w:rsidRPr="00000000" w14:paraId="0000000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rPr>
      </w:pPr>
      <w:r w:rsidDel="00000000" w:rsidR="00000000" w:rsidRPr="00000000">
        <w:rPr>
          <w:rFonts w:ascii="Arial" w:cs="Arial" w:eastAsia="Arial" w:hAnsi="Arial"/>
          <w:rtl w:val="0"/>
        </w:rPr>
        <w:t xml:space="preserve">[member first, last name]</w:t>
      </w:r>
    </w:p>
    <w:p w:rsidR="00000000" w:rsidDel="00000000" w:rsidP="00000000" w:rsidRDefault="00000000" w:rsidRPr="00000000" w14:paraId="00000006">
      <w:pPr>
        <w:spacing w:after="0" w:line="240" w:lineRule="auto"/>
        <w:rPr>
          <w:rFonts w:ascii="Arial" w:cs="Arial" w:eastAsia="Arial" w:hAnsi="Arial"/>
        </w:rPr>
      </w:pPr>
      <w:r w:rsidDel="00000000" w:rsidR="00000000" w:rsidRPr="00000000">
        <w:rPr>
          <w:rFonts w:ascii="Arial" w:cs="Arial" w:eastAsia="Arial" w:hAnsi="Arial"/>
          <w:rtl w:val="0"/>
        </w:rPr>
        <w:t xml:space="preserve">[member street address]</w:t>
      </w:r>
    </w:p>
    <w:p w:rsidR="00000000" w:rsidDel="00000000" w:rsidP="00000000" w:rsidRDefault="00000000" w:rsidRPr="00000000" w14:paraId="00000007">
      <w:pPr>
        <w:spacing w:after="0" w:line="240" w:lineRule="auto"/>
        <w:rPr>
          <w:rFonts w:ascii="Arial" w:cs="Arial" w:eastAsia="Arial" w:hAnsi="Arial"/>
        </w:rPr>
      </w:pPr>
      <w:r w:rsidDel="00000000" w:rsidR="00000000" w:rsidRPr="00000000">
        <w:rPr>
          <w:rFonts w:ascii="Arial" w:cs="Arial" w:eastAsia="Arial" w:hAnsi="Arial"/>
          <w:rtl w:val="0"/>
        </w:rPr>
        <w:t xml:space="preserve">[member city, state, zip+4]  </w:t>
      </w:r>
    </w:p>
    <w:p w:rsidR="00000000" w:rsidDel="00000000" w:rsidP="00000000" w:rsidRDefault="00000000" w:rsidRPr="00000000" w14:paraId="0000000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b w:val="1"/>
          <w:bCs w:val="1"/>
          <w:color w:val="0000ff"/>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You may lose your health coverage</w:t>
      </w:r>
    </w:p>
    <w:p w:rsidR="00000000" w:rsidDel="00000000" w:rsidP="00000000" w:rsidRDefault="00000000" w:rsidRPr="00000000" w14:paraId="0000000C">
      <w:pPr>
        <w:spacing w:after="0" w:line="240" w:lineRule="auto"/>
        <w:jc w:val="left"/>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rPr>
      </w:pPr>
      <w:r w:rsidDel="00000000" w:rsidR="00000000" w:rsidRPr="00000000">
        <w:rPr>
          <w:rFonts w:ascii="Arial" w:cs="Arial" w:eastAsia="Arial" w:hAnsi="Arial"/>
          <w:rtl w:val="0"/>
        </w:rPr>
        <w:t xml:space="preserve">Dear</w:t>
      </w:r>
      <w:r w:rsidDel="00000000" w:rsidR="00000000" w:rsidRPr="00000000">
        <w:rPr>
          <w:rFonts w:ascii="Arial" w:cs="Arial" w:eastAsia="Arial" w:hAnsi="Arial"/>
          <w:rtl w:val="0"/>
        </w:rPr>
        <w:t xml:space="preserve"> </w:t>
      </w:r>
      <w:r w:rsidDel="00000000" w:rsidR="00000000" w:rsidRPr="00000000">
        <w:rPr>
          <w:rFonts w:ascii="Arial" w:cs="Arial" w:eastAsia="Arial" w:hAnsi="Arial"/>
          <w:shd w:fill="b4a7d6" w:val="clear"/>
          <w:rtl w:val="0"/>
        </w:rPr>
        <w:t xml:space="preserve">[member first, last name]</w:t>
      </w:r>
      <w:r w:rsidDel="00000000" w:rsidR="00000000" w:rsidRPr="00000000">
        <w:rPr>
          <w:rFonts w:ascii="Arial" w:cs="Arial" w:eastAsia="Arial" w:hAnsi="Arial"/>
          <w:rtl w:val="0"/>
        </w:rPr>
        <w:t xml:space="preserve">, </w:t>
      </w:r>
    </w:p>
    <w:p w:rsidR="00000000" w:rsidDel="00000000" w:rsidP="00000000" w:rsidRDefault="00000000" w:rsidRPr="00000000" w14:paraId="0000000E">
      <w:pPr>
        <w:spacing w:after="240" w:before="240" w:line="276" w:lineRule="auto"/>
        <w:rPr>
          <w:rFonts w:ascii="Arial" w:cs="Arial" w:eastAsia="Arial" w:hAnsi="Arial"/>
        </w:rPr>
      </w:pPr>
      <w:r w:rsidDel="00000000" w:rsidR="00000000" w:rsidRPr="00000000">
        <w:rPr>
          <w:rFonts w:ascii="Arial" w:cs="Arial" w:eastAsia="Arial" w:hAnsi="Arial"/>
          <w:rtl w:val="0"/>
        </w:rPr>
        <w:t xml:space="preserve">Federal law is changing. Based on the immigration status we have on file for you, you may lose Health First Colorado (Colorado’s Medicaid program) coverage, or have changes to your benefits, starting </w:t>
      </w:r>
      <w:r w:rsidDel="00000000" w:rsidR="00000000" w:rsidRPr="00000000">
        <w:rPr>
          <w:rFonts w:ascii="Arial" w:cs="Arial" w:eastAsia="Arial" w:hAnsi="Arial"/>
          <w:b w:val="1"/>
          <w:bCs w:val="1"/>
          <w:rtl w:val="0"/>
        </w:rPr>
        <w:t xml:space="preserve">October 1, 2026</w:t>
      </w:r>
      <w:r w:rsidDel="00000000" w:rsidR="00000000" w:rsidRPr="00000000">
        <w:rPr>
          <w:rFonts w:ascii="Arial" w:cs="Arial" w:eastAsia="Arial" w:hAnsi="Arial"/>
          <w:rtl w:val="0"/>
        </w:rPr>
        <w:t xml:space="preserve">. We encourage you to complete medical appointments and fill prescriptions before October 1. </w:t>
      </w:r>
    </w:p>
    <w:p w:rsidR="00000000" w:rsidDel="00000000" w:rsidP="00000000" w:rsidRDefault="00000000" w:rsidRPr="00000000" w14:paraId="0000000F">
      <w:pPr>
        <w:spacing w:after="240" w:before="240" w:line="276" w:lineRule="auto"/>
        <w:rPr>
          <w:rFonts w:ascii="Arial" w:cs="Arial" w:eastAsia="Arial" w:hAnsi="Arial"/>
          <w:b w:val="1"/>
          <w:bCs w:val="1"/>
        </w:rPr>
      </w:pPr>
      <w:sdt>
        <w:sdtPr>
          <w:id w:val="714700561"/>
          <w:tag w:val="goog_rdk_1"/>
        </w:sdtPr>
        <w:sdtContent>
          <w:commentRangeStart w:id="1"/>
        </w:sdtContent>
      </w:sdt>
      <w:sdt>
        <w:sdtPr>
          <w:id w:val="1132292961"/>
          <w:tag w:val="goog_rdk_2"/>
        </w:sdtPr>
        <w:sdtContent>
          <w:commentRangeStart w:id="2"/>
        </w:sdtContent>
      </w:sdt>
      <w:sdt>
        <w:sdtPr>
          <w:id w:val="654586837"/>
          <w:tag w:val="goog_rdk_3"/>
        </w:sdtPr>
        <w:sdtContent>
          <w:commentRangeStart w:id="3"/>
        </w:sdtContent>
      </w:sdt>
      <w:sdt>
        <w:sdtPr>
          <w:id w:val="-828098879"/>
          <w:tag w:val="goog_rdk_4"/>
        </w:sdtPr>
        <w:sdtContent>
          <w:commentRangeStart w:id="4"/>
        </w:sdtContent>
      </w:sdt>
      <w:r w:rsidDel="00000000" w:rsidR="00000000" w:rsidRPr="00000000">
        <w:rPr>
          <w:rFonts w:ascii="Arial" w:cs="Arial" w:eastAsia="Arial" w:hAnsi="Arial"/>
          <w:b w:val="1"/>
          <w:bCs w:val="1"/>
          <w:rtl w:val="0"/>
        </w:rPr>
        <w:t xml:space="preserve">Who may be affected</w:t>
      </w:r>
      <w:r w:rsidDel="00000000" w:rsidR="00000000" w:rsidRPr="00000000">
        <w:rPr>
          <w:rFonts w:ascii="Arial" w:cs="Arial" w:eastAsia="Arial" w:hAnsi="Arial"/>
          <w:b w:val="1"/>
          <w:bCs w:val="1"/>
          <w:rtl w:val="0"/>
        </w:rPr>
        <w:t xml:space="preserve">?</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0">
      <w:pPr>
        <w:spacing w:after="240" w:before="240" w:line="276" w:lineRule="auto"/>
        <w:rPr>
          <w:rFonts w:ascii="Arial" w:cs="Arial" w:eastAsia="Arial" w:hAnsi="Arial"/>
        </w:rPr>
      </w:pPr>
      <w:r w:rsidDel="00000000" w:rsidR="00000000" w:rsidRPr="00000000">
        <w:rPr>
          <w:rFonts w:ascii="Arial" w:cs="Arial" w:eastAsia="Arial" w:hAnsi="Arial"/>
          <w:rtl w:val="0"/>
        </w:rPr>
        <w:t xml:space="preserve">You may lose full coverage if you are </w:t>
      </w:r>
      <w:r w:rsidDel="00000000" w:rsidR="00000000" w:rsidRPr="00000000">
        <w:rPr>
          <w:rFonts w:ascii="Arial" w:cs="Arial" w:eastAsia="Arial" w:hAnsi="Arial"/>
          <w:b w:val="1"/>
          <w:bCs w:val="1"/>
          <w:rtl w:val="0"/>
        </w:rPr>
        <w:t xml:space="preserve">not</w:t>
      </w:r>
      <w:r w:rsidDel="00000000" w:rsidR="00000000" w:rsidRPr="00000000">
        <w:rPr>
          <w:rFonts w:ascii="Arial" w:cs="Arial" w:eastAsia="Arial" w:hAnsi="Arial"/>
          <w:rtl w:val="0"/>
        </w:rPr>
        <w:t xml:space="preserve"> a</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1">
      <w:pPr>
        <w:numPr>
          <w:ilvl w:val="0"/>
          <w:numId w:val="2"/>
        </w:numPr>
        <w:spacing w:after="0" w:afterAutospacing="0" w:before="24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U.S. citizen or U.S. national</w:t>
      </w:r>
    </w:p>
    <w:p w:rsidR="00000000" w:rsidDel="00000000" w:rsidP="00000000" w:rsidRDefault="00000000" w:rsidRPr="00000000" w14:paraId="00000012">
      <w:pPr>
        <w:numPr>
          <w:ilvl w:val="0"/>
          <w:numId w:val="2"/>
        </w:numPr>
        <w:spacing w:after="0" w:afterAutospacing="0" w:before="0" w:beforeAutospacing="0" w:line="276" w:lineRule="auto"/>
        <w:ind w:left="720" w:hanging="360"/>
        <w:rPr>
          <w:rFonts w:ascii="Arial" w:cs="Arial" w:eastAsia="Arial" w:hAnsi="Arial"/>
          <w:u w:val="none"/>
        </w:rPr>
      </w:pPr>
      <w:sdt>
        <w:sdtPr>
          <w:id w:val="564041513"/>
          <w:tag w:val="goog_rdk_5"/>
        </w:sdtPr>
        <w:sdtContent>
          <w:commentRangeStart w:id="5"/>
        </w:sdtContent>
      </w:sdt>
      <w:r w:rsidDel="00000000" w:rsidR="00000000" w:rsidRPr="00000000">
        <w:rPr>
          <w:rFonts w:ascii="Arial" w:cs="Arial" w:eastAsia="Arial" w:hAnsi="Arial"/>
          <w:rtl w:val="0"/>
        </w:rPr>
        <w:t xml:space="preserve">Lawful permanent resident (green card holder) who has had a green card for 5 years or longer</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13">
      <w:pPr>
        <w:numPr>
          <w:ilvl w:val="0"/>
          <w:numId w:val="2"/>
        </w:numPr>
        <w:spacing w:after="0" w:afterAutospacing="0" w:lineRule="auto"/>
        <w:ind w:left="720" w:hanging="360"/>
      </w:pPr>
      <w:r w:rsidDel="00000000" w:rsidR="00000000" w:rsidRPr="00000000">
        <w:rPr>
          <w:rtl w:val="0"/>
        </w:rPr>
        <w:t xml:space="preserve">Citizen of the Marshall Islands, Micronesia, and Palau who is living in one of the U.S states or territories (referred to as Compact of Free Association or COFA migrants)</w:t>
      </w:r>
    </w:p>
    <w:p w:rsidR="00000000" w:rsidDel="00000000" w:rsidP="00000000" w:rsidRDefault="00000000" w:rsidRPr="00000000" w14:paraId="00000014">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Certain</w:t>
      </w:r>
      <w:r w:rsidDel="00000000" w:rsidR="00000000" w:rsidRPr="00000000">
        <w:rPr>
          <w:rFonts w:ascii="Arial" w:cs="Arial" w:eastAsia="Arial" w:hAnsi="Arial"/>
          <w:rtl w:val="0"/>
        </w:rPr>
        <w:t xml:space="preserve"> Cuban or Haitian entrant</w:t>
      </w:r>
      <w:r w:rsidDel="00000000" w:rsidR="00000000" w:rsidRPr="00000000">
        <w:rPr>
          <w:rtl w:val="0"/>
        </w:rPr>
      </w:r>
    </w:p>
    <w:p w:rsidR="00000000" w:rsidDel="00000000" w:rsidP="00000000" w:rsidRDefault="00000000" w:rsidRPr="00000000" w14:paraId="00000015">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Child under age 19</w:t>
      </w:r>
    </w:p>
    <w:p w:rsidR="00000000" w:rsidDel="00000000" w:rsidP="00000000" w:rsidRDefault="00000000" w:rsidRPr="00000000" w14:paraId="00000016">
      <w:pPr>
        <w:numPr>
          <w:ilvl w:val="0"/>
          <w:numId w:val="2"/>
        </w:numPr>
        <w:spacing w:after="24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Pregnant woman, or pregnant </w:t>
      </w:r>
      <w:r w:rsidDel="00000000" w:rsidR="00000000" w:rsidRPr="00000000">
        <w:rPr>
          <w:rFonts w:ascii="Arial" w:cs="Arial" w:eastAsia="Arial" w:hAnsi="Arial"/>
          <w:rtl w:val="0"/>
        </w:rPr>
        <w:t xml:space="preserve">within the last 12 months</w:t>
      </w:r>
    </w:p>
    <w:p w:rsidR="00000000" w:rsidDel="00000000" w:rsidP="00000000" w:rsidRDefault="00000000" w:rsidRPr="00000000" w14:paraId="00000017">
      <w:pPr>
        <w:spacing w:after="240" w:before="240" w:line="276" w:lineRule="auto"/>
        <w:rPr>
          <w:rFonts w:ascii="Arial" w:cs="Arial" w:eastAsia="Arial" w:hAnsi="Arial"/>
        </w:rPr>
      </w:pPr>
      <w:r w:rsidDel="00000000" w:rsidR="00000000" w:rsidRPr="00000000">
        <w:rPr>
          <w:rFonts w:ascii="Arial" w:cs="Arial" w:eastAsia="Arial" w:hAnsi="Arial"/>
          <w:rtl w:val="0"/>
        </w:rPr>
        <w:t xml:space="preserve">If you lose full coverage, you may qualify for limited services, such as </w:t>
      </w:r>
      <w:r w:rsidDel="00000000" w:rsidR="00000000" w:rsidRPr="00000000">
        <w:rPr>
          <w:rFonts w:ascii="Arial" w:cs="Arial" w:eastAsia="Arial" w:hAnsi="Arial"/>
          <w:b w:val="1"/>
          <w:bCs w:val="1"/>
          <w:rtl w:val="0"/>
        </w:rPr>
        <w:t xml:space="preserve">emergency medical care </w:t>
      </w:r>
      <w:r w:rsidDel="00000000" w:rsidR="00000000" w:rsidRPr="00000000">
        <w:rPr>
          <w:rFonts w:ascii="Arial" w:cs="Arial" w:eastAsia="Arial" w:hAnsi="Arial"/>
          <w:rtl w:val="0"/>
        </w:rPr>
        <w:t xml:space="preserve">and </w:t>
      </w:r>
      <w:r w:rsidDel="00000000" w:rsidR="00000000" w:rsidRPr="00000000">
        <w:rPr>
          <w:rFonts w:ascii="Arial" w:cs="Arial" w:eastAsia="Arial" w:hAnsi="Arial"/>
          <w:b w:val="1"/>
          <w:bCs w:val="1"/>
          <w:rtl w:val="0"/>
        </w:rPr>
        <w:t xml:space="preserve">reproductive</w:t>
      </w:r>
      <w:r w:rsidDel="00000000" w:rsidR="00000000" w:rsidRPr="00000000">
        <w:rPr>
          <w:rFonts w:ascii="Arial" w:cs="Arial" w:eastAsia="Arial" w:hAnsi="Arial"/>
          <w:b w:val="1"/>
          <w:bCs w:val="1"/>
          <w:rtl w:val="0"/>
        </w:rPr>
        <w:t xml:space="preserve"> health care services</w:t>
      </w:r>
      <w:r w:rsidDel="00000000" w:rsidR="00000000" w:rsidRPr="00000000">
        <w:rPr>
          <w:rFonts w:ascii="Arial" w:cs="Arial" w:eastAsia="Arial" w:hAnsi="Arial"/>
          <w:rtl w:val="0"/>
        </w:rPr>
        <w:t xml:space="preserve">. </w:t>
      </w:r>
    </w:p>
    <w:p w:rsidR="00000000" w:rsidDel="00000000" w:rsidP="00000000" w:rsidRDefault="00000000" w:rsidRPr="00000000" w14:paraId="00000018">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What you should do now</w:t>
      </w:r>
      <w:r w:rsidDel="00000000" w:rsidR="00000000" w:rsidRPr="00000000">
        <w:rPr>
          <w:rtl w:val="0"/>
        </w:rPr>
      </w:r>
    </w:p>
    <w:p w:rsidR="00000000" w:rsidDel="00000000" w:rsidP="00000000" w:rsidRDefault="00000000" w:rsidRPr="00000000" w14:paraId="00000019">
      <w:pPr>
        <w:numPr>
          <w:ilvl w:val="0"/>
          <w:numId w:val="1"/>
        </w:numPr>
        <w:spacing w:after="0" w:afterAutospacing="0" w:before="24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Make sure</w:t>
      </w:r>
      <w:r w:rsidDel="00000000" w:rsidR="00000000" w:rsidRPr="00000000">
        <w:rPr>
          <w:rFonts w:ascii="Arial" w:cs="Arial" w:eastAsia="Arial" w:hAnsi="Arial"/>
          <w:rtl w:val="0"/>
        </w:rPr>
        <w:t xml:space="preserve"> your citizenship or immigration status is up to date in our records as soon as possible.</w:t>
      </w:r>
    </w:p>
    <w:p w:rsidR="00000000" w:rsidDel="00000000" w:rsidP="00000000" w:rsidRDefault="00000000" w:rsidRPr="00000000" w14:paraId="0000001A">
      <w:pPr>
        <w:numPr>
          <w:ilvl w:val="1"/>
          <w:numId w:val="1"/>
        </w:numPr>
        <w:spacing w:after="240" w:before="0" w:beforeAutospacing="0" w:line="276" w:lineRule="auto"/>
        <w:ind w:left="1440" w:hanging="360"/>
        <w:rPr>
          <w:rFonts w:ascii="Arial" w:cs="Arial" w:eastAsia="Arial" w:hAnsi="Arial"/>
          <w:u w:val="none"/>
        </w:rPr>
      </w:pPr>
      <w:r w:rsidDel="00000000" w:rsidR="00000000" w:rsidRPr="00000000">
        <w:rPr>
          <w:rFonts w:ascii="Arial" w:cs="Arial" w:eastAsia="Arial" w:hAnsi="Arial"/>
          <w:rtl w:val="0"/>
        </w:rPr>
        <w:t xml:space="preserve">Contact your county at </w:t>
      </w:r>
      <w:r w:rsidDel="00000000" w:rsidR="00000000" w:rsidRPr="00000000">
        <w:rPr>
          <w:rFonts w:ascii="Arial" w:cs="Arial" w:eastAsia="Arial" w:hAnsi="Arial"/>
          <w:rtl w:val="0"/>
        </w:rPr>
        <w:t xml:space="preserve">[add county information]</w:t>
      </w:r>
      <w:r w:rsidDel="00000000" w:rsidR="00000000" w:rsidRPr="00000000">
        <w:rPr>
          <w:rFonts w:ascii="Arial" w:cs="Arial" w:eastAsia="Arial" w:hAnsi="Arial"/>
          <w:rtl w:val="0"/>
        </w:rPr>
        <w:t xml:space="preserve"> </w:t>
      </w:r>
    </w:p>
    <w:p w:rsidR="00000000" w:rsidDel="00000000" w:rsidP="00000000" w:rsidRDefault="00000000" w:rsidRPr="00000000" w14:paraId="0000001B">
      <w:pPr>
        <w:spacing w:after="240" w:before="240" w:line="276" w:lineRule="auto"/>
        <w:ind w:left="1440" w:firstLine="0"/>
        <w:rPr>
          <w:rFonts w:ascii="Arial" w:cs="Arial" w:eastAsia="Arial" w:hAnsi="Arial"/>
        </w:rPr>
      </w:pPr>
      <w:r w:rsidDel="00000000" w:rsidR="00000000" w:rsidRPr="00000000">
        <w:rPr>
          <w:rFonts w:ascii="Arial" w:cs="Arial" w:eastAsia="Arial" w:hAnsi="Arial"/>
          <w:rtl w:val="0"/>
        </w:rPr>
        <w:t xml:space="preserve">or </w:t>
      </w:r>
    </w:p>
    <w:p w:rsidR="00000000" w:rsidDel="00000000" w:rsidP="00000000" w:rsidRDefault="00000000" w:rsidRPr="00000000" w14:paraId="0000001C">
      <w:pPr>
        <w:numPr>
          <w:ilvl w:val="1"/>
          <w:numId w:val="1"/>
        </w:numPr>
        <w:spacing w:after="0" w:afterAutospacing="0" w:before="240" w:line="276" w:lineRule="auto"/>
        <w:ind w:left="1440" w:hanging="360"/>
        <w:rPr>
          <w:rFonts w:ascii="Arial" w:cs="Arial" w:eastAsia="Arial" w:hAnsi="Arial"/>
          <w:u w:val="none"/>
        </w:rPr>
      </w:pPr>
      <w:r w:rsidDel="00000000" w:rsidR="00000000" w:rsidRPr="00000000">
        <w:rPr>
          <w:rFonts w:ascii="Arial" w:cs="Arial" w:eastAsia="Arial" w:hAnsi="Arial"/>
          <w:rtl w:val="0"/>
        </w:rPr>
        <w:t xml:space="preserve">Go to Colorado </w:t>
      </w:r>
      <w:sdt>
        <w:sdtPr>
          <w:id w:val="1527258536"/>
          <w:tag w:val="goog_rdk_6"/>
        </w:sdtPr>
        <w:sdtContent>
          <w:commentRangeStart w:id="6"/>
        </w:sdtContent>
      </w:sdt>
      <w:r w:rsidDel="00000000" w:rsidR="00000000" w:rsidRPr="00000000">
        <w:rPr>
          <w:rFonts w:ascii="Arial" w:cs="Arial" w:eastAsia="Arial" w:hAnsi="Arial"/>
          <w:rtl w:val="0"/>
        </w:rPr>
        <w:t xml:space="preserve">PEAK</w:t>
      </w:r>
      <w:commentRangeEnd w:id="6"/>
      <w:r w:rsidDel="00000000" w:rsidR="00000000" w:rsidRPr="00000000">
        <w:commentReference w:id="6"/>
      </w:r>
      <w:r w:rsidDel="00000000" w:rsidR="00000000" w:rsidRPr="00000000">
        <w:rPr>
          <w:rFonts w:ascii="Arial" w:cs="Arial" w:eastAsia="Arial" w:hAnsi="Arial"/>
          <w:rtl w:val="0"/>
        </w:rPr>
        <w:t xml:space="preserve">: </w:t>
      </w:r>
      <w:hyperlink r:id="rId10">
        <w:r w:rsidDel="00000000" w:rsidR="00000000" w:rsidRPr="00000000">
          <w:rPr>
            <w:rFonts w:ascii="Arial" w:cs="Arial" w:eastAsia="Arial" w:hAnsi="Arial"/>
            <w:color w:val="1155cc"/>
            <w:u w:val="single"/>
            <w:rtl w:val="0"/>
          </w:rPr>
          <w:t xml:space="preserve">CO.gov/PEAK</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01D">
      <w:pPr>
        <w:numPr>
          <w:ilvl w:val="0"/>
          <w:numId w:val="1"/>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Complete medical appointments and fill prescriptions.</w:t>
      </w:r>
    </w:p>
    <w:p w:rsidR="00000000" w:rsidDel="00000000" w:rsidP="00000000" w:rsidRDefault="00000000" w:rsidRPr="00000000" w14:paraId="0000001E">
      <w:pPr>
        <w:numPr>
          <w:ilvl w:val="0"/>
          <w:numId w:val="1"/>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Tell your county if you are pregnant or were pregnant in the past year. Or, update your pregnancy status on </w:t>
      </w:r>
      <w:hyperlink r:id="rId11">
        <w:r w:rsidDel="00000000" w:rsidR="00000000" w:rsidRPr="00000000">
          <w:rPr>
            <w:rFonts w:ascii="Arial" w:cs="Arial" w:eastAsia="Arial" w:hAnsi="Arial"/>
            <w:color w:val="1155cc"/>
            <w:u w:val="single"/>
            <w:rtl w:val="0"/>
          </w:rPr>
          <w:t xml:space="preserve">CO.gov/PEAK</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01F">
      <w:pPr>
        <w:numPr>
          <w:ilvl w:val="0"/>
          <w:numId w:val="1"/>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Make sure your address, email and other contact information is up to date. Contact your county or update your information online at </w:t>
      </w:r>
      <w:hyperlink r:id="rId12">
        <w:r w:rsidDel="00000000" w:rsidR="00000000" w:rsidRPr="00000000">
          <w:rPr>
            <w:rFonts w:ascii="Arial" w:cs="Arial" w:eastAsia="Arial" w:hAnsi="Arial"/>
            <w:color w:val="1155cc"/>
            <w:u w:val="single"/>
            <w:rtl w:val="0"/>
          </w:rPr>
          <w:t xml:space="preserve">CO.gov/PEAK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0">
      <w:pPr>
        <w:numPr>
          <w:ilvl w:val="0"/>
          <w:numId w:val="1"/>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Please respond to any letters we send you by the deadline listed in the letter.</w:t>
      </w:r>
      <w:r w:rsidDel="00000000" w:rsidR="00000000" w:rsidRPr="00000000">
        <w:rPr>
          <w:rtl w:val="0"/>
        </w:rPr>
      </w:r>
    </w:p>
    <w:p w:rsidR="00000000" w:rsidDel="00000000" w:rsidP="00000000" w:rsidRDefault="00000000" w:rsidRPr="00000000" w14:paraId="00000021">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What happens next?</w:t>
      </w:r>
      <w:r w:rsidDel="00000000" w:rsidR="00000000" w:rsidRPr="00000000">
        <w:rPr>
          <w:rtl w:val="0"/>
        </w:rPr>
      </w:r>
    </w:p>
    <w:p w:rsidR="00000000" w:rsidDel="00000000" w:rsidP="00000000" w:rsidRDefault="00000000" w:rsidRPr="00000000" w14:paraId="00000022">
      <w:pPr>
        <w:spacing w:after="240" w:before="240" w:line="276" w:lineRule="auto"/>
        <w:rPr>
          <w:rFonts w:ascii="Arial" w:cs="Arial" w:eastAsia="Arial" w:hAnsi="Arial"/>
        </w:rPr>
      </w:pPr>
      <w:r w:rsidDel="00000000" w:rsidR="00000000" w:rsidRPr="00000000">
        <w:rPr>
          <w:rFonts w:ascii="Arial" w:cs="Arial" w:eastAsia="Arial" w:hAnsi="Arial"/>
          <w:rtl w:val="0"/>
        </w:rPr>
        <w:t xml:space="preserve">In June, Health First Colorado will review the immigration status we have on file for all members. W</w:t>
      </w:r>
      <w:r w:rsidDel="00000000" w:rsidR="00000000" w:rsidRPr="00000000">
        <w:rPr>
          <w:rFonts w:ascii="Arial" w:cs="Arial" w:eastAsia="Arial" w:hAnsi="Arial"/>
          <w:rtl w:val="0"/>
        </w:rPr>
        <w:t xml:space="preserve">e will send you a letter titled Request for More Information if we need more information. Respond to all letters we send by the deadline listed in the letters.</w:t>
      </w:r>
    </w:p>
    <w:p w:rsidR="00000000" w:rsidDel="00000000" w:rsidP="00000000" w:rsidRDefault="00000000" w:rsidRPr="00000000" w14:paraId="00000023">
      <w:pPr>
        <w:spacing w:after="240" w:before="240" w:line="276" w:lineRule="auto"/>
        <w:rPr>
          <w:rFonts w:ascii="Arial" w:cs="Arial" w:eastAsia="Arial" w:hAnsi="Arial"/>
        </w:rPr>
      </w:pPr>
      <w:r w:rsidDel="00000000" w:rsidR="00000000" w:rsidRPr="00000000">
        <w:rPr>
          <w:rFonts w:ascii="Arial" w:cs="Arial" w:eastAsia="Arial" w:hAnsi="Arial"/>
          <w:rtl w:val="0"/>
        </w:rPr>
        <w:t xml:space="preserve">We will send you a letter before October 1 if the federal immigration changes affect your health coverage</w:t>
      </w:r>
      <w:r w:rsidDel="00000000" w:rsidR="00000000" w:rsidRPr="00000000">
        <w:rPr>
          <w:rFonts w:ascii="Arial" w:cs="Arial" w:eastAsia="Arial" w:hAnsi="Arial"/>
          <w:rtl w:val="0"/>
        </w:rPr>
        <w:t xml:space="preserve">. This letter is titled “Decision about your benefits.”</w:t>
      </w:r>
      <w:r w:rsidDel="00000000" w:rsidR="00000000" w:rsidRPr="00000000">
        <w:rPr>
          <w:rFonts w:ascii="Arial" w:cs="Arial" w:eastAsia="Arial" w:hAnsi="Arial"/>
          <w:rtl w:val="0"/>
        </w:rPr>
        <w:t xml:space="preserve"> It will explain any changes to your coverage. </w:t>
      </w:r>
    </w:p>
    <w:p w:rsidR="00000000" w:rsidDel="00000000" w:rsidP="00000000" w:rsidRDefault="00000000" w:rsidRPr="00000000" w14:paraId="00000024">
      <w:pPr>
        <w:spacing w:after="240" w:before="240" w:line="276" w:lineRule="auto"/>
        <w:rPr>
          <w:rFonts w:ascii="Arial" w:cs="Arial" w:eastAsia="Arial" w:hAnsi="Arial"/>
        </w:rPr>
      </w:pPr>
      <w:r w:rsidDel="00000000" w:rsidR="00000000" w:rsidRPr="00000000">
        <w:rPr>
          <w:rFonts w:ascii="Arial" w:cs="Arial" w:eastAsia="Arial" w:hAnsi="Arial"/>
          <w:rtl w:val="0"/>
        </w:rPr>
        <w:t xml:space="preserve">You can also check the status of your health coverage, view letters, and update your information at any time by signing in to </w:t>
      </w:r>
      <w:hyperlink r:id="rId13">
        <w:r w:rsidDel="00000000" w:rsidR="00000000" w:rsidRPr="00000000">
          <w:rPr>
            <w:rFonts w:ascii="Arial" w:cs="Arial" w:eastAsia="Arial" w:hAnsi="Arial"/>
            <w:color w:val="1155cc"/>
            <w:u w:val="single"/>
            <w:rtl w:val="0"/>
          </w:rPr>
          <w:t xml:space="preserve">CO.gov/PEAK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5">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Have q</w:t>
      </w:r>
      <w:r w:rsidDel="00000000" w:rsidR="00000000" w:rsidRPr="00000000">
        <w:rPr>
          <w:rFonts w:ascii="Arial" w:cs="Arial" w:eastAsia="Arial" w:hAnsi="Arial"/>
          <w:b w:val="1"/>
          <w:bCs w:val="1"/>
          <w:rtl w:val="0"/>
        </w:rPr>
        <w:t xml:space="preserve">uestions or need help?</w:t>
      </w:r>
    </w:p>
    <w:p w:rsidR="00000000" w:rsidDel="00000000" w:rsidP="00000000" w:rsidRDefault="00000000" w:rsidRPr="00000000" w14:paraId="00000026">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If you have questions about the information in this letter, please contact your county </w:t>
      </w:r>
      <w:r w:rsidDel="00000000" w:rsidR="00000000" w:rsidRPr="00000000">
        <w:rPr>
          <w:rFonts w:ascii="Arial" w:cs="Arial" w:eastAsia="Arial" w:hAnsi="Arial"/>
          <w:rtl w:val="0"/>
        </w:rPr>
        <w:t xml:space="preserve">[add county info]</w:t>
      </w:r>
      <w:r w:rsidDel="00000000" w:rsidR="00000000" w:rsidRPr="00000000">
        <w:rPr>
          <w:rtl w:val="0"/>
        </w:rPr>
      </w:r>
    </w:p>
    <w:p w:rsidR="00000000" w:rsidDel="00000000" w:rsidP="00000000" w:rsidRDefault="00000000" w:rsidRPr="00000000" w14:paraId="00000027">
      <w:pPr>
        <w:numPr>
          <w:ilvl w:val="0"/>
          <w:numId w:val="3"/>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For more information on data and privacy, go to </w:t>
      </w:r>
      <w:r w:rsidDel="00000000" w:rsidR="00000000" w:rsidRPr="00000000">
        <w:rPr>
          <w:rFonts w:ascii="Arial" w:cs="Arial" w:eastAsia="Arial" w:hAnsi="Arial"/>
          <w:rtl w:val="0"/>
        </w:rPr>
        <w:t xml:space="preserve">HealthFirstColorado.com/datasharing</w:t>
      </w:r>
      <w:r w:rsidDel="00000000" w:rsidR="00000000" w:rsidRPr="00000000">
        <w:rPr>
          <w:rFonts w:ascii="Arial" w:cs="Arial" w:eastAsia="Arial" w:hAnsi="Arial"/>
          <w:rtl w:val="0"/>
        </w:rPr>
        <w:t xml:space="preserve">.</w:t>
      </w:r>
    </w:p>
    <w:p w:rsidR="00000000" w:rsidDel="00000000" w:rsidP="00000000" w:rsidRDefault="00000000" w:rsidRPr="00000000" w14:paraId="00000028">
      <w:pPr>
        <w:numPr>
          <w:ilvl w:val="0"/>
          <w:numId w:val="3"/>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Find more information about federal changes, go to </w:t>
      </w:r>
      <w:hyperlink r:id="rId14">
        <w:r w:rsidDel="00000000" w:rsidR="00000000" w:rsidRPr="00000000">
          <w:rPr>
            <w:rFonts w:ascii="Arial" w:cs="Arial" w:eastAsia="Arial" w:hAnsi="Arial"/>
            <w:color w:val="1155cc"/>
            <w:u w:val="single"/>
            <w:rtl w:val="0"/>
          </w:rPr>
          <w:t xml:space="preserve">healthfirstcolorado.com/changes</w:t>
        </w:r>
      </w:hyperlink>
      <w:r w:rsidDel="00000000" w:rsidR="00000000" w:rsidRPr="00000000">
        <w:rPr>
          <w:rFonts w:ascii="Arial" w:cs="Arial" w:eastAsia="Arial" w:hAnsi="Arial"/>
          <w:rtl w:val="0"/>
        </w:rPr>
        <w:t xml:space="preserve"> or scan this QR code: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Pr>
        <w:drawing>
          <wp:inline distB="114300" distT="114300" distL="114300" distR="114300">
            <wp:extent cx="723900" cy="723900"/>
            <wp:effectExtent b="0" l="0" r="0" t="0"/>
            <wp:docPr descr="Qr code to learn more about changes coming to Health First Colorado." id="870205602" name="image2.png"/>
            <a:graphic>
              <a:graphicData uri="http://schemas.openxmlformats.org/drawingml/2006/picture">
                <pic:pic>
                  <pic:nvPicPr>
                    <pic:cNvPr descr="Qr code to learn more about changes coming to Health First Colorado." id="0" name="image2.png"/>
                    <pic:cNvPicPr preferRelativeResize="0"/>
                  </pic:nvPicPr>
                  <pic:blipFill>
                    <a:blip r:embed="rId15"/>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rPr>
      </w:pPr>
      <w:r w:rsidDel="00000000" w:rsidR="00000000" w:rsidRPr="00000000">
        <w:rPr>
          <w:rFonts w:ascii="Arial" w:cs="Arial" w:eastAsia="Arial" w:hAnsi="Arial"/>
          <w:rtl w:val="0"/>
        </w:rPr>
        <w:t xml:space="preserve">Thank you, </w:t>
      </w:r>
    </w:p>
    <w:p w:rsidR="00000000" w:rsidDel="00000000" w:rsidP="00000000" w:rsidRDefault="00000000" w:rsidRPr="00000000" w14:paraId="0000002C">
      <w:pPr>
        <w:spacing w:after="0" w:line="240" w:lineRule="auto"/>
        <w:rPr>
          <w:rFonts w:ascii="Arial" w:cs="Arial" w:eastAsia="Arial" w:hAnsi="Arial"/>
        </w:rPr>
      </w:pPr>
      <w:r w:rsidDel="00000000" w:rsidR="00000000" w:rsidRPr="00000000">
        <w:rPr>
          <w:rFonts w:ascii="Arial" w:cs="Arial" w:eastAsia="Arial" w:hAnsi="Arial"/>
          <w:rtl w:val="0"/>
        </w:rPr>
        <w:t xml:space="preserve">Health First Colorado </w:t>
      </w:r>
    </w:p>
    <w:p w:rsidR="00000000" w:rsidDel="00000000" w:rsidP="00000000" w:rsidRDefault="00000000" w:rsidRPr="00000000" w14:paraId="0000002D">
      <w:pPr>
        <w:spacing w:after="0" w:line="240" w:lineRule="auto"/>
        <w:rPr>
          <w:rFonts w:ascii="Arial" w:cs="Arial" w:eastAsia="Arial" w:hAnsi="Arial"/>
        </w:rPr>
      </w:pP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tefany Busch - HCPF" w:id="5" w:date="2026-04-21T21:13:07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change in style guide and everywhere else @stefany.busch@state.co.us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stefany.busch@state.co.us_</w:t>
      </w:r>
    </w:p>
  </w:comment>
  <w:comment w:author="Stefany Busch - HCPF" w:id="0" w:date="2026-04-21T21:36:14Z">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Status: Approved by Shawna at 3:30 pm on 4/21 for Spanish MEAC. We are still waiting on some PEAK guidance (see below), but we can add that after MEAC.</w:t>
      </w:r>
    </w:p>
  </w:comment>
  <w:comment w:author="Stefany Busch - HCPF" w:id="1" w:date="2026-04-21T19:27:04Z">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 saying "who is affected" and "who is not affected"</w:t>
      </w:r>
    </w:p>
  </w:comment>
  <w:comment w:author="Stefany Busch - HCPF" w:id="2" w:date="2026-04-21T20:41:20Z">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have decided to leave this list as is for SMEAC so we can see how they react. They will see the inclusion list in the flyer, so we can see how they react to that. Then, we can make a decision on whether we want to use the exclusion or inclusion list in both this letter and the flyer.</w:t>
      </w:r>
    </w:p>
  </w:comment>
  <w:comment w:author="Velia Munoz - HCPF" w:id="3" w:date="2026-04-21T21:07:37Z">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is affected?</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Starting October 1, 2026, some immigrants who currently qualify will no longer be able to get full Health First Colorado benefits. This includes: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Refugees and asylees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People granted humanitarian parole, such as certain Afghans who aided U.S. military operations in Afghanistan or people fleeing violence in Ukraine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People granted withholding of removal</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Survivors of domestic violence with a pending or approved application under the Violence Against Women Act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Survivors of trafficking with a pending or approved application for a victim of trafficking visa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Members of a federally recognized Indian tribe or American Indian born in Canada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Conditional entrants granted before 1980</w:t>
      </w:r>
    </w:p>
  </w:comment>
  <w:comment w:author="Stefany Busch - HCPF" w:id="4" w:date="2026-04-21T21:39:12Z">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 Velia! Flag to folks looking at this letter, please do not resolve this comment until after MEAC review.</w:t>
      </w:r>
    </w:p>
  </w:comment>
  <w:comment w:author="Michelle Adams - HCPF" w:id="6" w:date="2026-04-21T21:16:50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@allison.valentine@state.co.us @kinga.piatkiewicz@state.co.us is there navigation guidance we can give them?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0" w15:done="0"/>
  <w15:commentEx w15:paraId="00000031" w15:done="0"/>
  <w15:commentEx w15:paraId="00000032" w15:done="0"/>
  <w15:commentEx w15:paraId="00000033" w15:paraIdParent="00000032" w15:done="0"/>
  <w15:commentEx w15:paraId="0000003C" w15:paraIdParent="00000032" w15:done="0"/>
  <w15:commentEx w15:paraId="0000003D" w15:paraIdParent="00000032" w15:done="0"/>
  <w15:commentEx w15:paraId="0000003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533E"/>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533E"/>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533E"/>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9533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9533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533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533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533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533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533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533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533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9533E"/>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9533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533E"/>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533E"/>
    <w:rPr>
      <w:i w:val="1"/>
      <w:iCs w:val="1"/>
      <w:color w:val="404040" w:themeColor="text1" w:themeTint="0000BF"/>
    </w:rPr>
  </w:style>
  <w:style w:type="paragraph" w:styleId="ListParagraph">
    <w:name w:val="List Paragraph"/>
    <w:basedOn w:val="Normal"/>
    <w:uiPriority w:val="34"/>
    <w:qFormat w:val="1"/>
    <w:rsid w:val="00E9533E"/>
    <w:pPr>
      <w:ind w:left="720"/>
      <w:contextualSpacing w:val="1"/>
    </w:pPr>
  </w:style>
  <w:style w:type="character" w:styleId="IntenseEmphasis">
    <w:name w:val="Intense Emphasis"/>
    <w:basedOn w:val="DefaultParagraphFont"/>
    <w:uiPriority w:val="21"/>
    <w:qFormat w:val="1"/>
    <w:rsid w:val="00E9533E"/>
    <w:rPr>
      <w:i w:val="1"/>
      <w:iCs w:val="1"/>
      <w:color w:val="0f4761" w:themeColor="accent1" w:themeShade="0000BF"/>
    </w:rPr>
  </w:style>
  <w:style w:type="paragraph" w:styleId="IntenseQuote">
    <w:name w:val="Intense Quote"/>
    <w:basedOn w:val="Normal"/>
    <w:next w:val="Normal"/>
    <w:link w:val="IntenseQuoteChar"/>
    <w:uiPriority w:val="30"/>
    <w:qFormat w:val="1"/>
    <w:rsid w:val="00E9533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533E"/>
    <w:rPr>
      <w:i w:val="1"/>
      <w:iCs w:val="1"/>
      <w:color w:val="0f4761" w:themeColor="accent1" w:themeShade="0000BF"/>
    </w:rPr>
  </w:style>
  <w:style w:type="character" w:styleId="IntenseReference">
    <w:name w:val="Intense Reference"/>
    <w:basedOn w:val="DefaultParagraphFont"/>
    <w:uiPriority w:val="32"/>
    <w:qFormat w:val="1"/>
    <w:rsid w:val="00E9533E"/>
    <w:rPr>
      <w:b w:val="1"/>
      <w:bCs w:val="1"/>
      <w:smallCaps w:val="1"/>
      <w:color w:val="0f4761" w:themeColor="accent1" w:themeShade="0000BF"/>
      <w:spacing w:val="5"/>
    </w:rPr>
  </w:style>
  <w:style w:type="table" w:styleId="Table1">
    <w:basedOn w:val="TableNormal"/>
    <w:tblPr>
      <w:tblStyleRowBandSize w:val="1"/>
      <w:tblStyleColBandSize w:val="1"/>
      <w:tblCellMar/>
    </w:tbl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co.gov/PEAK" TargetMode="External"/><Relationship Id="rId10" Type="http://schemas.openxmlformats.org/officeDocument/2006/relationships/hyperlink" Target="http://co.gov/PEAK" TargetMode="External"/><Relationship Id="rId13" Type="http://schemas.openxmlformats.org/officeDocument/2006/relationships/hyperlink" Target="http://co.gov/PEAK" TargetMode="External"/><Relationship Id="rId12" Type="http://schemas.openxmlformats.org/officeDocument/2006/relationships/hyperlink" Target="http://co.gov/PEA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image" Target="media/image2.png"/><Relationship Id="rId14" Type="http://schemas.openxmlformats.org/officeDocument/2006/relationships/hyperlink" Target="http://healthfirstcolorado.com/changes" TargetMode="Externa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1zIif7Fx7oo5Izv02Bc54qf3rw==">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2025-09-17T22:19:00Z</dcterms:created>
  <dc:creator>Seese, Kathleen</dc:creator>
</cp:coreProperties>
</file>