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EA7DD" w14:textId="77777777" w:rsidR="007F22A7" w:rsidRPr="007F22A7" w:rsidRDefault="007F22A7" w:rsidP="007F22A7">
      <w:pPr>
        <w:rPr>
          <w:lang w:val="en"/>
        </w:rPr>
      </w:pPr>
      <w:r w:rsidRPr="007F22A7">
        <w:rPr>
          <w:b/>
          <w:bCs/>
          <w:lang w:val="en"/>
        </w:rPr>
        <w:t>Subject:</w:t>
      </w:r>
      <w:r w:rsidRPr="007F22A7">
        <w:rPr>
          <w:lang w:val="en"/>
        </w:rPr>
        <w:t xml:space="preserve"> Medicaid Work Requirements Webinar on June 2, 2026</w:t>
      </w:r>
    </w:p>
    <w:p w14:paraId="20FA7BB7" w14:textId="77777777" w:rsidR="007F22A7" w:rsidRPr="007F22A7" w:rsidRDefault="007F22A7" w:rsidP="007F22A7">
      <w:pPr>
        <w:rPr>
          <w:lang w:val="en"/>
        </w:rPr>
      </w:pPr>
      <w:r w:rsidRPr="007F22A7">
        <w:rPr>
          <w:b/>
          <w:bCs/>
          <w:lang w:val="en"/>
        </w:rPr>
        <w:t>Pre-header:</w:t>
      </w:r>
      <w:r w:rsidRPr="007F22A7">
        <w:rPr>
          <w:lang w:val="en"/>
        </w:rPr>
        <w:t xml:space="preserve"> Register in advance</w:t>
      </w:r>
    </w:p>
    <w:p w14:paraId="4468D853" w14:textId="77777777" w:rsidR="007F22A7" w:rsidRPr="007F22A7" w:rsidRDefault="007F22A7" w:rsidP="007F22A7">
      <w:pPr>
        <w:rPr>
          <w:b/>
          <w:bCs/>
          <w:lang w:val="en"/>
        </w:rPr>
      </w:pPr>
      <w:bookmarkStart w:id="0" w:name="_4e76rm1agv6i"/>
      <w:bookmarkEnd w:id="0"/>
      <w:r w:rsidRPr="007F22A7">
        <w:rPr>
          <w:b/>
          <w:bCs/>
          <w:lang w:val="en"/>
        </w:rPr>
        <w:t>About This Webinar</w:t>
      </w:r>
    </w:p>
    <w:p w14:paraId="053FAE84" w14:textId="77777777" w:rsidR="007F22A7" w:rsidRPr="007F22A7" w:rsidRDefault="007F22A7" w:rsidP="007F22A7">
      <w:pPr>
        <w:rPr>
          <w:lang w:val="en"/>
        </w:rPr>
      </w:pPr>
      <w:r w:rsidRPr="007F22A7">
        <w:rPr>
          <w:lang w:val="en"/>
        </w:rPr>
        <w:t xml:space="preserve">The Colorado Department of Health Care Policy and Financing (HCPF) invites stakeholders to attend a webinar covering federal changes to Medicaid on June 2, from 2:30 to 3:30 p.m. </w:t>
      </w:r>
      <w:r w:rsidRPr="007F22A7">
        <w:rPr>
          <w:b/>
          <w:bCs/>
          <w:lang w:val="en"/>
        </w:rPr>
        <w:t>H.R. 1, the "One Big Beautiful Bill Act, "</w:t>
      </w:r>
      <w:r w:rsidRPr="007F22A7">
        <w:rPr>
          <w:lang w:val="en"/>
        </w:rPr>
        <w:t xml:space="preserve"> created work requirements (also known as community engagement). Some members of Health First Colorado (Colorado’s Medicaid Program) will be required to report new information regarding their work and community engagement activities to maintain coverage, or determine if they are exempt from these requirements. Work requirement policies and system updates are in development and may change based on future federal guidance. </w:t>
      </w:r>
    </w:p>
    <w:p w14:paraId="3A1AD7BB" w14:textId="77777777" w:rsidR="007F22A7" w:rsidRPr="007F22A7" w:rsidRDefault="007F22A7" w:rsidP="007F22A7">
      <w:pPr>
        <w:rPr>
          <w:lang w:val="en"/>
        </w:rPr>
      </w:pPr>
      <w:r w:rsidRPr="007F22A7">
        <w:rPr>
          <w:lang w:val="en"/>
        </w:rPr>
        <w:t xml:space="preserve">This session will explain what work requirements are; share what is known today; describe what this may mean for members, counties, providers, and communities; and share what comes next and how to stay involved. HCPF will also collect questions from attendees. These questions will help inform future communication and engagements. </w:t>
      </w:r>
    </w:p>
    <w:p w14:paraId="32D300EB" w14:textId="77777777" w:rsidR="007F22A7" w:rsidRPr="007F22A7" w:rsidRDefault="007F22A7" w:rsidP="007F22A7">
      <w:pPr>
        <w:rPr>
          <w:lang w:val="en"/>
        </w:rPr>
      </w:pPr>
      <w:r w:rsidRPr="007F22A7">
        <w:rPr>
          <w:lang w:val="en"/>
        </w:rPr>
        <w:t xml:space="preserve">Visit the </w:t>
      </w:r>
      <w:hyperlink r:id="rId5" w:history="1">
        <w:r w:rsidRPr="007F22A7">
          <w:rPr>
            <w:rStyle w:val="Hyperlink"/>
            <w:lang w:val="en"/>
          </w:rPr>
          <w:t>Health First Colorado Frequently Asked Questions page</w:t>
        </w:r>
      </w:hyperlink>
      <w:r w:rsidRPr="007F22A7">
        <w:rPr>
          <w:lang w:val="en"/>
        </w:rPr>
        <w:t xml:space="preserve"> and the </w:t>
      </w:r>
      <w:hyperlink r:id="rId6" w:history="1">
        <w:r w:rsidRPr="007F22A7">
          <w:rPr>
            <w:rStyle w:val="Hyperlink"/>
            <w:lang w:val="en"/>
          </w:rPr>
          <w:t>federal</w:t>
        </w:r>
      </w:hyperlink>
      <w:hyperlink r:id="rId7" w:history="1">
        <w:r w:rsidRPr="007F22A7">
          <w:rPr>
            <w:rStyle w:val="Hyperlink"/>
            <w:lang w:val="en"/>
          </w:rPr>
          <w:t xml:space="preserve"> Medicaid Work Requirements Frequently Asked Questions</w:t>
        </w:r>
      </w:hyperlink>
      <w:r w:rsidRPr="007F22A7">
        <w:rPr>
          <w:lang w:val="en"/>
        </w:rPr>
        <w:t xml:space="preserve"> page for more information. These pages are continuously updated as HCPF receives additional federal guidance. </w:t>
      </w:r>
    </w:p>
    <w:p w14:paraId="63D704FF" w14:textId="77777777" w:rsidR="007F22A7" w:rsidRPr="007F22A7" w:rsidRDefault="007F22A7" w:rsidP="007F22A7">
      <w:pPr>
        <w:rPr>
          <w:b/>
          <w:bCs/>
          <w:lang w:val="en"/>
        </w:rPr>
      </w:pPr>
      <w:bookmarkStart w:id="1" w:name="_bsp7vxwf54t"/>
      <w:bookmarkEnd w:id="1"/>
      <w:r w:rsidRPr="007F22A7">
        <w:rPr>
          <w:b/>
          <w:bCs/>
          <w:lang w:val="en"/>
        </w:rPr>
        <w:t>Webinar Details</w:t>
      </w:r>
    </w:p>
    <w:p w14:paraId="4AE78B5E" w14:textId="77777777" w:rsidR="007F22A7" w:rsidRPr="007F22A7" w:rsidRDefault="007F22A7" w:rsidP="007F22A7">
      <w:pPr>
        <w:numPr>
          <w:ilvl w:val="0"/>
          <w:numId w:val="1"/>
        </w:numPr>
        <w:rPr>
          <w:lang w:val="en"/>
        </w:rPr>
      </w:pPr>
      <w:r w:rsidRPr="007F22A7">
        <w:rPr>
          <w:b/>
          <w:bCs/>
          <w:lang w:val="en"/>
        </w:rPr>
        <w:t>Webinar date and time:</w:t>
      </w:r>
      <w:r w:rsidRPr="007F22A7">
        <w:rPr>
          <w:lang w:val="en"/>
        </w:rPr>
        <w:t xml:space="preserve"> Tuesday, June 2, 2026, 2:30 to 3:30 p.m.</w:t>
      </w:r>
    </w:p>
    <w:p w14:paraId="2FDA8218" w14:textId="77777777" w:rsidR="007F22A7" w:rsidRPr="007F22A7" w:rsidRDefault="007F22A7" w:rsidP="007F22A7">
      <w:pPr>
        <w:numPr>
          <w:ilvl w:val="0"/>
          <w:numId w:val="1"/>
        </w:numPr>
        <w:rPr>
          <w:lang w:val="en"/>
        </w:rPr>
      </w:pPr>
      <w:r w:rsidRPr="007F22A7">
        <w:rPr>
          <w:b/>
          <w:bCs/>
          <w:lang w:val="en"/>
        </w:rPr>
        <w:t>Intended audiences:</w:t>
      </w:r>
      <w:r w:rsidRPr="007F22A7">
        <w:rPr>
          <w:lang w:val="en"/>
        </w:rPr>
        <w:t xml:space="preserve"> Health First Colorado members, providers, community organizations, advocacy groups, counties, and other partners.</w:t>
      </w:r>
    </w:p>
    <w:p w14:paraId="6CBDB09A" w14:textId="77777777" w:rsidR="007F22A7" w:rsidRPr="007F22A7" w:rsidRDefault="007F22A7" w:rsidP="007F22A7">
      <w:pPr>
        <w:numPr>
          <w:ilvl w:val="0"/>
          <w:numId w:val="1"/>
        </w:numPr>
        <w:rPr>
          <w:lang w:val="en"/>
        </w:rPr>
      </w:pPr>
      <w:r w:rsidRPr="007F22A7">
        <w:rPr>
          <w:b/>
          <w:bCs/>
          <w:lang w:val="en"/>
        </w:rPr>
        <w:t>Registration and location</w:t>
      </w:r>
      <w:r w:rsidRPr="007F22A7">
        <w:rPr>
          <w:lang w:val="en"/>
        </w:rPr>
        <w:t xml:space="preserve">: The webinar will be virtual via Zoom. </w:t>
      </w:r>
      <w:hyperlink r:id="rId8" w:history="1">
        <w:r w:rsidRPr="007F22A7">
          <w:rPr>
            <w:rStyle w:val="Hyperlink"/>
            <w:lang w:val="en"/>
          </w:rPr>
          <w:t>Register</w:t>
        </w:r>
      </w:hyperlink>
      <w:r w:rsidRPr="007F22A7">
        <w:rPr>
          <w:lang w:val="en"/>
        </w:rPr>
        <w:t xml:space="preserve"> in advance or at the start. After registering, a unique link will be sent to join the webinar. </w:t>
      </w:r>
    </w:p>
    <w:p w14:paraId="442CF4A3" w14:textId="77777777" w:rsidR="007F22A7" w:rsidRPr="007F22A7" w:rsidRDefault="007F22A7" w:rsidP="007F22A7">
      <w:pPr>
        <w:numPr>
          <w:ilvl w:val="0"/>
          <w:numId w:val="1"/>
        </w:numPr>
        <w:rPr>
          <w:lang w:val="en"/>
        </w:rPr>
      </w:pPr>
      <w:r w:rsidRPr="007F22A7">
        <w:rPr>
          <w:b/>
          <w:bCs/>
          <w:lang w:val="en"/>
        </w:rPr>
        <w:t>Additional information</w:t>
      </w:r>
      <w:r w:rsidRPr="007F22A7">
        <w:rPr>
          <w:lang w:val="en"/>
        </w:rPr>
        <w:t>: Live Spanish and American Sign Language interpretation will be available. If you are not able to attend, the meeting recording will be posted to the H.R. 1 information page after the meeting.</w:t>
      </w:r>
    </w:p>
    <w:p w14:paraId="70151171" w14:textId="77777777" w:rsidR="00F944C8" w:rsidRDefault="00F944C8">
      <w:bookmarkStart w:id="2" w:name="_6eo0x22iy0c8"/>
      <w:bookmarkEnd w:id="2"/>
    </w:p>
    <w:sectPr w:rsidR="00F944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F54BBE"/>
    <w:multiLevelType w:val="multilevel"/>
    <w:tmpl w:val="04F2F85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1" w16cid:durableId="96095923">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2A7"/>
    <w:rsid w:val="005464A6"/>
    <w:rsid w:val="007F22A7"/>
    <w:rsid w:val="00A53551"/>
    <w:rsid w:val="00F944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968E4"/>
  <w15:chartTrackingRefBased/>
  <w15:docId w15:val="{C0CB85CA-1FAA-4634-8091-F7986E726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22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22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22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22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22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22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22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22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22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22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22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22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22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22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22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22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22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22A7"/>
    <w:rPr>
      <w:rFonts w:eastAsiaTheme="majorEastAsia" w:cstheme="majorBidi"/>
      <w:color w:val="272727" w:themeColor="text1" w:themeTint="D8"/>
    </w:rPr>
  </w:style>
  <w:style w:type="paragraph" w:styleId="Title">
    <w:name w:val="Title"/>
    <w:basedOn w:val="Normal"/>
    <w:next w:val="Normal"/>
    <w:link w:val="TitleChar"/>
    <w:uiPriority w:val="10"/>
    <w:qFormat/>
    <w:rsid w:val="007F22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22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22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22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22A7"/>
    <w:pPr>
      <w:spacing w:before="160"/>
      <w:jc w:val="center"/>
    </w:pPr>
    <w:rPr>
      <w:i/>
      <w:iCs/>
      <w:color w:val="404040" w:themeColor="text1" w:themeTint="BF"/>
    </w:rPr>
  </w:style>
  <w:style w:type="character" w:customStyle="1" w:styleId="QuoteChar">
    <w:name w:val="Quote Char"/>
    <w:basedOn w:val="DefaultParagraphFont"/>
    <w:link w:val="Quote"/>
    <w:uiPriority w:val="29"/>
    <w:rsid w:val="007F22A7"/>
    <w:rPr>
      <w:i/>
      <w:iCs/>
      <w:color w:val="404040" w:themeColor="text1" w:themeTint="BF"/>
    </w:rPr>
  </w:style>
  <w:style w:type="paragraph" w:styleId="ListParagraph">
    <w:name w:val="List Paragraph"/>
    <w:basedOn w:val="Normal"/>
    <w:uiPriority w:val="34"/>
    <w:qFormat/>
    <w:rsid w:val="007F22A7"/>
    <w:pPr>
      <w:ind w:left="720"/>
      <w:contextualSpacing/>
    </w:pPr>
  </w:style>
  <w:style w:type="character" w:styleId="IntenseEmphasis">
    <w:name w:val="Intense Emphasis"/>
    <w:basedOn w:val="DefaultParagraphFont"/>
    <w:uiPriority w:val="21"/>
    <w:qFormat/>
    <w:rsid w:val="007F22A7"/>
    <w:rPr>
      <w:i/>
      <w:iCs/>
      <w:color w:val="0F4761" w:themeColor="accent1" w:themeShade="BF"/>
    </w:rPr>
  </w:style>
  <w:style w:type="paragraph" w:styleId="IntenseQuote">
    <w:name w:val="Intense Quote"/>
    <w:basedOn w:val="Normal"/>
    <w:next w:val="Normal"/>
    <w:link w:val="IntenseQuoteChar"/>
    <w:uiPriority w:val="30"/>
    <w:qFormat/>
    <w:rsid w:val="007F22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22A7"/>
    <w:rPr>
      <w:i/>
      <w:iCs/>
      <w:color w:val="0F4761" w:themeColor="accent1" w:themeShade="BF"/>
    </w:rPr>
  </w:style>
  <w:style w:type="character" w:styleId="IntenseReference">
    <w:name w:val="Intense Reference"/>
    <w:basedOn w:val="DefaultParagraphFont"/>
    <w:uiPriority w:val="32"/>
    <w:qFormat/>
    <w:rsid w:val="007F22A7"/>
    <w:rPr>
      <w:b/>
      <w:bCs/>
      <w:smallCaps/>
      <w:color w:val="0F4761" w:themeColor="accent1" w:themeShade="BF"/>
      <w:spacing w:val="5"/>
    </w:rPr>
  </w:style>
  <w:style w:type="character" w:styleId="Hyperlink">
    <w:name w:val="Hyperlink"/>
    <w:basedOn w:val="DefaultParagraphFont"/>
    <w:uiPriority w:val="99"/>
    <w:unhideWhenUsed/>
    <w:rsid w:val="007F22A7"/>
    <w:rPr>
      <w:color w:val="467886" w:themeColor="hyperlink"/>
      <w:u w:val="single"/>
    </w:rPr>
  </w:style>
  <w:style w:type="character" w:styleId="UnresolvedMention">
    <w:name w:val="Unresolved Mention"/>
    <w:basedOn w:val="DefaultParagraphFont"/>
    <w:uiPriority w:val="99"/>
    <w:semiHidden/>
    <w:unhideWhenUsed/>
    <w:rsid w:val="007F22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webinar/register/WN_DfljiHW0SIOwbd5HBuxpeQ" TargetMode="External"/><Relationship Id="rId3" Type="http://schemas.openxmlformats.org/officeDocument/2006/relationships/settings" Target="settings.xml"/><Relationship Id="rId7" Type="http://schemas.openxmlformats.org/officeDocument/2006/relationships/hyperlink" Target="https://hcpf.colorado.gov/work-requirements-faq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cpf.colorado.gov/work-requirements-faqs" TargetMode="External"/><Relationship Id="rId5" Type="http://schemas.openxmlformats.org/officeDocument/2006/relationships/hyperlink" Target="https://www.healthfirstcolorado.com/frequently-asked-questions/medicaid-changes-2026-2027/"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336</Words>
  <Characters>1917</Characters>
  <Application>Microsoft Office Word</Application>
  <DocSecurity>0</DocSecurity>
  <Lines>15</Lines>
  <Paragraphs>4</Paragraphs>
  <ScaleCrop>false</ScaleCrop>
  <Company>State of Colorado</Company>
  <LinksUpToDate>false</LinksUpToDate>
  <CharactersWithSpaces>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Lazo, Ryan</dc:creator>
  <cp:keywords/>
  <dc:description/>
  <cp:lastModifiedBy>Lazo, Ryan</cp:lastModifiedBy>
  <cp:revision>1</cp:revision>
  <dcterms:created xsi:type="dcterms:W3CDTF">2026-04-24T19:53:00Z</dcterms:created>
  <dcterms:modified xsi:type="dcterms:W3CDTF">2026-04-24T19:53:00Z</dcterms:modified>
</cp:coreProperties>
</file>