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DA84" w14:textId="0228B264" w:rsidR="005049FE" w:rsidRDefault="005049FE">
      <w:r>
        <w:t xml:space="preserve">Please translate the below into Spanish. </w:t>
      </w:r>
    </w:p>
    <w:p w14:paraId="5A98B3CA" w14:textId="77777777" w:rsidR="005049FE" w:rsidRDefault="005049FE"/>
    <w:p w14:paraId="4ED4C2CE" w14:textId="77777777" w:rsidR="005049FE" w:rsidRDefault="005049FE"/>
    <w:p w14:paraId="2D647709" w14:textId="2F363D27" w:rsidR="00A443F7" w:rsidRDefault="005049FE">
      <w:r w:rsidRPr="005049FE">
        <w:t>Of this amount, your HCA amount is $400.00 and must be spent on HCA professional services only</w:t>
      </w:r>
    </w:p>
    <w:sectPr w:rsidR="00A44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9FE"/>
    <w:rsid w:val="00091B3A"/>
    <w:rsid w:val="000A62E5"/>
    <w:rsid w:val="0014266D"/>
    <w:rsid w:val="0028093A"/>
    <w:rsid w:val="00382AD3"/>
    <w:rsid w:val="003C2309"/>
    <w:rsid w:val="003C4D78"/>
    <w:rsid w:val="005049FE"/>
    <w:rsid w:val="006A0E54"/>
    <w:rsid w:val="00A14398"/>
    <w:rsid w:val="00A443F7"/>
    <w:rsid w:val="00B549EB"/>
    <w:rsid w:val="00E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D99F6"/>
  <w15:chartTrackingRefBased/>
  <w15:docId w15:val="{907A790E-23C8-49F3-ABE9-8E249618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9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9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9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9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9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9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Ayon, Janet Garcia</dc:creator>
  <cp:keywords/>
  <dc:description/>
  <cp:lastModifiedBy>Ayon, Janet Garcia</cp:lastModifiedBy>
  <cp:revision>1</cp:revision>
  <dcterms:created xsi:type="dcterms:W3CDTF">2026-05-28T16:43:00Z</dcterms:created>
  <dcterms:modified xsi:type="dcterms:W3CDTF">2026-05-28T16:45:00Z</dcterms:modified>
</cp:coreProperties>
</file>