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Verdana" w:cs="Verdana" w:eastAsia="Verdana" w:hAnsi="Verdana"/>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409575</wp:posOffset>
                </wp:positionH>
                <wp:positionV relativeFrom="paragraph">
                  <wp:posOffset>0</wp:posOffset>
                </wp:positionV>
                <wp:extent cx="5705475" cy="722694"/>
                <wp:effectExtent b="0" l="0" r="0" t="0"/>
                <wp:wrapNone/>
                <wp:docPr id="1" name=""/>
                <a:graphic>
                  <a:graphicData uri="http://schemas.microsoft.com/office/word/2010/wordprocessingShape">
                    <wps:wsp>
                      <wps:cNvSpPr/>
                      <wps:cNvPr id="2" name="Shape 2"/>
                      <wps:spPr>
                        <a:xfrm>
                          <a:off x="2498025" y="3427575"/>
                          <a:ext cx="5695950" cy="704850"/>
                        </a:xfrm>
                        <a:prstGeom prst="rect">
                          <a:avLst/>
                        </a:prstGeom>
                        <a:noFill/>
                        <a:ln>
                          <a:noFill/>
                        </a:ln>
                      </wps:spPr>
                      <wps:txbx>
                        <w:txbxContent>
                          <w:p w:rsidR="00000000" w:rsidDel="00000000" w:rsidP="00000000" w:rsidRDefault="00000000" w:rsidRPr="00000000">
                            <w:pPr>
                              <w:spacing w:after="120" w:before="0" w:line="240"/>
                              <w:ind w:left="0" w:right="0" w:firstLine="0"/>
                              <w:jc w:val="center"/>
                              <w:textDirection w:val="btLr"/>
                            </w:pPr>
                            <w:r w:rsidDel="00000000" w:rsidR="00000000" w:rsidRPr="00000000">
                              <w:rPr>
                                <w:rFonts w:ascii="Verdana" w:cs="Verdana" w:eastAsia="Verdana" w:hAnsi="Verdana"/>
                                <w:b w:val="0"/>
                                <w:i w:val="0"/>
                                <w:smallCaps w:val="0"/>
                                <w:strike w:val="0"/>
                                <w:color w:val="000000"/>
                                <w:sz w:val="24"/>
                                <w:vertAlign w:val="baseline"/>
                              </w:rPr>
                              <w:t xml:space="preserve">&lt;&lt;PLACEHOLDER FOR</w:t>
                            </w:r>
                            <w:r w:rsidDel="00000000" w:rsidR="00000000" w:rsidRPr="00000000">
                              <w:rPr>
                                <w:rFonts w:ascii="Verdana" w:cs="Verdana" w:eastAsia="Verdana" w:hAnsi="Verdana"/>
                                <w:b w:val="0"/>
                                <w:i w:val="0"/>
                                <w:smallCaps w:val="0"/>
                                <w:strike w:val="0"/>
                                <w:color w:val="000000"/>
                                <w:sz w:val="24"/>
                                <w:vertAlign w:val="baseline"/>
                              </w:rPr>
                              <w:t xml:space="preserve"> MediDrive</w:t>
                            </w:r>
                            <w:r w:rsidDel="00000000" w:rsidR="00000000" w:rsidRPr="00000000">
                              <w:rPr>
                                <w:rFonts w:ascii="Verdana" w:cs="Verdana" w:eastAsia="Verdana" w:hAnsi="Verdana"/>
                                <w:b w:val="0"/>
                                <w:i w:val="0"/>
                                <w:smallCaps w:val="0"/>
                                <w:strike w:val="0"/>
                                <w:color w:val="000000"/>
                                <w:sz w:val="24"/>
                                <w:vertAlign w:val="baseline"/>
                              </w:rPr>
                              <w:t xml:space="preserve"> &amp; H</w:t>
                            </w:r>
                            <w:r w:rsidDel="00000000" w:rsidR="00000000" w:rsidRPr="00000000">
                              <w:rPr>
                                <w:rFonts w:ascii="Verdana" w:cs="Verdana" w:eastAsia="Verdana" w:hAnsi="Verdana"/>
                                <w:b w:val="0"/>
                                <w:i w:val="0"/>
                                <w:smallCaps w:val="0"/>
                                <w:strike w:val="0"/>
                                <w:color w:val="000000"/>
                                <w:sz w:val="24"/>
                                <w:vertAlign w:val="baseline"/>
                              </w:rPr>
                              <w:t xml:space="preserve">ealth First Colorado</w:t>
                            </w:r>
                            <w:r w:rsidDel="00000000" w:rsidR="00000000" w:rsidRPr="00000000">
                              <w:rPr>
                                <w:rFonts w:ascii="Verdana" w:cs="Verdana" w:eastAsia="Verdana" w:hAnsi="Verdana"/>
                                <w:b w:val="0"/>
                                <w:i w:val="0"/>
                                <w:smallCaps w:val="0"/>
                                <w:strike w:val="0"/>
                                <w:color w:val="000000"/>
                                <w:sz w:val="24"/>
                                <w:vertAlign w:val="baseline"/>
                              </w:rPr>
                              <w:t xml:space="preserve"> CO-BRANDING&gt;&gt;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Verdana" w:cs="Verdana" w:eastAsia="Verdana" w:hAnsi="Verdana"/>
                                <w:b w:val="0"/>
                                <w:i w:val="0"/>
                                <w:smallCaps w:val="0"/>
                                <w:strike w:val="0"/>
                                <w:color w:val="000000"/>
                                <w:sz w:val="24"/>
                                <w:vertAlign w:val="baseline"/>
                              </w:rPr>
                            </w:r>
                            <w:r w:rsidDel="00000000" w:rsidR="00000000" w:rsidRPr="00000000">
                              <w:rPr>
                                <w:rFonts w:ascii="Verdana" w:cs="Verdana" w:eastAsia="Verdana" w:hAnsi="Verdana"/>
                                <w:b w:val="0"/>
                                <w:i w:val="1"/>
                                <w:smallCaps w:val="0"/>
                                <w:strike w:val="0"/>
                                <w:color w:val="000000"/>
                                <w:sz w:val="22"/>
                                <w:vertAlign w:val="baseline"/>
                              </w:rPr>
                              <w:t xml:space="preserve">Must include Alt text, Cannot be inside Header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409575</wp:posOffset>
                </wp:positionH>
                <wp:positionV relativeFrom="paragraph">
                  <wp:posOffset>0</wp:posOffset>
                </wp:positionV>
                <wp:extent cx="5705475" cy="722694"/>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5705475" cy="722694"/>
                        </a:xfrm>
                        <a:prstGeom prst="rect"/>
                        <a:ln/>
                      </pic:spPr>
                    </pic:pic>
                  </a:graphicData>
                </a:graphic>
              </wp:anchor>
            </w:drawing>
          </mc:Fallback>
        </mc:AlternateContent>
      </w:r>
    </w:p>
    <w:p w:rsidR="00000000" w:rsidDel="00000000" w:rsidP="00000000" w:rsidRDefault="00000000" w:rsidRPr="00000000" w14:paraId="00000002">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3">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4">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5">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&lt;&lt;Denial Date&gt;&gt;</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&lt;&lt;Member Name&gt;&gt;</w:t>
      </w:r>
    </w:p>
    <w:p w:rsidR="00000000" w:rsidDel="00000000" w:rsidP="00000000" w:rsidRDefault="00000000" w:rsidRPr="00000000" w14:paraId="00000009">
      <w:pPr>
        <w:rPr/>
      </w:pPr>
      <w:r w:rsidDel="00000000" w:rsidR="00000000" w:rsidRPr="00000000">
        <w:rPr>
          <w:rtl w:val="0"/>
        </w:rPr>
        <w:t xml:space="preserve">&lt;&lt;Address&gt;&gt;</w:t>
      </w:r>
    </w:p>
    <w:p w:rsidR="00000000" w:rsidDel="00000000" w:rsidP="00000000" w:rsidRDefault="00000000" w:rsidRPr="00000000" w14:paraId="0000000A">
      <w:pPr>
        <w:rPr>
          <w:rFonts w:ascii="Lucida Sans" w:cs="Lucida Sans" w:eastAsia="Lucida Sans" w:hAnsi="Lucida Sans"/>
          <w:sz w:val="24"/>
          <w:szCs w:val="24"/>
        </w:rPr>
      </w:pPr>
      <w:r w:rsidDel="00000000" w:rsidR="00000000" w:rsidRPr="00000000">
        <w:rPr>
          <w:rtl w:val="0"/>
        </w:rPr>
        <w:t xml:space="preserve">&lt;&lt;Phone&gt;&gt;</w:t>
      </w:r>
      <w:r w:rsidDel="00000000" w:rsidR="00000000" w:rsidRPr="00000000">
        <w:rPr>
          <w:rtl w:val="0"/>
        </w:rPr>
      </w:r>
    </w:p>
    <w:p w:rsidR="00000000" w:rsidDel="00000000" w:rsidP="00000000" w:rsidRDefault="00000000" w:rsidRPr="00000000" w14:paraId="0000000B">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C">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D">
      <w:pPr>
        <w:pStyle w:val="Heading1"/>
        <w:rPr>
          <w:sz w:val="28"/>
          <w:szCs w:val="28"/>
        </w:rPr>
      </w:pPr>
      <w:bookmarkStart w:colFirst="0" w:colLast="0" w:name="_8csfd3dvn0ru" w:id="0"/>
      <w:bookmarkEnd w:id="0"/>
      <w:r w:rsidDel="00000000" w:rsidR="00000000" w:rsidRPr="00000000">
        <w:rPr>
          <w:rtl w:val="0"/>
        </w:rPr>
        <w:t xml:space="preserve">Your transportation request is denied</w:t>
      </w: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 </w:t>
      </w:r>
    </w:p>
    <w:p w:rsidR="00000000" w:rsidDel="00000000" w:rsidP="00000000" w:rsidRDefault="00000000" w:rsidRPr="00000000" w14:paraId="0000000F">
      <w:pPr>
        <w:rPr/>
      </w:pPr>
      <w:r w:rsidDel="00000000" w:rsidR="00000000" w:rsidRPr="00000000">
        <w:rPr>
          <w:rtl w:val="0"/>
        </w:rPr>
        <w:t xml:space="preserve">Dear &lt;&lt;Name&gt;&gt;, </w:t>
      </w:r>
    </w:p>
    <w:p w:rsidR="00000000" w:rsidDel="00000000" w:rsidP="00000000" w:rsidRDefault="00000000" w:rsidRPr="00000000" w14:paraId="00000010">
      <w:pPr>
        <w:rPr/>
      </w:pPr>
      <w:r w:rsidDel="00000000" w:rsidR="00000000" w:rsidRPr="00000000">
        <w:rPr>
          <w:rtl w:val="0"/>
        </w:rPr>
        <w:t xml:space="preserve"> </w:t>
      </w:r>
    </w:p>
    <w:p w:rsidR="00000000" w:rsidDel="00000000" w:rsidP="00000000" w:rsidRDefault="00000000" w:rsidRPr="00000000" w14:paraId="00000011">
      <w:pPr>
        <w:rPr/>
      </w:pPr>
      <w:r w:rsidDel="00000000" w:rsidR="00000000" w:rsidRPr="00000000">
        <w:rPr>
          <w:rtl w:val="0"/>
        </w:rPr>
        <w:t xml:space="preserve">MediDrive manages transportation benefits for Health First Colorado (Colorado’s Medicaid program) members. We have reviewed your transportation request. Unfortunately, your request for a non-emergency medical ride has been denied.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2"/>
        <w:rPr/>
      </w:pPr>
      <w:bookmarkStart w:colFirst="0" w:colLast="0" w:name="_zhx3jbhdh3ww" w:id="1"/>
      <w:bookmarkEnd w:id="1"/>
      <w:r w:rsidDel="00000000" w:rsidR="00000000" w:rsidRPr="00000000">
        <w:rPr>
          <w:rtl w:val="0"/>
        </w:rPr>
        <w:t xml:space="preserve">Information about the trip you requested</w:t>
      </w:r>
    </w:p>
    <w:p w:rsidR="00000000" w:rsidDel="00000000" w:rsidP="00000000" w:rsidRDefault="00000000" w:rsidRPr="00000000" w14:paraId="00000014">
      <w:pPr>
        <w:rPr/>
      </w:pPr>
      <w:r w:rsidDel="00000000" w:rsidR="00000000" w:rsidRPr="00000000">
        <w:rPr>
          <w:rtl w:val="0"/>
        </w:rPr>
        <w:t xml:space="preserve">Appointment date and time: &lt;&lt;Appointment date and time&gt;&gt;</w:t>
      </w:r>
    </w:p>
    <w:p w:rsidR="00000000" w:rsidDel="00000000" w:rsidP="00000000" w:rsidRDefault="00000000" w:rsidRPr="00000000" w14:paraId="00000015">
      <w:pPr>
        <w:rPr/>
      </w:pPr>
      <w:r w:rsidDel="00000000" w:rsidR="00000000" w:rsidRPr="00000000">
        <w:rPr>
          <w:rtl w:val="0"/>
        </w:rPr>
        <w:t xml:space="preserve">Pickup location: &lt;&lt;Pickup location&gt;&gt;</w:t>
      </w:r>
    </w:p>
    <w:p w:rsidR="00000000" w:rsidDel="00000000" w:rsidP="00000000" w:rsidRDefault="00000000" w:rsidRPr="00000000" w14:paraId="00000016">
      <w:pPr>
        <w:rPr/>
      </w:pPr>
      <w:r w:rsidDel="00000000" w:rsidR="00000000" w:rsidRPr="00000000">
        <w:rPr>
          <w:rtl w:val="0"/>
        </w:rPr>
        <w:t xml:space="preserve">Destination: &lt;&lt;Destination&gt;&gt;</w:t>
      </w:r>
    </w:p>
    <w:p w:rsidR="00000000" w:rsidDel="00000000" w:rsidP="00000000" w:rsidRDefault="00000000" w:rsidRPr="00000000" w14:paraId="00000017">
      <w:pPr>
        <w:rPr/>
      </w:pPr>
      <w:r w:rsidDel="00000000" w:rsidR="00000000" w:rsidRPr="00000000">
        <w:rPr>
          <w:rtl w:val="0"/>
        </w:rPr>
        <w:t xml:space="preserve">Transportation type, if known: &lt;&lt;Transportation type, if known&gt;&gt;</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rPr>
          <w:b w:val="1"/>
          <w:bCs w:val="1"/>
        </w:rPr>
      </w:pPr>
      <w:bookmarkStart w:colFirst="0" w:colLast="0" w:name="_l3yy28e85q9r" w:id="2"/>
      <w:bookmarkEnd w:id="2"/>
      <w:r w:rsidDel="00000000" w:rsidR="00000000" w:rsidRPr="00000000">
        <w:rPr>
          <w:rtl w:val="0"/>
        </w:rPr>
        <w:t xml:space="preserve">Reason for denial</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&lt;&lt;Insert reason from approved reason list&gt;&gt;</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&lt;&lt;add information used to make the decision and any additional information that could change the decision&gt;&gt;</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If this request is for a member 20 years of age or younger, the request was also evaluated for medical necessity under the Early and Periodic Screening, Diagnostic and Treatment (EPSDT) regulations at 10 C.C.R. 2505-10, Section 8.280.4.E.</w:t>
      </w:r>
      <w:r w:rsidDel="00000000" w:rsidR="00000000" w:rsidRPr="00000000">
        <w:rPr>
          <w:rtl w:val="0"/>
        </w:rPr>
        <w:t xml:space="preserve">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2"/>
        <w:rPr/>
      </w:pPr>
      <w:bookmarkStart w:colFirst="0" w:colLast="0" w:name="_wdgbxlsbxyr4" w:id="3"/>
      <w:bookmarkEnd w:id="3"/>
      <w:r w:rsidDel="00000000" w:rsidR="00000000" w:rsidRPr="00000000">
        <w:rPr>
          <w:rtl w:val="0"/>
        </w:rPr>
        <w:t xml:space="preserve">You have the right to appeal and to request a reconsideration</w:t>
      </w:r>
    </w:p>
    <w:p w:rsidR="00000000" w:rsidDel="00000000" w:rsidP="00000000" w:rsidRDefault="00000000" w:rsidRPr="00000000" w14:paraId="00000021">
      <w:pPr>
        <w:rPr/>
      </w:pPr>
      <w:r w:rsidDel="00000000" w:rsidR="00000000" w:rsidRPr="00000000">
        <w:rPr>
          <w:rtl w:val="0"/>
        </w:rPr>
        <w:t xml:space="preserve">If you disagree with our decision, you can appeal it. Your deadline to appeal is  </w:t>
      </w:r>
      <w:r w:rsidDel="00000000" w:rsidR="00000000" w:rsidRPr="00000000">
        <w:rPr>
          <w:b w:val="1"/>
          <w:bCs w:val="1"/>
          <w:rtl w:val="0"/>
        </w:rPr>
        <w:t xml:space="preserve">60 calendar days</w:t>
      </w:r>
      <w:r w:rsidDel="00000000" w:rsidR="00000000" w:rsidRPr="00000000">
        <w:rPr>
          <w:rtl w:val="0"/>
        </w:rPr>
        <w:t xml:space="preserve"> </w:t>
      </w:r>
      <w:r w:rsidDel="00000000" w:rsidR="00000000" w:rsidRPr="00000000">
        <w:rPr>
          <w:rtl w:val="0"/>
        </w:rPr>
        <w:t xml:space="preserve">after </w:t>
      </w:r>
      <w:r w:rsidDel="00000000" w:rsidR="00000000" w:rsidRPr="00000000">
        <w:rPr>
          <w:rtl w:val="0"/>
        </w:rPr>
        <w:t xml:space="preserve">&lt;&lt;denial date&gt;&gt;.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You can also ask for a reconsideration. A reconsideration is a second review of your request by MediDrive.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Instructions for how to appeal and ask for a reconsideration are in the “What to do if you disagree with our decision” section of this letter.</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2"/>
        <w:rPr>
          <w:color w:val="1f1f1f"/>
          <w:highlight w:val="white"/>
        </w:rPr>
      </w:pPr>
      <w:bookmarkStart w:colFirst="0" w:colLast="0" w:name="_uxl1ta8gql55" w:id="4"/>
      <w:bookmarkEnd w:id="4"/>
      <w:r w:rsidDel="00000000" w:rsidR="00000000" w:rsidRPr="00000000">
        <w:rPr>
          <w:rtl w:val="0"/>
        </w:rPr>
        <w:t xml:space="preserve">Questions?</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If you have questions, call us at 855-489-4999 (State Relay: 711) during business hours, Monday–Friday, 8 a.m. to 5 p.m. MT. </w:t>
      </w:r>
      <w:r w:rsidDel="00000000" w:rsidR="00000000" w:rsidRPr="00000000">
        <w:rPr>
          <w:rtl w:val="0"/>
        </w:rPr>
        <w:t xml:space="preserve">You may also contact us by using the live chat feature at </w:t>
      </w:r>
      <w:hyperlink r:id="rId7">
        <w:r w:rsidDel="00000000" w:rsidR="00000000" w:rsidRPr="00000000">
          <w:rPr>
            <w:color w:val="1155cc"/>
            <w:u w:val="single"/>
            <w:rtl w:val="0"/>
          </w:rPr>
          <w:t xml:space="preserve">MediDrive.com</w:t>
        </w:r>
      </w:hyperlink>
      <w:r w:rsidDel="00000000" w:rsidR="00000000" w:rsidRPr="00000000">
        <w:rPr>
          <w:rtl w:val="0"/>
        </w:rPr>
        <w:t xml:space="preserve">, Monday-Friday, 8 a.m. to 5 p.m. MT.</w:t>
      </w:r>
      <w:r w:rsidDel="00000000" w:rsidR="00000000" w:rsidRPr="00000000">
        <w:rPr>
          <w:rtl w:val="0"/>
        </w:rPr>
        <w:t xml:space="preserve"> Tell MediDrive if you would like to get your letters through email for faster notification.</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 </w:t>
      </w:r>
    </w:p>
    <w:p w:rsidR="00000000" w:rsidDel="00000000" w:rsidP="00000000" w:rsidRDefault="00000000" w:rsidRPr="00000000" w14:paraId="0000002C">
      <w:pPr>
        <w:rPr/>
      </w:pPr>
      <w:r w:rsidDel="00000000" w:rsidR="00000000" w:rsidRPr="00000000">
        <w:rPr>
          <w:rtl w:val="0"/>
        </w:rPr>
        <w:t xml:space="preserve"> </w:t>
      </w:r>
    </w:p>
    <w:p w:rsidR="00000000" w:rsidDel="00000000" w:rsidP="00000000" w:rsidRDefault="00000000" w:rsidRPr="00000000" w14:paraId="0000002D">
      <w:pPr>
        <w:rPr/>
      </w:pPr>
      <w:r w:rsidDel="00000000" w:rsidR="00000000" w:rsidRPr="00000000">
        <w:rPr>
          <w:rtl w:val="0"/>
        </w:rPr>
        <w:t xml:space="preserve">Sincerely, </w:t>
      </w:r>
    </w:p>
    <w:p w:rsidR="00000000" w:rsidDel="00000000" w:rsidP="00000000" w:rsidRDefault="00000000" w:rsidRPr="00000000" w14:paraId="0000002E">
      <w:pPr>
        <w:rPr/>
      </w:pPr>
      <w:r w:rsidDel="00000000" w:rsidR="00000000" w:rsidRPr="00000000">
        <w:rPr>
          <w:rtl w:val="0"/>
        </w:rPr>
        <w:t xml:space="preserve"> </w:t>
      </w:r>
    </w:p>
    <w:p w:rsidR="00000000" w:rsidDel="00000000" w:rsidP="00000000" w:rsidRDefault="00000000" w:rsidRPr="00000000" w14:paraId="0000002F">
      <w:pPr>
        <w:rPr/>
      </w:pPr>
      <w:r w:rsidDel="00000000" w:rsidR="00000000" w:rsidRPr="00000000">
        <w:rPr>
          <w:rtl w:val="0"/>
        </w:rPr>
        <w:t xml:space="preserve"> </w:t>
      </w:r>
    </w:p>
    <w:p w:rsidR="00000000" w:rsidDel="00000000" w:rsidP="00000000" w:rsidRDefault="00000000" w:rsidRPr="00000000" w14:paraId="00000030">
      <w:pPr>
        <w:rPr/>
      </w:pPr>
      <w:r w:rsidDel="00000000" w:rsidR="00000000" w:rsidRPr="00000000">
        <w:rPr>
          <w:rtl w:val="0"/>
        </w:rPr>
        <w:t xml:space="preserve">MediDrive</w:t>
      </w:r>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bookmarkStart w:colFirst="0" w:colLast="0" w:name="_6d48azwjlrep" w:id="5"/>
      <w:bookmarkEnd w:id="5"/>
      <w:r w:rsidDel="00000000" w:rsidR="00000000" w:rsidRPr="00000000">
        <w:rPr>
          <w:rtl w:val="0"/>
        </w:rPr>
        <w:t xml:space="preserve">What to do if you disagree with our decision</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If you agree with MediDrive’s decision, you do not need to do anything else.</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If you disagree with this decision, you can ask MediDrive for a reconsideration, you can file an </w:t>
      </w:r>
      <w:r w:rsidDel="00000000" w:rsidR="00000000" w:rsidRPr="00000000">
        <w:rPr>
          <w:rtl w:val="0"/>
        </w:rPr>
        <w:t xml:space="preserve">appeal</w:t>
      </w:r>
      <w:r w:rsidDel="00000000" w:rsidR="00000000" w:rsidRPr="00000000">
        <w:rPr>
          <w:rtl w:val="0"/>
        </w:rPr>
        <w:t xml:space="preserve"> with the Office of Administrative Courts, or you can do both at the same time.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A reconsideration is a second review </w:t>
      </w:r>
      <w:r w:rsidDel="00000000" w:rsidR="00000000" w:rsidRPr="00000000">
        <w:rPr>
          <w:rtl w:val="0"/>
        </w:rPr>
        <w:t xml:space="preserve">of</w:t>
      </w:r>
      <w:r w:rsidDel="00000000" w:rsidR="00000000" w:rsidRPr="00000000">
        <w:rPr>
          <w:rtl w:val="0"/>
        </w:rPr>
        <w:t xml:space="preserve"> your request. </w:t>
      </w:r>
      <w:r w:rsidDel="00000000" w:rsidR="00000000" w:rsidRPr="00000000">
        <w:rPr>
          <w:rtl w:val="0"/>
        </w:rPr>
        <w:t xml:space="preserve">MediDrive will provide a reconsideration decision within 2 business days from when they receive your request.</w:t>
      </w:r>
      <w:r w:rsidDel="00000000" w:rsidR="00000000" w:rsidRPr="00000000">
        <w:rPr>
          <w:rtl w:val="0"/>
        </w:rPr>
        <w:t xml:space="preserve"> If your reconsideration is </w:t>
      </w:r>
      <w:r w:rsidDel="00000000" w:rsidR="00000000" w:rsidRPr="00000000">
        <w:rPr>
          <w:b w:val="1"/>
          <w:bCs w:val="1"/>
          <w:rtl w:val="0"/>
        </w:rPr>
        <w:t xml:space="preserve">approved</w:t>
      </w:r>
      <w:r w:rsidDel="00000000" w:rsidR="00000000" w:rsidRPr="00000000">
        <w:rPr>
          <w:rtl w:val="0"/>
        </w:rPr>
        <w:t xml:space="preserve">, MediDrive will send you a letter to the address on file for you. If your reconsideration is </w:t>
      </w:r>
      <w:r w:rsidDel="00000000" w:rsidR="00000000" w:rsidRPr="00000000">
        <w:rPr>
          <w:b w:val="1"/>
          <w:bCs w:val="1"/>
          <w:rtl w:val="0"/>
        </w:rPr>
        <w:t xml:space="preserve">not </w:t>
      </w:r>
      <w:r w:rsidDel="00000000" w:rsidR="00000000" w:rsidRPr="00000000">
        <w:rPr>
          <w:rtl w:val="0"/>
        </w:rPr>
        <w:t xml:space="preserve">approved, MediDrive will </w:t>
      </w:r>
      <w:r w:rsidDel="00000000" w:rsidR="00000000" w:rsidRPr="00000000">
        <w:rPr>
          <w:b w:val="1"/>
          <w:bCs w:val="1"/>
          <w:rtl w:val="0"/>
        </w:rPr>
        <w:t xml:space="preserve">not </w:t>
      </w:r>
      <w:r w:rsidDel="00000000" w:rsidR="00000000" w:rsidRPr="00000000">
        <w:rPr>
          <w:rtl w:val="0"/>
        </w:rPr>
        <w:t xml:space="preserve">send a letter</w:t>
      </w:r>
      <w:r w:rsidDel="00000000" w:rsidR="00000000" w:rsidRPr="00000000">
        <w:rPr>
          <w:rtl w:val="0"/>
        </w:rPr>
        <w:t xml:space="preserve">. The original denial decision will remain in effect.</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A reconsideration</w:t>
      </w:r>
      <w:r w:rsidDel="00000000" w:rsidR="00000000" w:rsidRPr="00000000">
        <w:rPr>
          <w:rtl w:val="0"/>
        </w:rPr>
        <w:t xml:space="preserve"> can be faster than an appeal. If you ask for reconsideration before requesting an appeal, and you disagree with the reconsideration decision, you still have the right to appeal.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You have </w:t>
      </w:r>
      <w:r w:rsidDel="00000000" w:rsidR="00000000" w:rsidRPr="00000000">
        <w:rPr>
          <w:rtl w:val="0"/>
        </w:rPr>
        <w:t xml:space="preserve">60 calendar days from the date on this letter to file an appeal with the Office of Administrative Courts.</w:t>
      </w:r>
      <w:r w:rsidDel="00000000" w:rsidR="00000000" w:rsidRPr="00000000">
        <w:rPr>
          <w:rtl w:val="0"/>
        </w:rPr>
        <w:t xml:space="preserve"> </w:t>
      </w:r>
      <w:r w:rsidDel="00000000" w:rsidR="00000000" w:rsidRPr="00000000">
        <w:rPr>
          <w:rtl w:val="0"/>
        </w:rPr>
        <w:t xml:space="preserve">Information on how to appeal is below, in the Member Appeal Rights section of this letter. </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2"/>
        <w:rPr/>
      </w:pPr>
      <w:bookmarkStart w:colFirst="0" w:colLast="0" w:name="_ppy30yrbhk3s" w:id="6"/>
      <w:bookmarkEnd w:id="6"/>
      <w:r w:rsidDel="00000000" w:rsidR="00000000" w:rsidRPr="00000000">
        <w:rPr>
          <w:rtl w:val="0"/>
        </w:rPr>
        <w:t xml:space="preserve">How to ask for a Reconsideration</w:t>
      </w:r>
    </w:p>
    <w:p w:rsidR="00000000" w:rsidDel="00000000" w:rsidP="00000000" w:rsidRDefault="00000000" w:rsidRPr="00000000" w14:paraId="0000003E">
      <w:pPr>
        <w:rPr/>
      </w:pPr>
      <w:r w:rsidDel="00000000" w:rsidR="00000000" w:rsidRPr="00000000">
        <w:rPr>
          <w:rtl w:val="0"/>
        </w:rPr>
        <w:t xml:space="preserve">You can ask for a Reconsideration in the following ways:</w:t>
      </w:r>
    </w:p>
    <w:p w:rsidR="00000000" w:rsidDel="00000000" w:rsidP="00000000" w:rsidRDefault="00000000" w:rsidRPr="00000000" w14:paraId="0000003F">
      <w:pPr>
        <w:numPr>
          <w:ilvl w:val="0"/>
          <w:numId w:val="2"/>
        </w:numPr>
        <w:ind w:left="720" w:hanging="360"/>
        <w:rPr/>
      </w:pPr>
      <w:r w:rsidDel="00000000" w:rsidR="00000000" w:rsidRPr="00000000">
        <w:rPr>
          <w:rtl w:val="0"/>
        </w:rPr>
        <w:t xml:space="preserve">Call us at: </w:t>
      </w:r>
      <w:r w:rsidDel="00000000" w:rsidR="00000000" w:rsidRPr="00000000">
        <w:rPr>
          <w:rtl w:val="0"/>
        </w:rPr>
        <w:t xml:space="preserve">1-855-489-4999 (State Relay: 711)</w:t>
      </w:r>
    </w:p>
    <w:p w:rsidR="00000000" w:rsidDel="00000000" w:rsidP="00000000" w:rsidRDefault="00000000" w:rsidRPr="00000000" w14:paraId="00000040">
      <w:pPr>
        <w:ind w:firstLine="720"/>
        <w:rPr/>
      </w:pPr>
      <w:r w:rsidDel="00000000" w:rsidR="00000000" w:rsidRPr="00000000">
        <w:rPr>
          <w:rtl w:val="0"/>
        </w:rPr>
        <w:t xml:space="preserve">Business Hours: Monday–Friday, 8 a.m. to 5 p.m. MT</w:t>
      </w:r>
    </w:p>
    <w:p w:rsidR="00000000" w:rsidDel="00000000" w:rsidP="00000000" w:rsidRDefault="00000000" w:rsidRPr="00000000" w14:paraId="00000041">
      <w:pPr>
        <w:numPr>
          <w:ilvl w:val="0"/>
          <w:numId w:val="2"/>
        </w:numPr>
        <w:ind w:left="720" w:hanging="360"/>
        <w:rPr>
          <w:u w:val="none"/>
        </w:rPr>
      </w:pPr>
      <w:r w:rsidDel="00000000" w:rsidR="00000000" w:rsidRPr="00000000">
        <w:rPr>
          <w:rtl w:val="0"/>
        </w:rPr>
        <w:t xml:space="preserve">Live chat </w:t>
      </w:r>
      <w:r w:rsidDel="00000000" w:rsidR="00000000" w:rsidRPr="00000000">
        <w:rPr>
          <w:rtl w:val="0"/>
        </w:rPr>
        <w:t xml:space="preserve">at </w:t>
      </w:r>
      <w:hyperlink r:id="rId8">
        <w:r w:rsidDel="00000000" w:rsidR="00000000" w:rsidRPr="00000000">
          <w:rPr>
            <w:color w:val="1155cc"/>
            <w:u w:val="single"/>
            <w:rtl w:val="0"/>
          </w:rPr>
          <w:t xml:space="preserve">MediDrive.com</w:t>
        </w:r>
      </w:hyperlink>
      <w:r w:rsidDel="00000000" w:rsidR="00000000" w:rsidRPr="00000000">
        <w:rPr>
          <w:rtl w:val="0"/>
        </w:rPr>
        <w:t xml:space="preserve">, Monday-Friday, 8 a.m. to 5 p.m. MT</w:t>
      </w:r>
      <w:r w:rsidDel="00000000" w:rsidR="00000000" w:rsidRPr="00000000">
        <w:rPr>
          <w:rtl w:val="0"/>
        </w:rPr>
      </w:r>
    </w:p>
    <w:p w:rsidR="00000000" w:rsidDel="00000000" w:rsidP="00000000" w:rsidRDefault="00000000" w:rsidRPr="00000000" w14:paraId="00000042">
      <w:pPr>
        <w:numPr>
          <w:ilvl w:val="0"/>
          <w:numId w:val="2"/>
        </w:numPr>
        <w:ind w:left="720" w:hanging="360"/>
        <w:rPr/>
      </w:pPr>
      <w:r w:rsidDel="00000000" w:rsidR="00000000" w:rsidRPr="00000000">
        <w:rPr>
          <w:rtl w:val="0"/>
        </w:rPr>
        <w:t xml:space="preserve">Mail</w:t>
      </w:r>
      <w:r w:rsidDel="00000000" w:rsidR="00000000" w:rsidRPr="00000000">
        <w:rPr>
          <w:rtl w:val="0"/>
        </w:rPr>
        <w:t xml:space="preserve"> a letter to: </w:t>
      </w:r>
      <w:r w:rsidDel="00000000" w:rsidR="00000000" w:rsidRPr="00000000">
        <w:rPr>
          <w:rtl w:val="0"/>
        </w:rPr>
        <w:tab/>
      </w:r>
    </w:p>
    <w:p w:rsidR="00000000" w:rsidDel="00000000" w:rsidP="00000000" w:rsidRDefault="00000000" w:rsidRPr="00000000" w14:paraId="00000043">
      <w:pPr>
        <w:numPr>
          <w:ilvl w:val="1"/>
          <w:numId w:val="2"/>
        </w:numPr>
        <w:ind w:left="1440" w:hanging="360"/>
        <w:rPr/>
      </w:pPr>
      <w:r w:rsidDel="00000000" w:rsidR="00000000" w:rsidRPr="00000000">
        <w:rPr>
          <w:rtl w:val="0"/>
        </w:rPr>
        <w:t xml:space="preserve">MediDrive</w:t>
      </w:r>
    </w:p>
    <w:p w:rsidR="00000000" w:rsidDel="00000000" w:rsidP="00000000" w:rsidRDefault="00000000" w:rsidRPr="00000000" w14:paraId="00000044">
      <w:pPr>
        <w:ind w:left="0" w:firstLine="0"/>
        <w:rPr/>
      </w:pPr>
      <w:r w:rsidDel="00000000" w:rsidR="00000000" w:rsidRPr="00000000">
        <w:rPr>
          <w:rtl w:val="0"/>
        </w:rPr>
        <w:tab/>
        <w:tab/>
        <w:t xml:space="preserve">1801 California St.</w:t>
      </w:r>
    </w:p>
    <w:p w:rsidR="00000000" w:rsidDel="00000000" w:rsidP="00000000" w:rsidRDefault="00000000" w:rsidRPr="00000000" w14:paraId="00000045">
      <w:pPr>
        <w:ind w:left="0" w:firstLine="0"/>
        <w:rPr/>
      </w:pPr>
      <w:r w:rsidDel="00000000" w:rsidR="00000000" w:rsidRPr="00000000">
        <w:rPr>
          <w:rtl w:val="0"/>
        </w:rPr>
        <w:tab/>
        <w:tab/>
        <w:t xml:space="preserve">Suite 2400</w:t>
      </w:r>
    </w:p>
    <w:p w:rsidR="00000000" w:rsidDel="00000000" w:rsidP="00000000" w:rsidRDefault="00000000" w:rsidRPr="00000000" w14:paraId="00000046">
      <w:pPr>
        <w:ind w:left="0" w:firstLine="0"/>
        <w:rPr/>
      </w:pPr>
      <w:r w:rsidDel="00000000" w:rsidR="00000000" w:rsidRPr="00000000">
        <w:rPr>
          <w:rtl w:val="0"/>
        </w:rPr>
        <w:tab/>
        <w:tab/>
        <w:t xml:space="preserve">Denver, CO 80202</w:t>
      </w:r>
    </w:p>
    <w:p w:rsidR="00000000" w:rsidDel="00000000" w:rsidP="00000000" w:rsidRDefault="00000000" w:rsidRPr="00000000" w14:paraId="00000047">
      <w:pPr>
        <w:numPr>
          <w:ilvl w:val="0"/>
          <w:numId w:val="3"/>
        </w:numPr>
        <w:ind w:left="720" w:hanging="360"/>
      </w:pPr>
      <w:r w:rsidDel="00000000" w:rsidR="00000000" w:rsidRPr="00000000">
        <w:rPr>
          <w:rtl w:val="0"/>
        </w:rPr>
        <w:t xml:space="preserve">Email: </w:t>
      </w:r>
      <w:hyperlink r:id="rId9">
        <w:r w:rsidDel="00000000" w:rsidR="00000000" w:rsidRPr="00000000">
          <w:rPr>
            <w:color w:val="1155cc"/>
            <w:u w:val="single"/>
            <w:rtl w:val="0"/>
          </w:rPr>
          <w:t xml:space="preserve">claimsco@medidrive.com</w:t>
        </w:r>
      </w:hyperlink>
      <w:r w:rsidDel="00000000" w:rsidR="00000000" w:rsidRPr="00000000">
        <w:rPr>
          <w:rtl w:val="0"/>
        </w:rPr>
      </w:r>
    </w:p>
    <w:p w:rsidR="00000000" w:rsidDel="00000000" w:rsidP="00000000" w:rsidRDefault="00000000" w:rsidRPr="00000000" w14:paraId="00000048">
      <w:pPr>
        <w:ind w:left="720" w:firstLine="0"/>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b w:val="1"/>
          <w:bCs w:val="1"/>
          <w:rtl w:val="0"/>
        </w:rPr>
        <w:t xml:space="preserve">Tell MediDrive if you would like to get your letters through email for faster notification.</w:t>
      </w:r>
    </w:p>
    <w:p w:rsidR="00000000" w:rsidDel="00000000" w:rsidP="00000000" w:rsidRDefault="00000000" w:rsidRPr="00000000" w14:paraId="0000004A">
      <w:pPr>
        <w:rPr>
          <w:b w:val="1"/>
          <w:bCs w:val="1"/>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Please give us the following information:</w:t>
      </w:r>
    </w:p>
    <w:p w:rsidR="00000000" w:rsidDel="00000000" w:rsidP="00000000" w:rsidRDefault="00000000" w:rsidRPr="00000000" w14:paraId="0000004C">
      <w:pPr>
        <w:numPr>
          <w:ilvl w:val="0"/>
          <w:numId w:val="4"/>
        </w:numPr>
        <w:ind w:left="720" w:hanging="360"/>
        <w:rPr/>
      </w:pPr>
      <w:r w:rsidDel="00000000" w:rsidR="00000000" w:rsidRPr="00000000">
        <w:rPr>
          <w:rtl w:val="0"/>
        </w:rPr>
        <w:t xml:space="preserve">Full Name</w:t>
      </w:r>
    </w:p>
    <w:p w:rsidR="00000000" w:rsidDel="00000000" w:rsidP="00000000" w:rsidRDefault="00000000" w:rsidRPr="00000000" w14:paraId="0000004D">
      <w:pPr>
        <w:numPr>
          <w:ilvl w:val="0"/>
          <w:numId w:val="4"/>
        </w:numPr>
        <w:ind w:left="720" w:hanging="360"/>
        <w:rPr/>
      </w:pPr>
      <w:r w:rsidDel="00000000" w:rsidR="00000000" w:rsidRPr="00000000">
        <w:rPr>
          <w:rtl w:val="0"/>
        </w:rPr>
        <w:t xml:space="preserve">Member ID</w:t>
      </w:r>
    </w:p>
    <w:p w:rsidR="00000000" w:rsidDel="00000000" w:rsidP="00000000" w:rsidRDefault="00000000" w:rsidRPr="00000000" w14:paraId="0000004E">
      <w:pPr>
        <w:numPr>
          <w:ilvl w:val="0"/>
          <w:numId w:val="4"/>
        </w:numPr>
        <w:ind w:left="720" w:hanging="360"/>
        <w:rPr/>
      </w:pPr>
      <w:r w:rsidDel="00000000" w:rsidR="00000000" w:rsidRPr="00000000">
        <w:rPr>
          <w:rtl w:val="0"/>
        </w:rPr>
        <w:t xml:space="preserve">The reason you feel we should reconsider the denied request</w:t>
      </w:r>
    </w:p>
    <w:p w:rsidR="00000000" w:rsidDel="00000000" w:rsidP="00000000" w:rsidRDefault="00000000" w:rsidRPr="00000000" w14:paraId="0000004F">
      <w:pPr>
        <w:numPr>
          <w:ilvl w:val="0"/>
          <w:numId w:val="4"/>
        </w:numPr>
        <w:ind w:left="720" w:hanging="360"/>
        <w:rPr/>
      </w:pPr>
      <w:r w:rsidDel="00000000" w:rsidR="00000000" w:rsidRPr="00000000">
        <w:rPr>
          <w:rtl w:val="0"/>
        </w:rPr>
        <w:t xml:space="preserve">Your mailing address</w:t>
      </w:r>
    </w:p>
    <w:p w:rsidR="00000000" w:rsidDel="00000000" w:rsidP="00000000" w:rsidRDefault="00000000" w:rsidRPr="00000000" w14:paraId="00000050">
      <w:pPr>
        <w:numPr>
          <w:ilvl w:val="0"/>
          <w:numId w:val="4"/>
        </w:numPr>
        <w:ind w:left="720" w:hanging="360"/>
        <w:rPr/>
      </w:pPr>
      <w:r w:rsidDel="00000000" w:rsidR="00000000" w:rsidRPr="00000000">
        <w:rPr>
          <w:rtl w:val="0"/>
        </w:rPr>
        <w:t xml:space="preserve">Your phone number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2"/>
        <w:rPr/>
      </w:pPr>
      <w:bookmarkStart w:colFirst="0" w:colLast="0" w:name="_9xck1ksqqgo2" w:id="7"/>
      <w:bookmarkEnd w:id="7"/>
      <w:r w:rsidDel="00000000" w:rsidR="00000000" w:rsidRPr="00000000">
        <w:rPr>
          <w:rtl w:val="0"/>
        </w:rPr>
        <w:t xml:space="preserve">If you need a faster Reconsideration decision</w:t>
      </w:r>
    </w:p>
    <w:p w:rsidR="00000000" w:rsidDel="00000000" w:rsidP="00000000" w:rsidRDefault="00000000" w:rsidRPr="00000000" w14:paraId="00000053">
      <w:pPr>
        <w:rPr/>
      </w:pPr>
      <w:r w:rsidDel="00000000" w:rsidR="00000000" w:rsidRPr="00000000">
        <w:rPr>
          <w:rtl w:val="0"/>
        </w:rPr>
        <w:t xml:space="preserve">If you or your provider thinks waiting 2 business days for a decision on your Reconsideration might seriously put your life and health at risk, you can ask for a faster (expedited) decision. </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2"/>
        <w:rPr/>
      </w:pPr>
      <w:bookmarkStart w:colFirst="0" w:colLast="0" w:name="_imtmt4floofx" w:id="8"/>
      <w:bookmarkEnd w:id="8"/>
      <w:r w:rsidDel="00000000" w:rsidR="00000000" w:rsidRPr="00000000">
        <w:rPr>
          <w:rtl w:val="0"/>
        </w:rPr>
        <w:t xml:space="preserve">Member Appeal Rights</w:t>
      </w:r>
    </w:p>
    <w:p w:rsidR="00000000" w:rsidDel="00000000" w:rsidP="00000000" w:rsidRDefault="00000000" w:rsidRPr="00000000" w14:paraId="00000056">
      <w:pPr>
        <w:rPr/>
      </w:pPr>
      <w:r w:rsidDel="00000000" w:rsidR="00000000" w:rsidRPr="00000000">
        <w:rPr>
          <w:rtl w:val="0"/>
        </w:rPr>
        <w:t xml:space="preserve">You have the right to appeal if you disagree with this decision. </w:t>
      </w:r>
      <w:r w:rsidDel="00000000" w:rsidR="00000000" w:rsidRPr="00000000">
        <w:rPr>
          <w:rtl w:val="0"/>
        </w:rPr>
        <w:t xml:space="preserve">Appeal means you tell the state Office of Administrative Courts that you disagree with a decision, and you want an appeal hearing.</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Filing an appeal and having an appeal hearing does not cost you money. Filing an appeal cannot cause you to lose benefits that you already have. That is the law. You can learn more about appeals in the Member Handbook, available at </w:t>
      </w:r>
      <w:hyperlink r:id="rId10">
        <w:r w:rsidDel="00000000" w:rsidR="00000000" w:rsidRPr="00000000">
          <w:rPr>
            <w:color w:val="1155cc"/>
            <w:u w:val="single"/>
            <w:rtl w:val="0"/>
          </w:rPr>
          <w:t xml:space="preserve">healthfirstcolorado.com/handbook</w:t>
        </w:r>
      </w:hyperlink>
      <w:r w:rsidDel="00000000" w:rsidR="00000000" w:rsidRPr="00000000">
        <w:rPr>
          <w:rtl w:val="0"/>
        </w:rPr>
        <w:t xml:space="preserve">.</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2"/>
        <w:rPr/>
      </w:pPr>
      <w:bookmarkStart w:colFirst="0" w:colLast="0" w:name="_lb7fyj8ghx5s" w:id="9"/>
      <w:bookmarkEnd w:id="9"/>
      <w:r w:rsidDel="00000000" w:rsidR="00000000" w:rsidRPr="00000000">
        <w:rPr>
          <w:rtl w:val="0"/>
        </w:rPr>
        <w:t xml:space="preserve">How to ask for an appeal hearing</w:t>
      </w:r>
    </w:p>
    <w:p w:rsidR="00000000" w:rsidDel="00000000" w:rsidP="00000000" w:rsidRDefault="00000000" w:rsidRPr="00000000" w14:paraId="0000005B">
      <w:pPr>
        <w:rPr/>
      </w:pPr>
      <w:r w:rsidDel="00000000" w:rsidR="00000000" w:rsidRPr="00000000">
        <w:rPr>
          <w:rtl w:val="0"/>
        </w:rPr>
        <w:t xml:space="preserve">The Office of Administrative Courts must receive your appeal request no later than </w:t>
      </w:r>
      <w:r w:rsidDel="00000000" w:rsidR="00000000" w:rsidRPr="00000000">
        <w:rPr>
          <w:b w:val="1"/>
          <w:bCs w:val="1"/>
          <w:rtl w:val="0"/>
        </w:rPr>
        <w:t xml:space="preserve">60 calendar days</w:t>
      </w:r>
      <w:r w:rsidDel="00000000" w:rsidR="00000000" w:rsidRPr="00000000">
        <w:rPr>
          <w:rtl w:val="0"/>
        </w:rPr>
        <w:t xml:space="preserve"> after the date of this notice.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You can ask for an appeal hearing by writing a letter, requesting an appeal online, or by phone. Your request for an appeal should include:</w:t>
      </w:r>
    </w:p>
    <w:p w:rsidR="00000000" w:rsidDel="00000000" w:rsidP="00000000" w:rsidRDefault="00000000" w:rsidRPr="00000000" w14:paraId="0000005E">
      <w:pPr>
        <w:numPr>
          <w:ilvl w:val="0"/>
          <w:numId w:val="1"/>
        </w:numPr>
        <w:ind w:left="720" w:hanging="360"/>
        <w:rPr/>
      </w:pPr>
      <w:r w:rsidDel="00000000" w:rsidR="00000000" w:rsidRPr="00000000">
        <w:rPr>
          <w:rtl w:val="0"/>
        </w:rPr>
        <w:t xml:space="preserve">Your name</w:t>
      </w:r>
    </w:p>
    <w:p w:rsidR="00000000" w:rsidDel="00000000" w:rsidP="00000000" w:rsidRDefault="00000000" w:rsidRPr="00000000" w14:paraId="0000005F">
      <w:pPr>
        <w:numPr>
          <w:ilvl w:val="0"/>
          <w:numId w:val="1"/>
        </w:numPr>
        <w:ind w:left="720" w:hanging="360"/>
        <w:rPr/>
      </w:pPr>
      <w:r w:rsidDel="00000000" w:rsidR="00000000" w:rsidRPr="00000000">
        <w:rPr>
          <w:rtl w:val="0"/>
        </w:rPr>
        <w:t xml:space="preserve">Your mailing address</w:t>
      </w:r>
    </w:p>
    <w:p w:rsidR="00000000" w:rsidDel="00000000" w:rsidP="00000000" w:rsidRDefault="00000000" w:rsidRPr="00000000" w14:paraId="00000060">
      <w:pPr>
        <w:numPr>
          <w:ilvl w:val="0"/>
          <w:numId w:val="1"/>
        </w:numPr>
        <w:ind w:left="720" w:hanging="360"/>
        <w:rPr/>
      </w:pPr>
      <w:r w:rsidDel="00000000" w:rsidR="00000000" w:rsidRPr="00000000">
        <w:rPr>
          <w:rtl w:val="0"/>
        </w:rPr>
        <w:t xml:space="preserve">Your daytime telephone number</w:t>
      </w:r>
    </w:p>
    <w:p w:rsidR="00000000" w:rsidDel="00000000" w:rsidP="00000000" w:rsidRDefault="00000000" w:rsidRPr="00000000" w14:paraId="00000061">
      <w:pPr>
        <w:numPr>
          <w:ilvl w:val="0"/>
          <w:numId w:val="1"/>
        </w:numPr>
        <w:ind w:left="720" w:hanging="360"/>
        <w:rPr>
          <w:u w:val="none"/>
        </w:rPr>
      </w:pPr>
      <w:r w:rsidDel="00000000" w:rsidR="00000000" w:rsidRPr="00000000">
        <w:rPr>
          <w:rtl w:val="0"/>
        </w:rPr>
        <w:t xml:space="preserve">Your Health First Colorado member ID number, if applicable</w:t>
      </w:r>
    </w:p>
    <w:p w:rsidR="00000000" w:rsidDel="00000000" w:rsidP="00000000" w:rsidRDefault="00000000" w:rsidRPr="00000000" w14:paraId="00000062">
      <w:pPr>
        <w:numPr>
          <w:ilvl w:val="0"/>
          <w:numId w:val="1"/>
        </w:numPr>
        <w:ind w:left="720" w:hanging="360"/>
        <w:rPr/>
      </w:pPr>
      <w:r w:rsidDel="00000000" w:rsidR="00000000" w:rsidRPr="00000000">
        <w:rPr>
          <w:rtl w:val="0"/>
        </w:rPr>
        <w:t xml:space="preserve">The reason for your appeal</w:t>
      </w:r>
    </w:p>
    <w:p w:rsidR="00000000" w:rsidDel="00000000" w:rsidP="00000000" w:rsidRDefault="00000000" w:rsidRPr="00000000" w14:paraId="00000063">
      <w:pPr>
        <w:numPr>
          <w:ilvl w:val="0"/>
          <w:numId w:val="1"/>
        </w:numPr>
        <w:ind w:left="720" w:hanging="360"/>
        <w:rPr/>
      </w:pPr>
      <w:r w:rsidDel="00000000" w:rsidR="00000000" w:rsidRPr="00000000">
        <w:rPr>
          <w:rtl w:val="0"/>
        </w:rPr>
        <w:t xml:space="preserve">The decision that you are appealing. You may include a copy of this letter, which includes the decision you are appealing.</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You can call, mail, email, fax, or bring your appeal request to:</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ind w:left="720" w:firstLine="0"/>
        <w:rPr/>
      </w:pPr>
      <w:r w:rsidDel="00000000" w:rsidR="00000000" w:rsidRPr="00000000">
        <w:rPr>
          <w:rtl w:val="0"/>
        </w:rPr>
        <w:t xml:space="preserve">Office of Administrative Courts</w:t>
      </w:r>
    </w:p>
    <w:p w:rsidR="00000000" w:rsidDel="00000000" w:rsidP="00000000" w:rsidRDefault="00000000" w:rsidRPr="00000000" w14:paraId="00000068">
      <w:pPr>
        <w:ind w:left="720" w:firstLine="0"/>
        <w:rPr/>
      </w:pPr>
      <w:r w:rsidDel="00000000" w:rsidR="00000000" w:rsidRPr="00000000">
        <w:rPr>
          <w:rtl w:val="0"/>
        </w:rPr>
        <w:t xml:space="preserve">1525 Sherman Street, 4th Floor</w:t>
      </w:r>
    </w:p>
    <w:p w:rsidR="00000000" w:rsidDel="00000000" w:rsidP="00000000" w:rsidRDefault="00000000" w:rsidRPr="00000000" w14:paraId="00000069">
      <w:pPr>
        <w:ind w:left="720" w:firstLine="0"/>
        <w:rPr/>
      </w:pPr>
      <w:r w:rsidDel="00000000" w:rsidR="00000000" w:rsidRPr="00000000">
        <w:rPr>
          <w:rtl w:val="0"/>
        </w:rPr>
        <w:t xml:space="preserve">Denver, CO 80203</w:t>
      </w:r>
    </w:p>
    <w:p w:rsidR="00000000" w:rsidDel="00000000" w:rsidP="00000000" w:rsidRDefault="00000000" w:rsidRPr="00000000" w14:paraId="0000006A">
      <w:pPr>
        <w:ind w:left="720" w:firstLine="0"/>
        <w:rPr/>
      </w:pPr>
      <w:r w:rsidDel="00000000" w:rsidR="00000000" w:rsidRPr="00000000">
        <w:rPr>
          <w:rtl w:val="0"/>
        </w:rPr>
        <w:t xml:space="preserve">Phone: 303-866-2000</w:t>
      </w:r>
    </w:p>
    <w:p w:rsidR="00000000" w:rsidDel="00000000" w:rsidP="00000000" w:rsidRDefault="00000000" w:rsidRPr="00000000" w14:paraId="0000006B">
      <w:pPr>
        <w:ind w:left="720" w:firstLine="0"/>
        <w:rPr/>
      </w:pPr>
      <w:r w:rsidDel="00000000" w:rsidR="00000000" w:rsidRPr="00000000">
        <w:rPr>
          <w:rtl w:val="0"/>
        </w:rPr>
        <w:t xml:space="preserve">Fax: 303-866-5909</w:t>
      </w:r>
    </w:p>
    <w:p w:rsidR="00000000" w:rsidDel="00000000" w:rsidP="00000000" w:rsidRDefault="00000000" w:rsidRPr="00000000" w14:paraId="0000006C">
      <w:pPr>
        <w:ind w:left="720" w:firstLine="0"/>
        <w:rPr/>
      </w:pPr>
      <w:r w:rsidDel="00000000" w:rsidR="00000000" w:rsidRPr="00000000">
        <w:rPr>
          <w:rtl w:val="0"/>
        </w:rPr>
        <w:t xml:space="preserve">Email: oac-gs@state.co.us</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pStyle w:val="Heading2"/>
        <w:rPr/>
      </w:pPr>
      <w:bookmarkStart w:colFirst="0" w:colLast="0" w:name="_agkv3cwvpmdt" w:id="10"/>
      <w:bookmarkEnd w:id="10"/>
      <w:r w:rsidDel="00000000" w:rsidR="00000000" w:rsidRPr="00000000">
        <w:rPr>
          <w:rtl w:val="0"/>
        </w:rPr>
        <w:t xml:space="preserve">You can ask for an expedited (faster) hearing</w:t>
      </w:r>
    </w:p>
    <w:p w:rsidR="00000000" w:rsidDel="00000000" w:rsidP="00000000" w:rsidRDefault="00000000" w:rsidRPr="00000000" w14:paraId="0000006F">
      <w:pPr>
        <w:rPr/>
      </w:pPr>
      <w:r w:rsidDel="00000000" w:rsidR="00000000" w:rsidRPr="00000000">
        <w:rPr>
          <w:rtl w:val="0"/>
        </w:rPr>
        <w:t xml:space="preserve">If you think waiting for a hearing might seriously threaten your life or health, you can ask for a judge to decide on your appeal sooner. Use the same process for requesting a regular appeal and say that you want an expedited appeal and why. Include medical documentation that shows that your situation is </w:t>
      </w:r>
      <w:r w:rsidDel="00000000" w:rsidR="00000000" w:rsidRPr="00000000">
        <w:rPr>
          <w:rtl w:val="0"/>
        </w:rPr>
        <w:t xml:space="preserve">serious</w:t>
      </w:r>
      <w:r w:rsidDel="00000000" w:rsidR="00000000" w:rsidRPr="00000000">
        <w:rPr>
          <w:rtl w:val="0"/>
        </w:rPr>
        <w:t xml:space="preserve">.</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You will not automatically get an expedited hearing because you ask for one. If you do not get an expedited hearing, you will still have a hearing with the Office of Administrative Courts. Learn more about expedited hearings in the member handbook: </w:t>
      </w:r>
      <w:hyperlink r:id="rId11">
        <w:r w:rsidDel="00000000" w:rsidR="00000000" w:rsidRPr="00000000">
          <w:rPr>
            <w:color w:val="1155cc"/>
            <w:u w:val="single"/>
            <w:rtl w:val="0"/>
          </w:rPr>
          <w:t xml:space="preserve">healthfirstcolorado.com/handbook</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2"/>
        <w:rPr/>
      </w:pPr>
      <w:bookmarkStart w:colFirst="0" w:colLast="0" w:name="_84j4dr35x46i" w:id="11"/>
      <w:bookmarkEnd w:id="11"/>
      <w:r w:rsidDel="00000000" w:rsidR="00000000" w:rsidRPr="00000000">
        <w:rPr>
          <w:rtl w:val="0"/>
        </w:rPr>
        <w:t xml:space="preserve">Next steps if you file for an appeal</w:t>
      </w:r>
    </w:p>
    <w:p w:rsidR="00000000" w:rsidDel="00000000" w:rsidP="00000000" w:rsidRDefault="00000000" w:rsidRPr="00000000" w14:paraId="00000074">
      <w:pPr>
        <w:rPr/>
      </w:pPr>
      <w:r w:rsidDel="00000000" w:rsidR="00000000" w:rsidRPr="00000000">
        <w:rPr>
          <w:rtl w:val="0"/>
        </w:rPr>
        <w:t xml:space="preserve">The Office of Administrative Courts will mail you the date, time, and place for your hearing. You may request a telephone hearing. You have the right to represent yourself at your appeal hearing. You may also choose a lawyer, relative, friend or any other person to be your authorized representative.</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b w:val="1"/>
          <w:bCs w:val="1"/>
        </w:rPr>
      </w:pPr>
      <w:r w:rsidDel="00000000" w:rsidR="00000000" w:rsidRPr="00000000">
        <w:rPr>
          <w:b w:val="1"/>
          <w:bCs w:val="1"/>
          <w:rtl w:val="0"/>
        </w:rPr>
        <w:t xml:space="preserve">Getting help with an appeal</w:t>
      </w:r>
    </w:p>
    <w:p w:rsidR="00000000" w:rsidDel="00000000" w:rsidP="00000000" w:rsidRDefault="00000000" w:rsidRPr="00000000" w14:paraId="00000077">
      <w:pPr>
        <w:rPr/>
      </w:pPr>
      <w:r w:rsidDel="00000000" w:rsidR="00000000" w:rsidRPr="00000000">
        <w:rPr>
          <w:rtl w:val="0"/>
        </w:rPr>
        <w:t xml:space="preserve">You may be able to get free legal help. Colorado Legal Services has law clinics throughout the state. Call Colorado Legal Services at 303-837-1313 or visit </w:t>
      </w:r>
      <w:hyperlink r:id="rId12">
        <w:r w:rsidDel="00000000" w:rsidR="00000000" w:rsidRPr="00000000">
          <w:rPr>
            <w:color w:val="1155cc"/>
            <w:u w:val="single"/>
            <w:rtl w:val="0"/>
          </w:rPr>
          <w:t xml:space="preserve">coloradolegalservices.org</w:t>
        </w:r>
      </w:hyperlink>
      <w:r w:rsidDel="00000000" w:rsidR="00000000" w:rsidRPr="00000000">
        <w:rPr>
          <w:rtl w:val="0"/>
        </w:rPr>
        <w:t xml:space="preserve"> for more information.</w:t>
      </w:r>
    </w:p>
    <w:p w:rsidR="00000000" w:rsidDel="00000000" w:rsidP="00000000" w:rsidRDefault="00000000" w:rsidRPr="00000000" w14:paraId="00000078">
      <w:pPr>
        <w:rPr/>
      </w:pPr>
      <w:r w:rsidDel="00000000" w:rsidR="00000000" w:rsidRPr="00000000">
        <w:rPr>
          <w:rtl w:val="0"/>
        </w:rPr>
        <w:t xml:space="preserve"> </w:t>
      </w:r>
    </w:p>
    <w:p w:rsidR="00000000" w:rsidDel="00000000" w:rsidP="00000000" w:rsidRDefault="00000000" w:rsidRPr="00000000" w14:paraId="00000079">
      <w:pPr>
        <w:rPr/>
      </w:pP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7A">
      <w:pPr>
        <w:spacing w:after="240" w:line="240" w:lineRule="auto"/>
        <w:rPr/>
      </w:pPr>
      <w:r w:rsidDel="00000000" w:rsidR="00000000" w:rsidRPr="00000000">
        <w:rPr>
          <w:rtl w:val="0"/>
        </w:rPr>
        <w:t xml:space="preserve">&lt;&lt;Place Holder For MCE Non-Discrimination Notice&gt;&gt;</w:t>
      </w:r>
    </w:p>
    <w:p w:rsidR="00000000" w:rsidDel="00000000" w:rsidP="00000000" w:rsidRDefault="00000000" w:rsidRPr="00000000" w14:paraId="0000007B">
      <w:pPr>
        <w:spacing w:after="24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7C">
      <w:pPr>
        <w:spacing w:after="240" w:line="240" w:lineRule="auto"/>
        <w:rPr/>
      </w:pPr>
      <w:r w:rsidDel="00000000" w:rsidR="00000000" w:rsidRPr="00000000">
        <w:rPr>
          <w:rtl w:val="0"/>
        </w:rPr>
        <w:t xml:space="preserve">&lt;&lt;Place Holder For Language Assistance Notice&gt;&gt;</w:t>
      </w:r>
    </w:p>
    <w:sectPr>
      <w:foot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Lucida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ind w:left="0" w:firstLine="0"/>
      <w:rPr>
        <w:sz w:val="16"/>
        <w:szCs w:val="16"/>
      </w:rPr>
    </w:pPr>
    <w:r w:rsidDel="00000000" w:rsidR="00000000" w:rsidRPr="00000000">
      <w:rPr>
        <w:sz w:val="16"/>
        <w:szCs w:val="16"/>
        <w:rtl w:val="0"/>
      </w:rPr>
      <w:t xml:space="preserve">NEMT_Denial_V2</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ucida Sans" w:cs="Lucida Sans" w:eastAsia="Lucida Sans" w:hAnsi="Lucida Sans"/>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lineRule="auto"/>
      <w:jc w:val="center"/>
    </w:pPr>
    <w:rPr>
      <w:b w:val="1"/>
      <w:bCs w:val="1"/>
      <w:sz w:val="28"/>
      <w:szCs w:val="28"/>
    </w:rPr>
  </w:style>
  <w:style w:type="paragraph" w:styleId="Heading2">
    <w:name w:val="heading 2"/>
    <w:basedOn w:val="Normal"/>
    <w:next w:val="Normal"/>
    <w:pPr>
      <w:keepNext w:val="1"/>
      <w:keepLines w:val="1"/>
      <w:spacing w:after="200" w:lineRule="auto"/>
    </w:pPr>
    <w:rPr>
      <w:b w:val="1"/>
      <w:bCs w:val="1"/>
    </w:rPr>
  </w:style>
  <w:style w:type="paragraph" w:styleId="Heading3">
    <w:name w:val="heading 3"/>
    <w:basedOn w:val="Normal"/>
    <w:next w:val="Normal"/>
    <w:pPr>
      <w:keepNext w:val="1"/>
      <w:keepLines w:val="1"/>
      <w:spacing w:after="80" w:before="320" w:lineRule="auto"/>
    </w:pPr>
    <w:rPr>
      <w:b w:val="1"/>
      <w:bCs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healthfirstcolorado.com/handbook" TargetMode="External"/><Relationship Id="rId10" Type="http://schemas.openxmlformats.org/officeDocument/2006/relationships/hyperlink" Target="http://healthfirstcolorado.com/handbook" TargetMode="External"/><Relationship Id="rId13" Type="http://schemas.openxmlformats.org/officeDocument/2006/relationships/footer" Target="footer1.xml"/><Relationship Id="rId12" Type="http://schemas.openxmlformats.org/officeDocument/2006/relationships/hyperlink" Target="http://coloradolegalservices.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laimsco@medidrive.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medidrive.com" TargetMode="External"/><Relationship Id="rId8" Type="http://schemas.openxmlformats.org/officeDocument/2006/relationships/hyperlink" Target="http://medidr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