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color w:val="980000"/>
        </w:rPr>
      </w:pPr>
      <w:r w:rsidDel="00000000" w:rsidR="00000000" w:rsidRPr="00000000">
        <w:rPr>
          <w:b w:val="1"/>
          <w:bCs w:val="1"/>
          <w:color w:val="980000"/>
          <w:rtl w:val="0"/>
        </w:rPr>
        <w:t xml:space="preserve">#1</w:t>
      </w:r>
    </w:p>
    <w:p w:rsidR="00000000" w:rsidDel="00000000" w:rsidP="00000000" w:rsidRDefault="00000000" w:rsidRPr="00000000" w14:paraId="00000002">
      <w:pPr>
        <w:spacing w:after="160" w:lineRule="auto"/>
        <w:rPr>
          <w:b w:val="1"/>
          <w:bCs w:val="1"/>
        </w:rPr>
      </w:pPr>
      <w:r w:rsidDel="00000000" w:rsidR="00000000" w:rsidRPr="00000000">
        <w:rPr>
          <w:b w:val="1"/>
          <w:bCs w:val="1"/>
          <w:rtl w:val="0"/>
        </w:rPr>
        <w:t xml:space="preserve">If you are not registered to vote where you live now, would you like to apply to register to vote here today?</w:t>
      </w:r>
    </w:p>
    <w:p w:rsidR="00000000" w:rsidDel="00000000" w:rsidP="00000000" w:rsidRDefault="00000000" w:rsidRPr="00000000" w14:paraId="00000003">
      <w:pPr>
        <w:spacing w:after="160" w:lineRule="auto"/>
        <w:rPr/>
      </w:pPr>
      <w:r w:rsidDel="00000000" w:rsidR="00000000" w:rsidRPr="00000000">
        <w:rPr>
          <w:rtl w:val="0"/>
        </w:rPr>
        <w:t xml:space="preserve">Yes (Radio button)</w:t>
      </w:r>
    </w:p>
    <w:p w:rsidR="00000000" w:rsidDel="00000000" w:rsidP="00000000" w:rsidRDefault="00000000" w:rsidRPr="00000000" w14:paraId="00000004">
      <w:pPr>
        <w:spacing w:after="160" w:lineRule="auto"/>
        <w:ind w:firstLine="720"/>
        <w:rPr/>
      </w:pPr>
      <w:r w:rsidDel="00000000" w:rsidR="00000000" w:rsidRPr="00000000">
        <w:rPr>
          <w:rtl w:val="0"/>
        </w:rPr>
        <w:t xml:space="preserve">You are eligible to register to vote if you:  </w:t>
      </w:r>
    </w:p>
    <w:p w:rsidR="00000000" w:rsidDel="00000000" w:rsidP="00000000" w:rsidRDefault="00000000" w:rsidRPr="00000000" w14:paraId="00000005">
      <w:pPr>
        <w:spacing w:after="160" w:lineRule="auto"/>
        <w:ind w:firstLine="720"/>
        <w:rPr/>
      </w:pPr>
      <w:r w:rsidDel="00000000" w:rsidR="00000000" w:rsidRPr="00000000">
        <w:rPr>
          <w:rtl w:val="0"/>
        </w:rPr>
        <w:t xml:space="preserve">• Are a United States citizen, </w:t>
      </w:r>
    </w:p>
    <w:p w:rsidR="00000000" w:rsidDel="00000000" w:rsidP="00000000" w:rsidRDefault="00000000" w:rsidRPr="00000000" w14:paraId="00000006">
      <w:pPr>
        <w:spacing w:after="160" w:lineRule="auto"/>
        <w:ind w:left="720" w:firstLine="0"/>
        <w:rPr/>
      </w:pPr>
      <w:r w:rsidDel="00000000" w:rsidR="00000000" w:rsidRPr="00000000">
        <w:rPr>
          <w:rtl w:val="0"/>
        </w:rPr>
        <w:t xml:space="preserve">• Are or will be a resident of the state of Colorado for at least 22 days immediately before an election in which you intend to vote, </w:t>
      </w:r>
    </w:p>
    <w:p w:rsidR="00000000" w:rsidDel="00000000" w:rsidP="00000000" w:rsidRDefault="00000000" w:rsidRPr="00000000" w14:paraId="00000007">
      <w:pPr>
        <w:spacing w:after="160" w:lineRule="auto"/>
        <w:ind w:left="720" w:firstLine="0"/>
        <w:rPr/>
      </w:pPr>
      <w:r w:rsidDel="00000000" w:rsidR="00000000" w:rsidRPr="00000000">
        <w:rPr>
          <w:rtl w:val="0"/>
        </w:rPr>
        <w:t xml:space="preserve">• Are at least 15 years of age but you must be 18 years of age or older on the date of an election in which you intend to vote, </w:t>
      </w:r>
    </w:p>
    <w:p w:rsidR="00000000" w:rsidDel="00000000" w:rsidP="00000000" w:rsidRDefault="00000000" w:rsidRPr="00000000" w14:paraId="00000008">
      <w:pPr>
        <w:spacing w:after="160" w:lineRule="auto"/>
        <w:ind w:firstLine="720"/>
        <w:rPr/>
      </w:pPr>
      <w:r w:rsidDel="00000000" w:rsidR="00000000" w:rsidRPr="00000000">
        <w:rPr>
          <w:rtl w:val="0"/>
        </w:rPr>
        <w:t xml:space="preserve">• Are NOT serving a sentence for a felony conviction </w:t>
      </w:r>
    </w:p>
    <w:p w:rsidR="00000000" w:rsidDel="00000000" w:rsidP="00000000" w:rsidRDefault="00000000" w:rsidRPr="00000000" w14:paraId="00000009">
      <w:pPr>
        <w:spacing w:after="160" w:lineRule="auto"/>
        <w:ind w:firstLine="720"/>
        <w:rPr/>
      </w:pPr>
      <w:r w:rsidDel="00000000" w:rsidR="00000000" w:rsidRPr="00000000">
        <w:rPr>
          <w:rtl w:val="0"/>
        </w:rPr>
        <w:br w:type="textWrapping"/>
        <w:t xml:space="preserve">No (Radio button)</w:t>
      </w:r>
    </w:p>
    <w:p w:rsidR="00000000" w:rsidDel="00000000" w:rsidP="00000000" w:rsidRDefault="00000000" w:rsidRPr="00000000" w14:paraId="0000000A">
      <w:pPr>
        <w:spacing w:after="160" w:lineRule="auto"/>
        <w:rPr>
          <w:i w:val="1"/>
          <w:iCs w:val="1"/>
        </w:rPr>
      </w:pPr>
      <w:r w:rsidDel="00000000" w:rsidR="00000000" w:rsidRPr="00000000">
        <w:rPr>
          <w:rtl w:val="0"/>
        </w:rPr>
        <w:t xml:space="preserve">Applying to register or declining to register to vote will not affect the amount of assistance that you will be provided by this agency. </w:t>
      </w:r>
      <w:r w:rsidDel="00000000" w:rsidR="00000000" w:rsidRPr="00000000">
        <w:rPr>
          <w:i w:val="1"/>
          <w:iCs w:val="1"/>
          <w:rtl w:val="0"/>
        </w:rPr>
        <w:t xml:space="preserve">If you do not check either, you will be considered to have decided not to register to vote at this time.</w:t>
      </w:r>
    </w:p>
    <w:p w:rsidR="00000000" w:rsidDel="00000000" w:rsidP="00000000" w:rsidRDefault="00000000" w:rsidRPr="00000000" w14:paraId="0000000B">
      <w:pPr>
        <w:spacing w:after="160" w:lineRule="auto"/>
        <w:rPr>
          <w:b w:val="1"/>
          <w:bCs w:val="1"/>
        </w:rPr>
      </w:pPr>
      <w:r w:rsidDel="00000000" w:rsidR="00000000" w:rsidRPr="00000000">
        <w:rPr>
          <w:b w:val="1"/>
          <w:bCs w:val="1"/>
          <w:rtl w:val="0"/>
        </w:rPr>
        <w:t xml:space="preserve">You may also register to vote by filling out and making a paper voter registration form.</w:t>
      </w:r>
    </w:p>
    <w:p w:rsidR="00000000" w:rsidDel="00000000" w:rsidP="00000000" w:rsidRDefault="00000000" w:rsidRPr="00000000" w14:paraId="0000000C">
      <w:pPr>
        <w:spacing w:after="160" w:lineRule="auto"/>
        <w:rPr/>
      </w:pPr>
      <w:r w:rsidDel="00000000" w:rsidR="00000000" w:rsidRPr="00000000">
        <w:rPr>
          <w:rtl w:val="0"/>
        </w:rPr>
        <w:t xml:space="preserve">Voter Registration Form (This is a link to download)</w:t>
      </w:r>
    </w:p>
    <w:p w:rsidR="00000000" w:rsidDel="00000000" w:rsidP="00000000" w:rsidRDefault="00000000" w:rsidRPr="00000000" w14:paraId="0000000D">
      <w:pPr>
        <w:spacing w:after="160" w:lineRule="auto"/>
        <w:rPr>
          <w:b w:val="1"/>
          <w:bCs w:val="1"/>
        </w:rPr>
      </w:pPr>
      <w:r w:rsidDel="00000000" w:rsidR="00000000" w:rsidRPr="00000000">
        <w:rPr>
          <w:b w:val="1"/>
          <w:bCs w:val="1"/>
          <w:rtl w:val="0"/>
        </w:rPr>
        <w:t xml:space="preserve">Need help completing your voter registration?</w:t>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If you would like help in filling out the voter registration application form, we will help you. The decision whether to seek or accept help is yours. You may fill out the application form in private.</w:t>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If you are in a Human Services Office, Resource Center, or Community Service Office and need help, please contact the staff at these offices.</w:t>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If you are not in one of the above offices and need help, please contact your local County Clerk's Office.</w:t>
        <w:br w:type="textWrapping"/>
      </w:r>
    </w:p>
    <w:p w:rsidR="00000000" w:rsidDel="00000000" w:rsidP="00000000" w:rsidRDefault="00000000" w:rsidRPr="00000000" w14:paraId="00000011">
      <w:pPr>
        <w:spacing w:after="160" w:lineRule="auto"/>
        <w:rPr/>
      </w:pPr>
      <w:r w:rsidDel="00000000" w:rsidR="00000000" w:rsidRPr="00000000">
        <w:rPr>
          <w:rtl w:val="0"/>
        </w:rPr>
        <w:t xml:space="preserve">If you believe that someone has interfered with your right to register or to decline to register to vote, your right to privacy in deciding whether to register or in applying to register to vote, or your right to choose your own political party or other political preference, you may file a complaint with the Colorado Secretary of State by phone: at (303) 894-2200 or by mail at: 1700 Broadway, Denver, CO 80290.</w:t>
      </w:r>
    </w:p>
    <w:p w:rsidR="00000000" w:rsidDel="00000000" w:rsidP="00000000" w:rsidRDefault="00000000" w:rsidRPr="00000000" w14:paraId="00000012">
      <w:pPr>
        <w:spacing w:after="160" w:lineRule="auto"/>
        <w:rPr/>
      </w:pPr>
      <w:r w:rsidDel="00000000" w:rsidR="00000000" w:rsidRPr="00000000">
        <w:rPr>
          <w:rtl w:val="0"/>
        </w:rPr>
      </w:r>
    </w:p>
    <w:p w:rsidR="00000000" w:rsidDel="00000000" w:rsidP="00000000" w:rsidRDefault="00000000" w:rsidRPr="00000000" w14:paraId="00000013">
      <w:pPr>
        <w:spacing w:after="160" w:lineRule="auto"/>
        <w:rPr/>
      </w:pPr>
      <w:r w:rsidDel="00000000" w:rsidR="00000000" w:rsidRPr="00000000">
        <w:rPr>
          <w:b w:val="1"/>
          <w:bCs w:val="1"/>
          <w:color w:val="980000"/>
          <w:rtl w:val="0"/>
        </w:rPr>
        <w:t xml:space="preserve">#2.</w:t>
      </w:r>
      <w:r w:rsidDel="00000000" w:rsidR="00000000" w:rsidRPr="00000000">
        <w:rPr>
          <w:rtl w:val="0"/>
        </w:rPr>
      </w:r>
    </w:p>
    <w:p w:rsidR="00000000" w:rsidDel="00000000" w:rsidP="00000000" w:rsidRDefault="00000000" w:rsidRPr="00000000" w14:paraId="00000014">
      <w:pPr>
        <w:spacing w:line="240" w:lineRule="auto"/>
        <w:ind w:left="0" w:firstLine="0"/>
        <w:rPr>
          <w:sz w:val="20"/>
          <w:szCs w:val="20"/>
        </w:rPr>
      </w:pPr>
      <w:r w:rsidDel="00000000" w:rsidR="00000000" w:rsidRPr="00000000">
        <w:rPr>
          <w:sz w:val="20"/>
          <w:szCs w:val="20"/>
          <w:rtl w:val="0"/>
        </w:rPr>
        <w:t xml:space="preserve">If you believe you have a disability, even if you have been denied disability status by the Social Security Administration, please </w:t>
      </w:r>
      <w:hyperlink r:id="rId6">
        <w:r w:rsidDel="00000000" w:rsidR="00000000" w:rsidRPr="00000000">
          <w:rPr>
            <w:color w:val="1155cc"/>
            <w:sz w:val="20"/>
            <w:szCs w:val="20"/>
            <w:u w:val="single"/>
            <w:rtl w:val="0"/>
          </w:rPr>
          <w:t xml:space="preserve">complete a Disability Application</w:t>
        </w:r>
      </w:hyperlink>
      <w:r w:rsidDel="00000000" w:rsidR="00000000" w:rsidRPr="00000000">
        <w:rPr>
          <w:sz w:val="20"/>
          <w:szCs w:val="20"/>
          <w:rtl w:val="0"/>
        </w:rPr>
        <w:t xml:space="preserve">. </w:t>
      </w:r>
      <w:r w:rsidDel="00000000" w:rsidR="00000000" w:rsidRPr="00000000">
        <w:rPr>
          <w:b w:val="1"/>
          <w:bCs w:val="1"/>
          <w:sz w:val="20"/>
          <w:szCs w:val="20"/>
          <w:rtl w:val="0"/>
        </w:rPr>
        <w:t xml:space="preserve">Note</w:t>
      </w:r>
      <w:r w:rsidDel="00000000" w:rsidR="00000000" w:rsidRPr="00000000">
        <w:rPr>
          <w:sz w:val="20"/>
          <w:szCs w:val="20"/>
          <w:rtl w:val="0"/>
        </w:rPr>
        <w:t xml:space="preserve">: You must print the Disability Application and sign it in ink</w:t>
      </w:r>
      <w:r w:rsidDel="00000000" w:rsidR="00000000" w:rsidRPr="00000000">
        <w:rPr>
          <w:rFonts w:ascii="Roboto" w:cs="Roboto" w:eastAsia="Roboto" w:hAnsi="Roboto"/>
          <w:sz w:val="21"/>
          <w:szCs w:val="21"/>
          <w:rtl w:val="0"/>
        </w:rPr>
        <w:t xml:space="preserve">.</w:t>
      </w:r>
      <w:r w:rsidDel="00000000" w:rsidR="00000000" w:rsidRPr="00000000">
        <w:rPr>
          <w:rtl w:val="0"/>
        </w:rPr>
      </w:r>
    </w:p>
    <w:p w:rsidR="00000000" w:rsidDel="00000000" w:rsidP="00000000" w:rsidRDefault="00000000" w:rsidRPr="00000000" w14:paraId="00000015">
      <w:pPr>
        <w:spacing w:after="160" w:lineRule="auto"/>
        <w:rPr/>
      </w:pPr>
      <w:r w:rsidDel="00000000" w:rsidR="00000000" w:rsidRPr="00000000">
        <w:rPr>
          <w:rtl w:val="0"/>
        </w:rPr>
      </w:r>
    </w:p>
    <w:p w:rsidR="00000000" w:rsidDel="00000000" w:rsidP="00000000" w:rsidRDefault="00000000" w:rsidRPr="00000000" w14:paraId="00000016">
      <w:pPr>
        <w:spacing w:after="160" w:lineRule="auto"/>
        <w:rPr/>
      </w:pPr>
      <w:r w:rsidDel="00000000" w:rsidR="00000000" w:rsidRPr="00000000">
        <w:rPr>
          <w:b w:val="1"/>
          <w:bCs w:val="1"/>
          <w:color w:val="980000"/>
          <w:rtl w:val="0"/>
        </w:rPr>
        <w:t xml:space="preserve">#3.</w:t>
      </w:r>
      <w:r w:rsidDel="00000000" w:rsidR="00000000" w:rsidRPr="00000000">
        <w:rPr>
          <w:rtl w:val="0"/>
        </w:rPr>
      </w:r>
    </w:p>
    <w:p w:rsidR="00000000" w:rsidDel="00000000" w:rsidP="00000000" w:rsidRDefault="00000000" w:rsidRPr="00000000" w14:paraId="00000017">
      <w:pPr>
        <w:spacing w:line="240" w:lineRule="auto"/>
        <w:ind w:left="0" w:firstLine="0"/>
        <w:rPr>
          <w:sz w:val="20"/>
          <w:szCs w:val="20"/>
        </w:rPr>
      </w:pPr>
      <w:r w:rsidDel="00000000" w:rsidR="00000000" w:rsidRPr="00000000">
        <w:rPr>
          <w:sz w:val="20"/>
          <w:szCs w:val="20"/>
          <w:rtl w:val="0"/>
        </w:rPr>
        <w:t xml:space="preserve">Someone in your household told us they are disabled. Please:</w:t>
      </w:r>
    </w:p>
    <w:p w:rsidR="00000000" w:rsidDel="00000000" w:rsidP="00000000" w:rsidRDefault="00000000" w:rsidRPr="00000000" w14:paraId="00000018">
      <w:pPr>
        <w:spacing w:line="240" w:lineRule="auto"/>
        <w:ind w:left="0" w:firstLine="0"/>
        <w:rPr>
          <w:sz w:val="20"/>
          <w:szCs w:val="20"/>
        </w:rPr>
      </w:pPr>
      <w:r w:rsidDel="00000000" w:rsidR="00000000" w:rsidRPr="00000000">
        <w:rPr>
          <w:sz w:val="20"/>
          <w:szCs w:val="20"/>
          <w:rtl w:val="0"/>
        </w:rPr>
        <w:t xml:space="preserve">1. Save your disability application.</w:t>
      </w:r>
    </w:p>
    <w:p w:rsidR="00000000" w:rsidDel="00000000" w:rsidP="00000000" w:rsidRDefault="00000000" w:rsidRPr="00000000" w14:paraId="00000019">
      <w:pPr>
        <w:spacing w:line="240" w:lineRule="auto"/>
        <w:ind w:left="0" w:firstLine="0"/>
        <w:rPr>
          <w:sz w:val="20"/>
          <w:szCs w:val="20"/>
        </w:rPr>
      </w:pPr>
      <w:r w:rsidDel="00000000" w:rsidR="00000000" w:rsidRPr="00000000">
        <w:rPr>
          <w:sz w:val="20"/>
          <w:szCs w:val="20"/>
          <w:rtl w:val="0"/>
        </w:rPr>
        <w:t xml:space="preserve">2. Print and sign the application in ink, and</w:t>
      </w:r>
    </w:p>
    <w:p w:rsidR="00000000" w:rsidDel="00000000" w:rsidP="00000000" w:rsidRDefault="00000000" w:rsidRPr="00000000" w14:paraId="0000001A">
      <w:pPr>
        <w:spacing w:line="240" w:lineRule="auto"/>
        <w:ind w:left="0" w:firstLine="0"/>
        <w:rPr>
          <w:sz w:val="20"/>
          <w:szCs w:val="20"/>
        </w:rPr>
      </w:pPr>
      <w:r w:rsidDel="00000000" w:rsidR="00000000" w:rsidRPr="00000000">
        <w:rPr>
          <w:sz w:val="20"/>
          <w:szCs w:val="20"/>
          <w:rtl w:val="0"/>
        </w:rPr>
        <w:t xml:space="preserve">3. Send or take your disability application to {0}.</w:t>
      </w:r>
    </w:p>
    <w:p w:rsidR="00000000" w:rsidDel="00000000" w:rsidP="00000000" w:rsidRDefault="00000000" w:rsidRPr="00000000" w14:paraId="0000001B">
      <w:pPr>
        <w:spacing w:line="240" w:lineRule="auto"/>
        <w:ind w:left="0" w:firstLine="0"/>
        <w:rPr>
          <w:sz w:val="20"/>
          <w:szCs w:val="20"/>
        </w:rPr>
      </w:pPr>
      <w:r w:rsidDel="00000000" w:rsidR="00000000" w:rsidRPr="00000000">
        <w:rPr>
          <w:sz w:val="20"/>
          <w:szCs w:val="20"/>
          <w:rtl w:val="0"/>
        </w:rPr>
        <w:t xml:space="preserve">For your disability determination application, click here.</w:t>
      </w:r>
    </w:p>
    <w:p w:rsidR="00000000" w:rsidDel="00000000" w:rsidP="00000000" w:rsidRDefault="00000000" w:rsidRPr="00000000" w14:paraId="0000001C">
      <w:pPr>
        <w:spacing w:after="16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hcpf.colorado.gov/how-to-apply#by-mai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